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3A" w:rsidRPr="0004313A" w:rsidRDefault="0004313A" w:rsidP="0004313A">
      <w:pPr>
        <w:shd w:val="clear" w:color="auto" w:fill="FFFFFF"/>
        <w:spacing w:after="0" w:line="360" w:lineRule="atLeast"/>
        <w:jc w:val="right"/>
        <w:rPr>
          <w:rFonts w:ascii="Calibri" w:eastAsia="Times New Roman" w:hAnsi="Calibri" w:cs="Times New Roman"/>
          <w:color w:val="000000"/>
        </w:rPr>
      </w:pPr>
      <w:r w:rsidRPr="0004313A">
        <w:rPr>
          <w:rFonts w:ascii="Times New Roman" w:eastAsia="Times New Roman" w:hAnsi="Times New Roman" w:cs="Times New Roman"/>
          <w:color w:val="212529"/>
          <w:sz w:val="24"/>
          <w:szCs w:val="24"/>
          <w:lang w:val="en-GB"/>
        </w:rPr>
        <w:t>Date: June 21, 2019</w:t>
      </w:r>
    </w:p>
    <w:p w:rsidR="0004313A" w:rsidRPr="0004313A" w:rsidRDefault="0004313A" w:rsidP="0004313A">
      <w:pPr>
        <w:shd w:val="clear" w:color="auto" w:fill="FFFFFF"/>
        <w:spacing w:after="0" w:line="360" w:lineRule="atLeast"/>
        <w:jc w:val="right"/>
        <w:rPr>
          <w:rFonts w:ascii="Calibri" w:eastAsia="Times New Roman" w:hAnsi="Calibri" w:cs="Times New Roman"/>
          <w:color w:val="000000"/>
        </w:rPr>
      </w:pPr>
      <w:r w:rsidRPr="0004313A">
        <w:rPr>
          <w:rFonts w:ascii="Times New Roman" w:eastAsia="Times New Roman" w:hAnsi="Times New Roman" w:cs="Times New Roman"/>
          <w:color w:val="212529"/>
          <w:sz w:val="24"/>
          <w:szCs w:val="24"/>
          <w:lang w:val="en-GB"/>
        </w:rPr>
        <w:t>Time: 1500 PST</w:t>
      </w:r>
    </w:p>
    <w:p w:rsidR="0004313A" w:rsidRDefault="0004313A" w:rsidP="0004313A">
      <w:pPr>
        <w:shd w:val="clear" w:color="auto" w:fill="FFFFFF"/>
        <w:spacing w:after="100" w:afterAutospacing="1" w:line="240" w:lineRule="auto"/>
        <w:rPr>
          <w:rFonts w:ascii="Times New Roman" w:eastAsia="Times New Roman" w:hAnsi="Times New Roman" w:cs="Times New Roman"/>
          <w:color w:val="212529"/>
          <w:sz w:val="26"/>
          <w:szCs w:val="26"/>
        </w:rPr>
      </w:pPr>
    </w:p>
    <w:p w:rsidR="0004313A" w:rsidRDefault="0004313A" w:rsidP="0004313A">
      <w:pPr>
        <w:shd w:val="clear" w:color="auto" w:fill="FFFFFF"/>
        <w:spacing w:after="100" w:afterAutospacing="1" w:line="240" w:lineRule="auto"/>
        <w:rPr>
          <w:rFonts w:ascii="Times New Roman" w:eastAsia="Times New Roman" w:hAnsi="Times New Roman" w:cs="Times New Roman"/>
          <w:color w:val="212529"/>
          <w:sz w:val="26"/>
          <w:szCs w:val="26"/>
        </w:rPr>
      </w:pPr>
    </w:p>
    <w:p w:rsidR="0004313A" w:rsidRPr="0004313A" w:rsidRDefault="0004313A" w:rsidP="0004313A">
      <w:pPr>
        <w:shd w:val="clear" w:color="auto" w:fill="FFFFFF"/>
        <w:spacing w:after="100" w:afterAutospacing="1" w:line="240" w:lineRule="auto"/>
        <w:rPr>
          <w:rFonts w:ascii="Arial" w:eastAsia="Times New Roman" w:hAnsi="Arial" w:cs="Arial"/>
          <w:color w:val="212529"/>
          <w:sz w:val="30"/>
          <w:szCs w:val="30"/>
        </w:rPr>
      </w:pPr>
      <w:r w:rsidRPr="0004313A">
        <w:rPr>
          <w:rFonts w:ascii="Times New Roman" w:eastAsia="Times New Roman" w:hAnsi="Times New Roman" w:cs="Times New Roman"/>
          <w:color w:val="212529"/>
          <w:sz w:val="26"/>
          <w:szCs w:val="26"/>
        </w:rPr>
        <w:t>Press Release</w:t>
      </w:r>
    </w:p>
    <w:p w:rsidR="0004313A" w:rsidRDefault="0004313A" w:rsidP="0004313A">
      <w:pPr>
        <w:shd w:val="clear" w:color="auto" w:fill="FFFFFF"/>
        <w:spacing w:after="100" w:afterAutospacing="1" w:line="240" w:lineRule="auto"/>
        <w:rPr>
          <w:rFonts w:ascii="Times New Roman" w:eastAsia="Times New Roman" w:hAnsi="Times New Roman" w:cs="Times New Roman"/>
          <w:color w:val="212529"/>
          <w:sz w:val="26"/>
          <w:szCs w:val="26"/>
        </w:rPr>
      </w:pPr>
      <w:r w:rsidRPr="0004313A">
        <w:rPr>
          <w:rFonts w:ascii="Times New Roman" w:eastAsia="Times New Roman" w:hAnsi="Times New Roman" w:cs="Times New Roman"/>
          <w:color w:val="212529"/>
          <w:sz w:val="26"/>
          <w:szCs w:val="26"/>
        </w:rPr>
        <w:t xml:space="preserve">A signing ceremony on the Minutes of Discussions on the project “Installation of Weather Surveillance Radar at </w:t>
      </w:r>
      <w:proofErr w:type="spellStart"/>
      <w:r w:rsidRPr="0004313A">
        <w:rPr>
          <w:rFonts w:ascii="Times New Roman" w:eastAsia="Times New Roman" w:hAnsi="Times New Roman" w:cs="Times New Roman"/>
          <w:color w:val="212529"/>
          <w:sz w:val="26"/>
          <w:szCs w:val="26"/>
        </w:rPr>
        <w:t>Sukkur</w:t>
      </w:r>
      <w:proofErr w:type="spellEnd"/>
      <w:r w:rsidRPr="0004313A">
        <w:rPr>
          <w:rFonts w:ascii="Times New Roman" w:eastAsia="Times New Roman" w:hAnsi="Times New Roman" w:cs="Times New Roman"/>
          <w:color w:val="212529"/>
          <w:sz w:val="26"/>
          <w:szCs w:val="26"/>
        </w:rPr>
        <w:t xml:space="preserve"> in the Islamic Republic of Pakistan” was held in Pakistan Meteorological Department, today at 11.00 am on 21-06-2019. The ceremony was attended, besides JICA Expert Team, by officials from NDMA, FFC. The project would be funded by Government of Japan through grant.</w:t>
      </w:r>
    </w:p>
    <w:p w:rsidR="0004313A" w:rsidRPr="0004313A" w:rsidRDefault="0004313A" w:rsidP="0004313A">
      <w:pPr>
        <w:shd w:val="clear" w:color="auto" w:fill="FFFFFF"/>
        <w:spacing w:after="100" w:afterAutospacing="1" w:line="240" w:lineRule="auto"/>
        <w:rPr>
          <w:rFonts w:ascii="Arial" w:eastAsia="Times New Roman" w:hAnsi="Arial" w:cs="Arial"/>
          <w:color w:val="212529"/>
          <w:sz w:val="30"/>
          <w:szCs w:val="30"/>
        </w:rPr>
      </w:pPr>
    </w:p>
    <w:p w:rsidR="0004313A" w:rsidRPr="0004313A" w:rsidRDefault="0004313A" w:rsidP="0004313A">
      <w:pPr>
        <w:shd w:val="clear" w:color="auto" w:fill="FFFFFF"/>
        <w:spacing w:after="100" w:afterAutospacing="1" w:line="240" w:lineRule="auto"/>
        <w:jc w:val="center"/>
        <w:rPr>
          <w:rFonts w:ascii="Arial" w:eastAsia="Times New Roman" w:hAnsi="Arial" w:cs="Arial"/>
          <w:color w:val="212529"/>
          <w:sz w:val="30"/>
          <w:szCs w:val="30"/>
        </w:rPr>
      </w:pPr>
      <w:r>
        <w:rPr>
          <w:rFonts w:ascii="Arial" w:eastAsia="Times New Roman" w:hAnsi="Arial" w:cs="Arial"/>
          <w:noProof/>
          <w:color w:val="212529"/>
          <w:sz w:val="30"/>
          <w:szCs w:val="30"/>
        </w:rPr>
        <w:drawing>
          <wp:inline distT="0" distB="0" distL="0" distR="0">
            <wp:extent cx="5617210" cy="3265805"/>
            <wp:effectExtent l="19050" t="0" r="2540" b="0"/>
            <wp:docPr id="1" name="Picture 1" descr="http://nwfc.pmd.gov.pk/latest%20news/2019-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fc.pmd.gov.pk/latest%20news/2019-06-21.jpg"/>
                    <pic:cNvPicPr>
                      <a:picLocks noChangeAspect="1" noChangeArrowheads="1"/>
                    </pic:cNvPicPr>
                  </pic:nvPicPr>
                  <pic:blipFill>
                    <a:blip r:embed="rId5"/>
                    <a:srcRect/>
                    <a:stretch>
                      <a:fillRect/>
                    </a:stretch>
                  </pic:blipFill>
                  <pic:spPr bwMode="auto">
                    <a:xfrm>
                      <a:off x="0" y="0"/>
                      <a:ext cx="5617210" cy="3265805"/>
                    </a:xfrm>
                    <a:prstGeom prst="rect">
                      <a:avLst/>
                    </a:prstGeom>
                    <a:noFill/>
                    <a:ln w="9525">
                      <a:noFill/>
                      <a:miter lim="800000"/>
                      <a:headEnd/>
                      <a:tailEnd/>
                    </a:ln>
                  </pic:spPr>
                </pic:pic>
              </a:graphicData>
            </a:graphic>
          </wp:inline>
        </w:drawing>
      </w:r>
    </w:p>
    <w:p w:rsidR="0004313A" w:rsidRPr="0004313A" w:rsidRDefault="0004313A" w:rsidP="0004313A">
      <w:pPr>
        <w:shd w:val="clear" w:color="auto" w:fill="FFFFFF"/>
        <w:spacing w:after="100" w:afterAutospacing="1" w:line="240" w:lineRule="auto"/>
        <w:rPr>
          <w:rFonts w:ascii="Arial" w:eastAsia="Times New Roman" w:hAnsi="Arial" w:cs="Arial"/>
          <w:color w:val="212529"/>
          <w:sz w:val="30"/>
          <w:szCs w:val="30"/>
        </w:rPr>
      </w:pPr>
      <w:r w:rsidRPr="0004313A">
        <w:rPr>
          <w:rFonts w:ascii="Times New Roman" w:eastAsia="Times New Roman" w:hAnsi="Times New Roman" w:cs="Times New Roman"/>
          <w:color w:val="212529"/>
          <w:sz w:val="26"/>
          <w:szCs w:val="26"/>
        </w:rPr>
        <w:t>It worth to mention that Government of Japan is assisting Pakistan Meteorological Department through provision of grant-in-aid for the last three decades. Some of the projects currently in progress are:</w:t>
      </w:r>
    </w:p>
    <w:p w:rsidR="0004313A" w:rsidRPr="0004313A" w:rsidRDefault="0004313A" w:rsidP="0004313A">
      <w:pPr>
        <w:numPr>
          <w:ilvl w:val="0"/>
          <w:numId w:val="1"/>
        </w:numPr>
        <w:shd w:val="clear" w:color="auto" w:fill="FFFFFF"/>
        <w:spacing w:after="100" w:afterAutospacing="1" w:line="240" w:lineRule="auto"/>
        <w:rPr>
          <w:rFonts w:ascii="Arial" w:eastAsia="Times New Roman" w:hAnsi="Arial" w:cs="Arial"/>
          <w:color w:val="212529"/>
          <w:sz w:val="30"/>
          <w:szCs w:val="30"/>
        </w:rPr>
      </w:pPr>
      <w:r w:rsidRPr="0004313A">
        <w:rPr>
          <w:rFonts w:ascii="Times New Roman" w:eastAsia="Times New Roman" w:hAnsi="Times New Roman" w:cs="Times New Roman"/>
          <w:color w:val="212529"/>
          <w:sz w:val="26"/>
          <w:szCs w:val="26"/>
        </w:rPr>
        <w:t xml:space="preserve">Recently completed project, titled, “Establishment of Specialized Medium Range Weather Forecasting Center (SMRFC) and Strengthening of Weather Forecasting System in The Islamic Republic of Pakistan” with worth Pak Rs. 2.50 billion. The </w:t>
      </w:r>
      <w:r w:rsidRPr="0004313A">
        <w:rPr>
          <w:rFonts w:ascii="Times New Roman" w:eastAsia="Times New Roman" w:hAnsi="Times New Roman" w:cs="Times New Roman"/>
          <w:color w:val="212529"/>
          <w:sz w:val="26"/>
          <w:szCs w:val="26"/>
        </w:rPr>
        <w:lastRenderedPageBreak/>
        <w:t>project is comprises state-of-the-art technology Weather Radar, High Powered Computing System and Wind Profilers at Islamabad and Multan.</w:t>
      </w:r>
    </w:p>
    <w:p w:rsidR="0004313A" w:rsidRDefault="0004313A" w:rsidP="0004313A">
      <w:pPr>
        <w:shd w:val="clear" w:color="auto" w:fill="FFFFFF"/>
        <w:spacing w:after="100" w:afterAutospacing="1" w:line="240" w:lineRule="auto"/>
        <w:rPr>
          <w:rFonts w:ascii="Times New Roman" w:eastAsia="Times New Roman" w:hAnsi="Times New Roman" w:cs="Times New Roman"/>
          <w:color w:val="212529"/>
          <w:sz w:val="26"/>
          <w:szCs w:val="26"/>
        </w:rPr>
      </w:pPr>
    </w:p>
    <w:p w:rsidR="0004313A" w:rsidRPr="0004313A" w:rsidRDefault="0004313A" w:rsidP="0004313A">
      <w:pPr>
        <w:shd w:val="clear" w:color="auto" w:fill="FFFFFF"/>
        <w:spacing w:after="100" w:afterAutospacing="1" w:line="240" w:lineRule="auto"/>
        <w:rPr>
          <w:rFonts w:ascii="Arial" w:eastAsia="Times New Roman" w:hAnsi="Arial" w:cs="Arial"/>
          <w:color w:val="212529"/>
          <w:sz w:val="30"/>
          <w:szCs w:val="30"/>
        </w:rPr>
      </w:pPr>
    </w:p>
    <w:p w:rsidR="0004313A" w:rsidRPr="0004313A" w:rsidRDefault="0004313A" w:rsidP="0004313A">
      <w:pPr>
        <w:numPr>
          <w:ilvl w:val="0"/>
          <w:numId w:val="1"/>
        </w:numPr>
        <w:shd w:val="clear" w:color="auto" w:fill="FFFFFF"/>
        <w:spacing w:after="100" w:afterAutospacing="1" w:line="240" w:lineRule="auto"/>
        <w:rPr>
          <w:rFonts w:ascii="Arial" w:eastAsia="Times New Roman" w:hAnsi="Arial" w:cs="Arial"/>
          <w:color w:val="212529"/>
          <w:sz w:val="30"/>
          <w:szCs w:val="30"/>
        </w:rPr>
      </w:pPr>
      <w:r w:rsidRPr="0004313A">
        <w:rPr>
          <w:rFonts w:ascii="Times New Roman" w:eastAsia="Times New Roman" w:hAnsi="Times New Roman" w:cs="Times New Roman"/>
          <w:color w:val="212529"/>
          <w:sz w:val="26"/>
          <w:szCs w:val="26"/>
        </w:rPr>
        <w:t>Ongoing project, titled, “Installation of Weather Surveillance Radar at Multan in Islamic Republic of Pakistan” worth Pak Rs. 1848.650 million.</w:t>
      </w:r>
    </w:p>
    <w:p w:rsidR="0004313A" w:rsidRPr="0004313A" w:rsidRDefault="0004313A" w:rsidP="0004313A">
      <w:pPr>
        <w:shd w:val="clear" w:color="auto" w:fill="FFFFFF"/>
        <w:spacing w:after="100" w:afterAutospacing="1" w:line="240" w:lineRule="auto"/>
        <w:rPr>
          <w:rFonts w:ascii="Arial" w:eastAsia="Times New Roman" w:hAnsi="Arial" w:cs="Arial"/>
          <w:color w:val="212529"/>
          <w:sz w:val="30"/>
          <w:szCs w:val="30"/>
        </w:rPr>
      </w:pPr>
    </w:p>
    <w:p w:rsidR="0004313A" w:rsidRPr="0004313A" w:rsidRDefault="0004313A" w:rsidP="0004313A">
      <w:pPr>
        <w:numPr>
          <w:ilvl w:val="0"/>
          <w:numId w:val="1"/>
        </w:numPr>
        <w:shd w:val="clear" w:color="auto" w:fill="FFFFFF"/>
        <w:spacing w:after="100" w:afterAutospacing="1" w:line="240" w:lineRule="auto"/>
        <w:rPr>
          <w:rFonts w:ascii="Arial" w:eastAsia="Times New Roman" w:hAnsi="Arial" w:cs="Arial"/>
          <w:color w:val="212529"/>
          <w:sz w:val="30"/>
          <w:szCs w:val="30"/>
        </w:rPr>
      </w:pPr>
      <w:r w:rsidRPr="0004313A">
        <w:rPr>
          <w:rFonts w:ascii="Times New Roman" w:eastAsia="Times New Roman" w:hAnsi="Times New Roman" w:cs="Times New Roman"/>
          <w:color w:val="212529"/>
          <w:sz w:val="26"/>
          <w:szCs w:val="26"/>
        </w:rPr>
        <w:t>Another project, “Installation of Weather Surveillance Radar at Karachi in Islamic Republic of Pakistan” would likely to start by the end of this year. The total project worth is Pak Rs. 1848.650 million.</w:t>
      </w:r>
    </w:p>
    <w:p w:rsidR="0004313A" w:rsidRPr="0004313A" w:rsidRDefault="0004313A" w:rsidP="0004313A">
      <w:pPr>
        <w:numPr>
          <w:ilvl w:val="0"/>
          <w:numId w:val="1"/>
        </w:numPr>
        <w:shd w:val="clear" w:color="auto" w:fill="FFFFFF"/>
        <w:spacing w:after="100" w:afterAutospacing="1" w:line="240" w:lineRule="auto"/>
        <w:rPr>
          <w:rFonts w:ascii="Arial" w:eastAsia="Times New Roman" w:hAnsi="Arial" w:cs="Arial"/>
          <w:color w:val="212529"/>
          <w:sz w:val="30"/>
          <w:szCs w:val="30"/>
        </w:rPr>
      </w:pPr>
    </w:p>
    <w:p w:rsidR="0004313A" w:rsidRDefault="0004313A" w:rsidP="0004313A">
      <w:pPr>
        <w:shd w:val="clear" w:color="auto" w:fill="FFFFFF"/>
        <w:spacing w:after="100" w:afterAutospacing="1" w:line="240" w:lineRule="auto"/>
        <w:rPr>
          <w:rFonts w:ascii="Arial" w:eastAsia="Times New Roman" w:hAnsi="Arial" w:cs="Arial"/>
          <w:color w:val="212529"/>
          <w:sz w:val="30"/>
          <w:szCs w:val="30"/>
        </w:rPr>
      </w:pPr>
      <w:r w:rsidRPr="0004313A">
        <w:rPr>
          <w:rFonts w:ascii="Times New Roman" w:eastAsia="Times New Roman" w:hAnsi="Times New Roman" w:cs="Times New Roman"/>
          <w:color w:val="212529"/>
          <w:sz w:val="26"/>
          <w:szCs w:val="26"/>
        </w:rPr>
        <w:t>These projects after completion would ultimately strengthen the capabilities of Pakistan Meteorological Department in issuing Early Warning on Floods.</w:t>
      </w:r>
    </w:p>
    <w:p w:rsidR="0004313A" w:rsidRPr="0004313A" w:rsidRDefault="0004313A" w:rsidP="0004313A">
      <w:pPr>
        <w:shd w:val="clear" w:color="auto" w:fill="FFFFFF"/>
        <w:spacing w:after="100" w:afterAutospacing="1" w:line="240" w:lineRule="auto"/>
        <w:rPr>
          <w:rFonts w:ascii="Arial" w:eastAsia="Times New Roman" w:hAnsi="Arial" w:cs="Arial"/>
          <w:color w:val="212529"/>
          <w:sz w:val="30"/>
          <w:szCs w:val="30"/>
        </w:rPr>
      </w:pPr>
      <w:r>
        <w:rPr>
          <w:rFonts w:ascii="Arial" w:eastAsia="Times New Roman" w:hAnsi="Arial" w:cs="Arial"/>
          <w:color w:val="212529"/>
          <w:sz w:val="30"/>
          <w:szCs w:val="30"/>
        </w:rPr>
        <w:tab/>
      </w:r>
      <w:r>
        <w:rPr>
          <w:rFonts w:ascii="Arial" w:eastAsia="Times New Roman" w:hAnsi="Arial" w:cs="Arial"/>
          <w:color w:val="212529"/>
          <w:sz w:val="30"/>
          <w:szCs w:val="30"/>
        </w:rPr>
        <w:tab/>
      </w:r>
      <w:r>
        <w:rPr>
          <w:rFonts w:ascii="Arial" w:eastAsia="Times New Roman" w:hAnsi="Arial" w:cs="Arial"/>
          <w:color w:val="212529"/>
          <w:sz w:val="30"/>
          <w:szCs w:val="30"/>
        </w:rPr>
        <w:tab/>
      </w:r>
      <w:r>
        <w:rPr>
          <w:rFonts w:ascii="Arial" w:eastAsia="Times New Roman" w:hAnsi="Arial" w:cs="Arial"/>
          <w:color w:val="212529"/>
          <w:sz w:val="30"/>
          <w:szCs w:val="30"/>
        </w:rPr>
        <w:tab/>
      </w:r>
      <w:r>
        <w:rPr>
          <w:rFonts w:ascii="Arial" w:eastAsia="Times New Roman" w:hAnsi="Arial" w:cs="Arial"/>
          <w:color w:val="212529"/>
          <w:sz w:val="30"/>
          <w:szCs w:val="30"/>
        </w:rPr>
        <w:tab/>
      </w:r>
      <w:r>
        <w:rPr>
          <w:rFonts w:ascii="Arial" w:eastAsia="Times New Roman" w:hAnsi="Arial" w:cs="Arial"/>
          <w:color w:val="212529"/>
          <w:sz w:val="30"/>
          <w:szCs w:val="30"/>
        </w:rPr>
        <w:tab/>
      </w:r>
      <w:r>
        <w:rPr>
          <w:rFonts w:ascii="Arial" w:eastAsia="Times New Roman" w:hAnsi="Arial" w:cs="Arial"/>
          <w:color w:val="212529"/>
          <w:sz w:val="30"/>
          <w:szCs w:val="30"/>
        </w:rPr>
        <w:tab/>
      </w:r>
      <w:r>
        <w:rPr>
          <w:rFonts w:ascii="Arial" w:eastAsia="Times New Roman" w:hAnsi="Arial" w:cs="Arial"/>
          <w:color w:val="212529"/>
          <w:sz w:val="30"/>
          <w:szCs w:val="30"/>
        </w:rPr>
        <w:tab/>
      </w:r>
      <w:r>
        <w:rPr>
          <w:rFonts w:ascii="Arial" w:eastAsia="Times New Roman" w:hAnsi="Arial" w:cs="Arial"/>
          <w:color w:val="212529"/>
          <w:sz w:val="30"/>
          <w:szCs w:val="30"/>
        </w:rPr>
        <w:tab/>
      </w:r>
      <w:r>
        <w:rPr>
          <w:rFonts w:ascii="Arial" w:eastAsia="Times New Roman" w:hAnsi="Arial" w:cs="Arial"/>
          <w:color w:val="212529"/>
          <w:sz w:val="30"/>
          <w:szCs w:val="30"/>
        </w:rPr>
        <w:tab/>
      </w:r>
      <w:r w:rsidRPr="0004313A">
        <w:rPr>
          <w:rFonts w:ascii="Times New Roman" w:eastAsia="Times New Roman" w:hAnsi="Times New Roman" w:cs="Times New Roman"/>
          <w:b/>
          <w:bCs/>
          <w:color w:val="212529"/>
          <w:sz w:val="30"/>
          <w:szCs w:val="30"/>
        </w:rPr>
        <w:t>Spokesman</w:t>
      </w:r>
    </w:p>
    <w:p w:rsidR="0004313A" w:rsidRPr="0004313A" w:rsidRDefault="0004313A" w:rsidP="0004313A">
      <w:pPr>
        <w:spacing w:after="0" w:line="240" w:lineRule="auto"/>
        <w:rPr>
          <w:rFonts w:ascii="Times New Roman" w:eastAsia="Times New Roman" w:hAnsi="Times New Roman" w:cs="Times New Roman"/>
          <w:sz w:val="24"/>
          <w:szCs w:val="24"/>
        </w:rPr>
      </w:pPr>
      <w:r w:rsidRPr="0004313A">
        <w:rPr>
          <w:rFonts w:ascii="Times New Roman" w:eastAsia="Times New Roman" w:hAnsi="Times New Roman" w:cs="Times New Roman"/>
          <w:sz w:val="24"/>
          <w:szCs w:val="24"/>
        </w:rPr>
        <w:pict>
          <v:rect id="_x0000_i1025" style="width:0;height:0" o:hralign="center" o:hrstd="t" o:hrnoshade="t" o:hr="t" fillcolor="#212529" stroked="f"/>
        </w:pict>
      </w:r>
    </w:p>
    <w:p w:rsidR="0004313A" w:rsidRPr="0004313A" w:rsidRDefault="0004313A" w:rsidP="0004313A">
      <w:pPr>
        <w:shd w:val="clear" w:color="auto" w:fill="FFFFFF"/>
        <w:spacing w:after="0" w:line="360" w:lineRule="atLeast"/>
        <w:jc w:val="right"/>
        <w:rPr>
          <w:rFonts w:ascii="Calibri" w:eastAsia="Times New Roman" w:hAnsi="Calibri" w:cs="Times New Roman"/>
          <w:color w:val="000000"/>
        </w:rPr>
      </w:pPr>
      <w:r w:rsidRPr="0004313A">
        <w:rPr>
          <w:rFonts w:ascii="Times New Roman" w:eastAsia="Times New Roman" w:hAnsi="Times New Roman" w:cs="Times New Roman"/>
          <w:color w:val="212529"/>
          <w:sz w:val="24"/>
          <w:szCs w:val="24"/>
          <w:lang w:val="en-GB"/>
        </w:rPr>
        <w:t>Date: June 17, 2019</w:t>
      </w:r>
    </w:p>
    <w:p w:rsidR="0004313A" w:rsidRPr="0004313A" w:rsidRDefault="0004313A" w:rsidP="0004313A">
      <w:pPr>
        <w:shd w:val="clear" w:color="auto" w:fill="FFFFFF"/>
        <w:spacing w:after="0" w:line="360" w:lineRule="atLeast"/>
        <w:jc w:val="right"/>
        <w:rPr>
          <w:rFonts w:ascii="Calibri" w:eastAsia="Times New Roman" w:hAnsi="Calibri" w:cs="Times New Roman"/>
          <w:color w:val="000000"/>
        </w:rPr>
      </w:pPr>
      <w:r w:rsidRPr="0004313A">
        <w:rPr>
          <w:rFonts w:ascii="Times New Roman" w:eastAsia="Times New Roman" w:hAnsi="Times New Roman" w:cs="Times New Roman"/>
          <w:color w:val="212529"/>
          <w:sz w:val="24"/>
          <w:szCs w:val="24"/>
          <w:lang w:val="en-GB"/>
        </w:rPr>
        <w:t>Time: 2100 PST</w:t>
      </w:r>
    </w:p>
    <w:p w:rsidR="000135EB" w:rsidRDefault="000135EB"/>
    <w:sectPr w:rsidR="000135EB" w:rsidSect="000135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5405"/>
    <w:multiLevelType w:val="multilevel"/>
    <w:tmpl w:val="CAC8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4313A"/>
    <w:rsid w:val="000135EB"/>
    <w:rsid w:val="00043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431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31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31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7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Nadeem</dc:creator>
  <cp:lastModifiedBy>Syed Nadeem</cp:lastModifiedBy>
  <cp:revision>1</cp:revision>
  <dcterms:created xsi:type="dcterms:W3CDTF">2019-06-24T05:55:00Z</dcterms:created>
  <dcterms:modified xsi:type="dcterms:W3CDTF">2019-06-24T05:57:00Z</dcterms:modified>
</cp:coreProperties>
</file>