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C56" w:rsidRPr="009A235A" w:rsidRDefault="00385CAF" w:rsidP="00F00EDD">
      <w:pPr>
        <w:jc w:val="center"/>
        <w:rPr>
          <w:rFonts w:ascii="Tahoma" w:hAnsi="Tahoma"/>
          <w:b/>
          <w:caps/>
          <w:color w:val="00B050"/>
          <w:sz w:val="56"/>
          <w:szCs w:val="28"/>
        </w:rPr>
      </w:pPr>
      <w:r w:rsidRPr="009A235A">
        <w:rPr>
          <w:rFonts w:ascii="Tahoma" w:hAnsi="Tahoma"/>
          <w:b/>
          <w:caps/>
          <w:color w:val="00B050"/>
          <w:sz w:val="56"/>
          <w:szCs w:val="28"/>
        </w:rPr>
        <w:t>G</w:t>
      </w:r>
      <w:r w:rsidR="00987C56" w:rsidRPr="009A235A">
        <w:rPr>
          <w:rFonts w:ascii="Tahoma" w:hAnsi="Tahoma"/>
          <w:b/>
          <w:caps/>
          <w:color w:val="00B050"/>
          <w:sz w:val="56"/>
          <w:szCs w:val="28"/>
        </w:rPr>
        <w:t>overnment of the Punjab</w:t>
      </w:r>
    </w:p>
    <w:p w:rsidR="00987C56" w:rsidRPr="009A235A" w:rsidRDefault="00987C56" w:rsidP="00987C56">
      <w:pPr>
        <w:jc w:val="center"/>
        <w:rPr>
          <w:rFonts w:ascii="Tahoma" w:hAnsi="Tahoma"/>
          <w:b/>
          <w:caps/>
          <w:color w:val="00B050"/>
          <w:sz w:val="46"/>
          <w:szCs w:val="46"/>
        </w:rPr>
      </w:pPr>
      <w:r w:rsidRPr="009A235A">
        <w:rPr>
          <w:rFonts w:ascii="Tahoma" w:hAnsi="Tahoma"/>
          <w:b/>
          <w:caps/>
          <w:color w:val="00B050"/>
          <w:sz w:val="46"/>
          <w:szCs w:val="46"/>
        </w:rPr>
        <w:t>IRRIGATION DEPARTMENT</w:t>
      </w:r>
    </w:p>
    <w:p w:rsidR="00987C56" w:rsidRPr="009A235A" w:rsidRDefault="00987C56" w:rsidP="00987C56">
      <w:pPr>
        <w:jc w:val="center"/>
        <w:rPr>
          <w:rFonts w:ascii="Tahoma" w:hAnsi="Tahoma"/>
          <w:b/>
          <w:caps/>
          <w:color w:val="00B050"/>
          <w:sz w:val="34"/>
          <w:szCs w:val="28"/>
        </w:rPr>
      </w:pPr>
      <w:r w:rsidRPr="009A235A">
        <w:rPr>
          <w:rFonts w:ascii="Tahoma" w:hAnsi="Tahoma"/>
          <w:b/>
          <w:caps/>
          <w:color w:val="00B050"/>
          <w:sz w:val="34"/>
          <w:szCs w:val="28"/>
        </w:rPr>
        <w:t>SARGODHA IRRIGATION ZONE</w:t>
      </w:r>
    </w:p>
    <w:p w:rsidR="00987C56" w:rsidRPr="009A235A" w:rsidRDefault="00987C56" w:rsidP="00987C56">
      <w:pPr>
        <w:jc w:val="center"/>
        <w:rPr>
          <w:rFonts w:ascii="Tahoma" w:hAnsi="Tahoma"/>
          <w:b/>
          <w:caps/>
          <w:color w:val="00B050"/>
          <w:sz w:val="34"/>
          <w:szCs w:val="28"/>
        </w:rPr>
      </w:pPr>
      <w:r w:rsidRPr="009A235A">
        <w:rPr>
          <w:rFonts w:ascii="Tahoma" w:hAnsi="Tahoma"/>
          <w:b/>
          <w:caps/>
          <w:color w:val="00B050"/>
          <w:sz w:val="34"/>
          <w:szCs w:val="28"/>
        </w:rPr>
        <w:t>SARGODHA.</w:t>
      </w:r>
    </w:p>
    <w:p w:rsidR="00723635" w:rsidRDefault="00723635">
      <w:pPr>
        <w:rPr>
          <w:rFonts w:ascii="Arial Narrow" w:hAnsi="Arial Narrow" w:cs="Arial"/>
          <w:i/>
          <w:caps/>
          <w:sz w:val="28"/>
          <w:szCs w:val="28"/>
        </w:rPr>
      </w:pPr>
    </w:p>
    <w:p w:rsidR="00723635" w:rsidRDefault="00723635">
      <w:pPr>
        <w:rPr>
          <w:rFonts w:ascii="Arial Narrow" w:hAnsi="Arial Narrow" w:cs="Arial"/>
          <w:i/>
          <w:caps/>
          <w:sz w:val="28"/>
          <w:szCs w:val="28"/>
        </w:rPr>
      </w:pPr>
    </w:p>
    <w:p w:rsidR="00723635" w:rsidRDefault="00723635">
      <w:pPr>
        <w:jc w:val="center"/>
        <w:rPr>
          <w:rFonts w:ascii="Arial Narrow" w:hAnsi="Arial Narrow" w:cs="Arial"/>
          <w:b/>
          <w:i/>
          <w:caps/>
          <w:sz w:val="28"/>
          <w:szCs w:val="28"/>
          <w:u w:val="single"/>
        </w:rPr>
      </w:pPr>
    </w:p>
    <w:p w:rsidR="00723635" w:rsidRPr="00987C56" w:rsidRDefault="00723635">
      <w:pPr>
        <w:jc w:val="center"/>
        <w:rPr>
          <w:rFonts w:ascii="Arial Narrow" w:hAnsi="Arial Narrow" w:cs="Arial"/>
          <w:b/>
          <w:i/>
          <w:caps/>
          <w:szCs w:val="28"/>
          <w:u w:val="single"/>
        </w:rPr>
      </w:pPr>
    </w:p>
    <w:p w:rsidR="00723635" w:rsidRDefault="0043465D">
      <w:pPr>
        <w:jc w:val="center"/>
        <w:rPr>
          <w:rFonts w:ascii="Arial Narrow" w:hAnsi="Arial Narrow" w:cs="Arial"/>
          <w:b/>
          <w:i/>
          <w:caps/>
          <w:sz w:val="28"/>
          <w:szCs w:val="28"/>
          <w:u w:val="single"/>
        </w:rPr>
      </w:pPr>
      <w:r>
        <w:rPr>
          <w:rFonts w:ascii="Arial Narrow" w:hAnsi="Arial Narrow" w:cs="Arial"/>
          <w:b/>
          <w:i/>
          <w:caps/>
          <w:noProof/>
          <w:sz w:val="28"/>
          <w:szCs w:val="28"/>
          <w:u w:val="single"/>
        </w:rPr>
        <w:drawing>
          <wp:anchor distT="0" distB="0" distL="114300" distR="114300" simplePos="0" relativeHeight="251664896" behindDoc="0" locked="0" layoutInCell="1" allowOverlap="1">
            <wp:simplePos x="0" y="0"/>
            <wp:positionH relativeFrom="column">
              <wp:posOffset>2038920</wp:posOffset>
            </wp:positionH>
            <wp:positionV relativeFrom="paragraph">
              <wp:posOffset>162949</wp:posOffset>
            </wp:positionV>
            <wp:extent cx="1877988" cy="1521781"/>
            <wp:effectExtent l="19050" t="0" r="7962" b="0"/>
            <wp:wrapNone/>
            <wp:docPr id="3" name="Picture 4" descr="C:\Users\hp\Desktop\kisspng-lahore-punjab-revenue-authority-head-office-gove-punjab-5ac0ac987cda49.4829547115225765365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kisspng-lahore-punjab-revenue-authority-head-office-gove-punjab-5ac0ac987cda49.4829547115225765365114.png"/>
                    <pic:cNvPicPr>
                      <a:picLocks noChangeAspect="1" noChangeArrowheads="1"/>
                    </pic:cNvPicPr>
                  </pic:nvPicPr>
                  <pic:blipFill>
                    <a:blip r:embed="rId8" cstate="print"/>
                    <a:srcRect/>
                    <a:stretch>
                      <a:fillRect/>
                    </a:stretch>
                  </pic:blipFill>
                  <pic:spPr bwMode="auto">
                    <a:xfrm>
                      <a:off x="0" y="0"/>
                      <a:ext cx="1877968" cy="1521765"/>
                    </a:xfrm>
                    <a:prstGeom prst="rect">
                      <a:avLst/>
                    </a:prstGeom>
                    <a:noFill/>
                    <a:ln w="9525">
                      <a:noFill/>
                      <a:miter lim="800000"/>
                      <a:headEnd/>
                      <a:tailEnd/>
                    </a:ln>
                  </pic:spPr>
                </pic:pic>
              </a:graphicData>
            </a:graphic>
          </wp:anchor>
        </w:drawing>
      </w:r>
    </w:p>
    <w:p w:rsidR="00723635" w:rsidRDefault="00723635">
      <w:pPr>
        <w:jc w:val="center"/>
        <w:rPr>
          <w:rFonts w:ascii="Algerian" w:hAnsi="Algerian" w:cs="Arial"/>
          <w:b/>
          <w:i/>
          <w:caps/>
          <w:sz w:val="46"/>
          <w:szCs w:val="28"/>
          <w:u w:val="single"/>
        </w:rPr>
      </w:pPr>
    </w:p>
    <w:p w:rsidR="00723635" w:rsidRDefault="00723635">
      <w:pPr>
        <w:jc w:val="center"/>
        <w:rPr>
          <w:rFonts w:ascii="Algerian" w:hAnsi="Algerian" w:cs="Arial"/>
          <w:b/>
          <w:i/>
          <w:caps/>
          <w:sz w:val="46"/>
          <w:szCs w:val="28"/>
          <w:u w:val="single"/>
        </w:rPr>
      </w:pPr>
    </w:p>
    <w:p w:rsidR="001011DA" w:rsidRDefault="001011DA" w:rsidP="009707C1">
      <w:pPr>
        <w:jc w:val="center"/>
        <w:rPr>
          <w:rFonts w:ascii="Stencil" w:hAnsi="Stencil"/>
          <w:b/>
          <w:iCs/>
          <w:caps/>
          <w:sz w:val="58"/>
          <w:szCs w:val="80"/>
          <w:u w:val="single"/>
        </w:rPr>
      </w:pPr>
    </w:p>
    <w:p w:rsidR="00B21B3D" w:rsidRPr="001011DA" w:rsidRDefault="00B21B3D" w:rsidP="009707C1">
      <w:pPr>
        <w:jc w:val="center"/>
        <w:rPr>
          <w:rFonts w:ascii="Stencil" w:hAnsi="Stencil"/>
          <w:b/>
          <w:iCs/>
          <w:caps/>
          <w:sz w:val="58"/>
          <w:szCs w:val="80"/>
          <w:u w:val="single"/>
        </w:rPr>
      </w:pPr>
    </w:p>
    <w:p w:rsidR="00987C56" w:rsidRDefault="00987C56" w:rsidP="009707C1">
      <w:pPr>
        <w:jc w:val="center"/>
        <w:rPr>
          <w:rFonts w:ascii="Tahoma" w:eastAsia="DFKai-SB" w:hAnsi="Tahoma"/>
          <w:b/>
          <w:iCs/>
          <w:caps/>
          <w:color w:val="0070C0"/>
          <w:sz w:val="46"/>
          <w:szCs w:val="76"/>
          <w:u w:val="single"/>
        </w:rPr>
      </w:pPr>
    </w:p>
    <w:p w:rsidR="003C4396" w:rsidRPr="00CA1BC8" w:rsidRDefault="00CA1BC8" w:rsidP="009707C1">
      <w:pPr>
        <w:jc w:val="center"/>
        <w:rPr>
          <w:rFonts w:ascii="Arial Black" w:eastAsia="DFGothic-EB" w:hAnsi="Arial Black" w:cs="FrankRuehl"/>
          <w:b/>
          <w:i/>
          <w:caps/>
          <w:color w:val="0ACCE6"/>
          <w:sz w:val="64"/>
          <w:szCs w:val="64"/>
          <w:u w:val="single"/>
        </w:rPr>
      </w:pPr>
      <w:r w:rsidRPr="00CA1BC8">
        <w:rPr>
          <w:rFonts w:ascii="Arial Black" w:eastAsia="DFGothic-EB" w:hAnsi="Arial Black" w:cs="FrankRuehl"/>
          <w:b/>
          <w:i/>
          <w:caps/>
          <w:color w:val="0ACCE6"/>
          <w:sz w:val="64"/>
          <w:szCs w:val="64"/>
          <w:u w:val="single"/>
        </w:rPr>
        <w:t>draft</w:t>
      </w:r>
    </w:p>
    <w:p w:rsidR="0015490A" w:rsidRPr="009A235A" w:rsidRDefault="00723635" w:rsidP="009707C1">
      <w:pPr>
        <w:jc w:val="center"/>
        <w:rPr>
          <w:rFonts w:ascii="Arial Black" w:eastAsia="DFGothic-EB" w:hAnsi="Arial Black" w:cs="FrankRuehl"/>
          <w:b/>
          <w:i/>
          <w:caps/>
          <w:color w:val="0ACCE6"/>
          <w:sz w:val="48"/>
          <w:szCs w:val="48"/>
          <w:u w:val="single"/>
        </w:rPr>
      </w:pPr>
      <w:r w:rsidRPr="009A235A">
        <w:rPr>
          <w:rFonts w:ascii="Arial Black" w:eastAsia="DFGothic-EB" w:hAnsi="Arial Black" w:cs="FrankRuehl"/>
          <w:b/>
          <w:i/>
          <w:caps/>
          <w:color w:val="0ACCE6"/>
          <w:sz w:val="64"/>
          <w:szCs w:val="64"/>
          <w:u w:val="single"/>
        </w:rPr>
        <w:t>F</w:t>
      </w:r>
      <w:r w:rsidRPr="009A235A">
        <w:rPr>
          <w:rFonts w:ascii="Arial Black" w:eastAsia="DFGothic-EB" w:hAnsi="Arial Black" w:cs="FrankRuehl"/>
          <w:b/>
          <w:i/>
          <w:caps/>
          <w:color w:val="0ACCE6"/>
          <w:sz w:val="48"/>
          <w:szCs w:val="48"/>
          <w:u w:val="single"/>
        </w:rPr>
        <w:t xml:space="preserve">LOOD </w:t>
      </w:r>
      <w:r w:rsidRPr="009A235A">
        <w:rPr>
          <w:rFonts w:ascii="Arial Black" w:eastAsia="DFGothic-EB" w:hAnsi="Arial Black" w:cs="FrankRuehl"/>
          <w:b/>
          <w:i/>
          <w:caps/>
          <w:color w:val="0ACCE6"/>
          <w:sz w:val="64"/>
          <w:szCs w:val="64"/>
          <w:u w:val="single"/>
        </w:rPr>
        <w:t>F</w:t>
      </w:r>
      <w:r w:rsidRPr="009A235A">
        <w:rPr>
          <w:rFonts w:ascii="Arial Black" w:eastAsia="DFGothic-EB" w:hAnsi="Arial Black" w:cs="FrankRuehl"/>
          <w:b/>
          <w:i/>
          <w:caps/>
          <w:color w:val="0ACCE6"/>
          <w:sz w:val="48"/>
          <w:szCs w:val="48"/>
          <w:u w:val="single"/>
        </w:rPr>
        <w:t xml:space="preserve">IGHTING </w:t>
      </w:r>
      <w:r w:rsidRPr="009A235A">
        <w:rPr>
          <w:rFonts w:ascii="Arial Black" w:eastAsia="DFGothic-EB" w:hAnsi="Arial Black" w:cs="FrankRuehl"/>
          <w:b/>
          <w:i/>
          <w:caps/>
          <w:color w:val="0ACCE6"/>
          <w:sz w:val="64"/>
          <w:szCs w:val="64"/>
          <w:u w:val="single"/>
        </w:rPr>
        <w:t>P</w:t>
      </w:r>
      <w:r w:rsidRPr="009A235A">
        <w:rPr>
          <w:rFonts w:ascii="Arial Black" w:eastAsia="DFGothic-EB" w:hAnsi="Arial Black" w:cs="FrankRuehl"/>
          <w:b/>
          <w:i/>
          <w:caps/>
          <w:color w:val="0ACCE6"/>
          <w:sz w:val="48"/>
          <w:szCs w:val="48"/>
          <w:u w:val="single"/>
        </w:rPr>
        <w:t>LAN</w:t>
      </w:r>
    </w:p>
    <w:p w:rsidR="00723635" w:rsidRPr="009A235A" w:rsidRDefault="00723635" w:rsidP="00CA1BC8">
      <w:pPr>
        <w:jc w:val="center"/>
        <w:rPr>
          <w:rFonts w:ascii="Arial Black" w:eastAsia="DFGothic-EB" w:hAnsi="Arial Black" w:cs="FrankRuehl"/>
          <w:b/>
          <w:i/>
          <w:caps/>
          <w:color w:val="0ACCE6"/>
          <w:sz w:val="60"/>
          <w:szCs w:val="60"/>
          <w:u w:val="single"/>
        </w:rPr>
      </w:pPr>
      <w:r w:rsidRPr="009A235A">
        <w:rPr>
          <w:rFonts w:ascii="Arial Black" w:eastAsia="DFGothic-EB" w:hAnsi="Arial Black" w:cs="FrankRuehl"/>
          <w:b/>
          <w:i/>
          <w:caps/>
          <w:color w:val="0ACCE6"/>
          <w:sz w:val="60"/>
          <w:szCs w:val="60"/>
          <w:u w:val="single"/>
        </w:rPr>
        <w:t>20</w:t>
      </w:r>
      <w:r w:rsidR="00064D8E" w:rsidRPr="009A235A">
        <w:rPr>
          <w:rFonts w:ascii="Arial Black" w:eastAsia="DFGothic-EB" w:hAnsi="Arial Black" w:cs="FrankRuehl"/>
          <w:b/>
          <w:i/>
          <w:caps/>
          <w:color w:val="0ACCE6"/>
          <w:sz w:val="60"/>
          <w:szCs w:val="60"/>
          <w:u w:val="single"/>
        </w:rPr>
        <w:t>2</w:t>
      </w:r>
      <w:r w:rsidR="00CA1BC8">
        <w:rPr>
          <w:rFonts w:ascii="Arial Black" w:eastAsia="DFGothic-EB" w:hAnsi="Arial Black" w:cs="FrankRuehl"/>
          <w:b/>
          <w:i/>
          <w:caps/>
          <w:color w:val="0ACCE6"/>
          <w:sz w:val="60"/>
          <w:szCs w:val="60"/>
          <w:u w:val="single"/>
        </w:rPr>
        <w:t>5</w:t>
      </w:r>
    </w:p>
    <w:p w:rsidR="00723635" w:rsidRPr="00037EDE" w:rsidRDefault="00723635">
      <w:pPr>
        <w:jc w:val="center"/>
        <w:rPr>
          <w:rFonts w:ascii="Candera" w:hAnsi="Candera"/>
          <w:b/>
          <w:caps/>
          <w:sz w:val="8"/>
          <w:szCs w:val="28"/>
          <w:u w:val="single"/>
        </w:rPr>
      </w:pPr>
    </w:p>
    <w:p w:rsidR="00723635" w:rsidRDefault="00723635">
      <w:pPr>
        <w:jc w:val="center"/>
        <w:rPr>
          <w:rFonts w:ascii="Arial Narrow" w:hAnsi="Arial Narrow" w:cs="Arial"/>
          <w:i/>
          <w:caps/>
          <w:sz w:val="28"/>
          <w:szCs w:val="28"/>
        </w:rPr>
      </w:pPr>
    </w:p>
    <w:p w:rsidR="00723635" w:rsidRDefault="00723635">
      <w:pPr>
        <w:jc w:val="center"/>
      </w:pPr>
    </w:p>
    <w:p w:rsidR="006E79E9" w:rsidRDefault="006E79E9">
      <w:pPr>
        <w:jc w:val="center"/>
      </w:pPr>
    </w:p>
    <w:p w:rsidR="00723635" w:rsidRDefault="00723635">
      <w:pPr>
        <w:jc w:val="center"/>
      </w:pPr>
    </w:p>
    <w:p w:rsidR="00E27E28" w:rsidRDefault="00E27E28">
      <w:pPr>
        <w:jc w:val="center"/>
      </w:pPr>
    </w:p>
    <w:p w:rsidR="006E6E17" w:rsidRDefault="006E6E17">
      <w:pPr>
        <w:jc w:val="center"/>
      </w:pPr>
    </w:p>
    <w:p w:rsidR="006E6E17" w:rsidRDefault="006E6E17">
      <w:pPr>
        <w:jc w:val="center"/>
      </w:pPr>
    </w:p>
    <w:p w:rsidR="000F4E98" w:rsidRDefault="000F4E98">
      <w:pPr>
        <w:jc w:val="center"/>
      </w:pPr>
    </w:p>
    <w:p w:rsidR="000F4E98" w:rsidRDefault="000F4E98">
      <w:pPr>
        <w:jc w:val="center"/>
      </w:pPr>
    </w:p>
    <w:p w:rsidR="00840C72" w:rsidRDefault="00840C72">
      <w:pPr>
        <w:jc w:val="center"/>
      </w:pPr>
    </w:p>
    <w:p w:rsidR="001F5FCB" w:rsidRDefault="00042024">
      <w:pPr>
        <w:jc w:val="center"/>
      </w:pPr>
      <w:r>
        <w:rPr>
          <w:noProof/>
        </w:rPr>
        <w:pict>
          <v:rect id="_x0000_s1034" style="position:absolute;left:0;text-align:left;margin-left:-71.55pt;margin-top:26.85pt;width:612.75pt;height:45pt;z-index:-251659776" wrapcoords="-26 -360 -26 21240 21626 21240 21626 -360 -26 -360" filled="f" fillcolor="silver" strokecolor="#669">
            <v:fill color2="#333" rotate="t"/>
            <v:stroke color2="lime"/>
            <v:textbox style="mso-next-textbox:#_x0000_s1034">
              <w:txbxContent>
                <w:p w:rsidR="00281F0B" w:rsidRPr="009A235A" w:rsidRDefault="00281F0B">
                  <w:pPr>
                    <w:jc w:val="center"/>
                    <w:rPr>
                      <w:rFonts w:ascii="Arial Black" w:hAnsi="Arial Black" w:cs="Arial"/>
                      <w:b/>
                      <w:caps/>
                      <w:color w:val="00B050"/>
                      <w:sz w:val="28"/>
                      <w:szCs w:val="28"/>
                      <w:u w:val="single"/>
                    </w:rPr>
                  </w:pPr>
                  <w:r w:rsidRPr="009A235A">
                    <w:rPr>
                      <w:rFonts w:ascii="Arial Black" w:hAnsi="Arial Black" w:cs="Arial"/>
                      <w:b/>
                      <w:caps/>
                      <w:color w:val="00B050"/>
                      <w:sz w:val="28"/>
                      <w:szCs w:val="28"/>
                      <w:u w:val="single"/>
                    </w:rPr>
                    <w:t>Executive Engineer, Kirana division LJC, Sargodha.</w:t>
                  </w:r>
                </w:p>
                <w:p w:rsidR="00281F0B" w:rsidRPr="009A235A" w:rsidRDefault="00281F0B">
                  <w:pPr>
                    <w:jc w:val="center"/>
                    <w:rPr>
                      <w:rFonts w:ascii="Arial Black" w:hAnsi="Arial Black"/>
                      <w:b/>
                      <w:caps/>
                      <w:color w:val="00B050"/>
                      <w:sz w:val="28"/>
                      <w:szCs w:val="28"/>
                    </w:rPr>
                  </w:pPr>
                  <w:r w:rsidRPr="009A235A">
                    <w:rPr>
                      <w:rFonts w:ascii="Arial Black" w:hAnsi="Arial Black"/>
                      <w:b/>
                      <w:caps/>
                      <w:color w:val="00B050"/>
                      <w:sz w:val="28"/>
                      <w:szCs w:val="28"/>
                    </w:rPr>
                    <w:t>lower jhelum canal Circle, sargodha</w:t>
                  </w:r>
                </w:p>
                <w:p w:rsidR="00281F0B" w:rsidRDefault="00281F0B">
                  <w:pPr>
                    <w:jc w:val="center"/>
                    <w:rPr>
                      <w:rFonts w:ascii="Arial Black" w:hAnsi="Arial Black"/>
                      <w:b/>
                      <w:caps/>
                      <w:sz w:val="28"/>
                      <w:szCs w:val="28"/>
                    </w:rPr>
                  </w:pPr>
                </w:p>
                <w:p w:rsidR="00281F0B" w:rsidRDefault="00281F0B">
                  <w:pPr>
                    <w:jc w:val="center"/>
                    <w:rPr>
                      <w:rFonts w:ascii="Arial Black" w:hAnsi="Arial Black"/>
                      <w:b/>
                      <w:caps/>
                      <w:sz w:val="28"/>
                      <w:szCs w:val="28"/>
                    </w:rPr>
                  </w:pPr>
                </w:p>
                <w:p w:rsidR="00281F0B" w:rsidRDefault="00281F0B">
                  <w:pPr>
                    <w:jc w:val="center"/>
                    <w:rPr>
                      <w:rFonts w:ascii="Berlin Sans FB Demi" w:hAnsi="Berlin Sans FB Demi" w:cs="Arial"/>
                      <w:b/>
                      <w:caps/>
                      <w:sz w:val="52"/>
                      <w:szCs w:val="28"/>
                    </w:rPr>
                  </w:pPr>
                </w:p>
                <w:p w:rsidR="00281F0B" w:rsidRDefault="00281F0B"/>
              </w:txbxContent>
            </v:textbox>
            <w10:wrap type="tight"/>
          </v:rect>
        </w:pict>
      </w:r>
    </w:p>
    <w:p w:rsidR="00F37FED" w:rsidRPr="006843FD" w:rsidRDefault="00042024" w:rsidP="0091550A">
      <w:pPr>
        <w:jc w:val="center"/>
      </w:pPr>
      <w:hyperlink r:id="rId9" w:history="1">
        <w:r w:rsidR="00D17141" w:rsidRPr="00D20184">
          <w:rPr>
            <w:rStyle w:val="Hyperlink"/>
          </w:rPr>
          <w:t>xen</w:t>
        </w:r>
        <w:r w:rsidR="00815541" w:rsidRPr="00D20184">
          <w:rPr>
            <w:rStyle w:val="Hyperlink"/>
          </w:rPr>
          <w:t>_kirana@irrigation.punjab.gov.pk</w:t>
        </w:r>
      </w:hyperlink>
      <w:r w:rsidR="00815541">
        <w:t xml:space="preserve"> </w:t>
      </w:r>
    </w:p>
    <w:p w:rsidR="00FC26A7" w:rsidRPr="006843FD" w:rsidRDefault="00F37FED" w:rsidP="001011DA">
      <w:pPr>
        <w:jc w:val="center"/>
        <w:rPr>
          <w:sz w:val="18"/>
        </w:rPr>
      </w:pPr>
      <w:r w:rsidRPr="006843FD">
        <w:rPr>
          <w:sz w:val="18"/>
        </w:rPr>
        <w:t>Phone.048-9230399. Fax. 048-9230649</w:t>
      </w:r>
    </w:p>
    <w:p w:rsidR="00F37FED" w:rsidRPr="008C55D2" w:rsidRDefault="00F37FED" w:rsidP="001011DA">
      <w:pPr>
        <w:jc w:val="center"/>
        <w:rPr>
          <w:color w:val="365F91"/>
          <w:u w:val="single"/>
        </w:rPr>
      </w:pPr>
    </w:p>
    <w:p w:rsidR="00723635" w:rsidRDefault="00723635">
      <w:pPr>
        <w:pStyle w:val="FR1"/>
        <w:spacing w:before="100" w:beforeAutospacing="1" w:after="100" w:afterAutospacing="1" w:line="360" w:lineRule="auto"/>
        <w:ind w:left="0" w:right="29"/>
        <w:jc w:val="center"/>
        <w:rPr>
          <w:u w:val="single"/>
        </w:rPr>
      </w:pPr>
    </w:p>
    <w:p w:rsidR="00037EDE" w:rsidRDefault="00037EDE" w:rsidP="00C23ECE">
      <w:pPr>
        <w:ind w:left="4320" w:firstLine="720"/>
        <w:rPr>
          <w:rFonts w:ascii="Tahoma" w:hAnsi="Tahoma"/>
          <w:b/>
          <w:iCs/>
          <w:caps/>
          <w:sz w:val="74"/>
          <w:szCs w:val="74"/>
          <w:u w:val="single"/>
        </w:rPr>
      </w:pPr>
    </w:p>
    <w:p w:rsidR="00D6017F" w:rsidRDefault="00D6017F" w:rsidP="00FF200B">
      <w:pPr>
        <w:pStyle w:val="FR1"/>
        <w:spacing w:after="0"/>
        <w:ind w:left="0"/>
        <w:rPr>
          <w:rFonts w:ascii="Tahoma" w:hAnsi="Tahoma" w:cs="Tahoma"/>
          <w:sz w:val="74"/>
          <w:u w:val="single"/>
        </w:rPr>
      </w:pPr>
    </w:p>
    <w:p w:rsidR="00D6017F" w:rsidRDefault="00D6017F" w:rsidP="004708D5">
      <w:pPr>
        <w:pStyle w:val="FR1"/>
        <w:spacing w:after="0"/>
        <w:ind w:left="0"/>
        <w:jc w:val="center"/>
        <w:rPr>
          <w:rFonts w:ascii="Tahoma" w:hAnsi="Tahoma" w:cs="Tahoma"/>
          <w:sz w:val="74"/>
          <w:u w:val="single"/>
        </w:rPr>
      </w:pPr>
    </w:p>
    <w:p w:rsidR="00232AEC" w:rsidRDefault="00232AEC" w:rsidP="004708D5">
      <w:pPr>
        <w:pStyle w:val="FR1"/>
        <w:spacing w:after="0"/>
        <w:ind w:left="0"/>
        <w:jc w:val="center"/>
        <w:rPr>
          <w:rFonts w:ascii="Tahoma" w:hAnsi="Tahoma" w:cs="Tahoma"/>
          <w:sz w:val="74"/>
          <w:u w:val="single"/>
        </w:rPr>
      </w:pPr>
    </w:p>
    <w:p w:rsidR="00232AEC" w:rsidRDefault="00232AEC" w:rsidP="004708D5">
      <w:pPr>
        <w:pStyle w:val="FR1"/>
        <w:spacing w:after="0"/>
        <w:ind w:left="0"/>
        <w:jc w:val="center"/>
        <w:rPr>
          <w:rFonts w:ascii="Tahoma" w:hAnsi="Tahoma" w:cs="Tahoma"/>
          <w:sz w:val="74"/>
          <w:u w:val="single"/>
        </w:rPr>
      </w:pPr>
    </w:p>
    <w:p w:rsidR="00D6017F" w:rsidRDefault="00D6017F" w:rsidP="004708D5">
      <w:pPr>
        <w:pStyle w:val="FR1"/>
        <w:spacing w:after="0"/>
        <w:ind w:left="0"/>
        <w:jc w:val="center"/>
        <w:rPr>
          <w:rFonts w:ascii="Tahoma" w:hAnsi="Tahoma" w:cs="Tahoma"/>
          <w:sz w:val="74"/>
          <w:u w:val="single"/>
        </w:rPr>
      </w:pPr>
    </w:p>
    <w:p w:rsidR="00EC4929" w:rsidRDefault="00EC4929" w:rsidP="004708D5">
      <w:pPr>
        <w:pStyle w:val="FR1"/>
        <w:spacing w:after="0"/>
        <w:ind w:left="0"/>
        <w:jc w:val="center"/>
        <w:rPr>
          <w:rFonts w:ascii="Tahoma" w:hAnsi="Tahoma" w:cs="Tahoma"/>
          <w:sz w:val="74"/>
          <w:u w:val="single"/>
        </w:rPr>
      </w:pPr>
    </w:p>
    <w:p w:rsidR="00854989" w:rsidRDefault="00723635" w:rsidP="00CA1BC8">
      <w:pPr>
        <w:pStyle w:val="Heading1"/>
        <w:ind w:left="0"/>
        <w:jc w:val="center"/>
        <w:rPr>
          <w:rFonts w:ascii="Tahoma" w:hAnsi="Tahoma" w:cs="Tahoma"/>
          <w:sz w:val="36"/>
          <w:szCs w:val="42"/>
          <w:u w:val="single"/>
        </w:rPr>
      </w:pPr>
      <w:bookmarkStart w:id="0" w:name="_PART_–_A"/>
      <w:bookmarkStart w:id="1" w:name="_Toc508699223"/>
      <w:bookmarkStart w:id="2" w:name="_Toc508699550"/>
      <w:bookmarkStart w:id="3" w:name="_Toc508700533"/>
      <w:bookmarkStart w:id="4" w:name="_Toc508700960"/>
      <w:bookmarkStart w:id="5" w:name="_Toc4680963"/>
      <w:bookmarkStart w:id="6" w:name="_Toc34658877"/>
      <w:bookmarkStart w:id="7" w:name="_Toc96762817"/>
      <w:bookmarkStart w:id="8" w:name="_Toc96763924"/>
      <w:bookmarkStart w:id="9" w:name="_Toc159785476"/>
      <w:bookmarkStart w:id="10" w:name="_Toc159785911"/>
      <w:bookmarkStart w:id="11" w:name="_Toc159786279"/>
      <w:bookmarkEnd w:id="0"/>
      <w:r w:rsidRPr="00540280">
        <w:rPr>
          <w:rStyle w:val="Emphasis"/>
          <w:rFonts w:ascii="Arial Black" w:hAnsi="Arial Black"/>
          <w:i w:val="0"/>
          <w:iCs w:val="0"/>
          <w:sz w:val="74"/>
          <w:szCs w:val="74"/>
        </w:rPr>
        <w:t>PART – A</w:t>
      </w:r>
      <w:r>
        <w:br w:type="page"/>
      </w:r>
      <w:bookmarkStart w:id="12" w:name="_Toc508699224"/>
      <w:bookmarkStart w:id="13" w:name="_Toc508699551"/>
      <w:bookmarkStart w:id="14" w:name="_Toc508700534"/>
      <w:bookmarkStart w:id="15" w:name="_Toc508700961"/>
      <w:bookmarkStart w:id="16" w:name="_Toc4680964"/>
      <w:bookmarkStart w:id="17" w:name="_Toc34658878"/>
      <w:bookmarkStart w:id="18" w:name="_Toc96762818"/>
      <w:bookmarkStart w:id="19" w:name="_Toc96763925"/>
      <w:bookmarkStart w:id="20" w:name="_Toc159785477"/>
      <w:bookmarkStart w:id="21" w:name="_Toc159785912"/>
      <w:bookmarkStart w:id="22" w:name="_Toc159786280"/>
      <w:r w:rsidR="00C55CC2" w:rsidRPr="00094608">
        <w:rPr>
          <w:rStyle w:val="Emphasis"/>
        </w:rPr>
        <w:lastRenderedPageBreak/>
        <w:t>F</w:t>
      </w:r>
      <w:r w:rsidR="00BD2A22" w:rsidRPr="00094608">
        <w:rPr>
          <w:rStyle w:val="Emphasis"/>
        </w:rPr>
        <w:t>LOOD</w:t>
      </w:r>
      <w:r w:rsidR="00D212E1">
        <w:rPr>
          <w:rStyle w:val="Emphasis"/>
        </w:rPr>
        <w:t xml:space="preserve"> FIGHTING PLAN 202</w:t>
      </w:r>
      <w:r w:rsidR="00CA1BC8">
        <w:rPr>
          <w:rStyle w:val="Emphasis"/>
        </w:rPr>
        <w:t>5</w:t>
      </w:r>
      <w:r w:rsidRPr="00094608">
        <w:rPr>
          <w:rStyle w:val="Emphasis"/>
        </w:rPr>
        <w: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sdt>
      <w:sdtPr>
        <w:rPr>
          <w:rFonts w:ascii="Arial" w:eastAsia="Times New Roman" w:hAnsi="Arial" w:cs="Tahoma"/>
          <w:b w:val="0"/>
          <w:bCs w:val="0"/>
          <w:i/>
          <w:iCs/>
          <w:color w:val="auto"/>
          <w:sz w:val="22"/>
          <w:szCs w:val="22"/>
        </w:rPr>
        <w:id w:val="5632031"/>
        <w:docPartObj>
          <w:docPartGallery w:val="Table of Contents"/>
          <w:docPartUnique/>
        </w:docPartObj>
      </w:sdtPr>
      <w:sdtContent>
        <w:p w:rsidR="00094608" w:rsidRPr="00BE7A74" w:rsidRDefault="00094608" w:rsidP="00BE7A74">
          <w:pPr>
            <w:pStyle w:val="TOCHeading"/>
            <w:spacing w:before="80" w:line="240" w:lineRule="auto"/>
            <w:jc w:val="center"/>
            <w:rPr>
              <w:sz w:val="32"/>
              <w:szCs w:val="32"/>
            </w:rPr>
          </w:pPr>
          <w:r w:rsidRPr="00BE7A74">
            <w:rPr>
              <w:sz w:val="32"/>
              <w:szCs w:val="32"/>
            </w:rPr>
            <w:t>Table of Contents</w:t>
          </w:r>
        </w:p>
        <w:p w:rsidR="00893760" w:rsidRPr="00BE7A74" w:rsidRDefault="00042024" w:rsidP="00BE7A74">
          <w:pPr>
            <w:pStyle w:val="TOC1"/>
            <w:spacing w:after="60"/>
            <w:rPr>
              <w:rFonts w:asciiTheme="minorHAnsi" w:eastAsiaTheme="minorEastAsia" w:hAnsiTheme="minorHAnsi" w:cstheme="minorBidi"/>
              <w:noProof/>
              <w:sz w:val="22"/>
              <w:szCs w:val="22"/>
            </w:rPr>
          </w:pPr>
          <w:hyperlink w:anchor="_PART_–_A" w:history="1">
            <w:r w:rsidR="00893760" w:rsidRPr="00BE7A74">
              <w:rPr>
                <w:rStyle w:val="Hyperlink"/>
                <w:rFonts w:cs="Arial"/>
                <w:noProof/>
                <w:color w:val="auto"/>
                <w:sz w:val="22"/>
                <w:szCs w:val="22"/>
                <w:u w:val="none"/>
              </w:rPr>
              <w:t>PART – A</w:t>
            </w:r>
          </w:hyperlink>
        </w:p>
        <w:p w:rsidR="00BE7A74" w:rsidRDefault="00042024" w:rsidP="00BE7A74">
          <w:pPr>
            <w:pStyle w:val="TOC1"/>
            <w:spacing w:after="60"/>
            <w:rPr>
              <w:rFonts w:asciiTheme="minorHAnsi" w:eastAsiaTheme="minorEastAsia" w:hAnsiTheme="minorHAnsi" w:cstheme="minorBidi"/>
              <w:noProof/>
              <w:sz w:val="22"/>
              <w:szCs w:val="22"/>
            </w:rPr>
          </w:pPr>
          <w:r w:rsidRPr="00BE7A74">
            <w:rPr>
              <w:sz w:val="22"/>
              <w:szCs w:val="22"/>
            </w:rPr>
            <w:fldChar w:fldCharType="begin"/>
          </w:r>
          <w:r w:rsidR="00094608" w:rsidRPr="00BE7A74">
            <w:rPr>
              <w:sz w:val="22"/>
              <w:szCs w:val="22"/>
            </w:rPr>
            <w:instrText xml:space="preserve"> TOC \o "1-3" \h \z \u </w:instrText>
          </w:r>
          <w:r w:rsidRPr="00BE7A74">
            <w:rPr>
              <w:sz w:val="22"/>
              <w:szCs w:val="22"/>
            </w:rPr>
            <w:fldChar w:fldCharType="separate"/>
          </w:r>
          <w:hyperlink w:anchor="_Toc159786281" w:history="1">
            <w:r w:rsidR="00BE7A74" w:rsidRPr="00DF69B2">
              <w:rPr>
                <w:rStyle w:val="Hyperlink"/>
                <w:noProof/>
              </w:rPr>
              <w:t>1. Salient feature of Kirana Division LJC</w:t>
            </w:r>
            <w:r w:rsidR="00BE7A74">
              <w:rPr>
                <w:noProof/>
                <w:webHidden/>
              </w:rPr>
              <w:tab/>
            </w:r>
            <w:r>
              <w:rPr>
                <w:noProof/>
                <w:webHidden/>
              </w:rPr>
              <w:fldChar w:fldCharType="begin"/>
            </w:r>
            <w:r w:rsidR="00BE7A74">
              <w:rPr>
                <w:noProof/>
                <w:webHidden/>
              </w:rPr>
              <w:instrText xml:space="preserve"> PAGEREF _Toc159786281 \h </w:instrText>
            </w:r>
            <w:r>
              <w:rPr>
                <w:noProof/>
                <w:webHidden/>
              </w:rPr>
            </w:r>
            <w:r>
              <w:rPr>
                <w:noProof/>
                <w:webHidden/>
              </w:rPr>
              <w:fldChar w:fldCharType="separate"/>
            </w:r>
            <w:r w:rsidR="003459D9">
              <w:rPr>
                <w:noProof/>
                <w:webHidden/>
              </w:rPr>
              <w:t>1</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282" w:history="1">
            <w:r w:rsidR="00BE7A74" w:rsidRPr="00DF69B2">
              <w:rPr>
                <w:rStyle w:val="Hyperlink"/>
                <w:noProof/>
              </w:rPr>
              <w:t>1.1 Location</w:t>
            </w:r>
            <w:r w:rsidR="00BE7A74">
              <w:rPr>
                <w:noProof/>
                <w:webHidden/>
              </w:rPr>
              <w:tab/>
            </w:r>
            <w:r>
              <w:rPr>
                <w:noProof/>
                <w:webHidden/>
              </w:rPr>
              <w:fldChar w:fldCharType="begin"/>
            </w:r>
            <w:r w:rsidR="00BE7A74">
              <w:rPr>
                <w:noProof/>
                <w:webHidden/>
              </w:rPr>
              <w:instrText xml:space="preserve"> PAGEREF _Toc159786282 \h </w:instrText>
            </w:r>
            <w:r>
              <w:rPr>
                <w:noProof/>
                <w:webHidden/>
              </w:rPr>
            </w:r>
            <w:r>
              <w:rPr>
                <w:noProof/>
                <w:webHidden/>
              </w:rPr>
              <w:fldChar w:fldCharType="separate"/>
            </w:r>
            <w:r w:rsidR="003459D9">
              <w:rPr>
                <w:noProof/>
                <w:webHidden/>
              </w:rPr>
              <w:t>1</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283" w:history="1">
            <w:r w:rsidR="00BE7A74" w:rsidRPr="00DF69B2">
              <w:rPr>
                <w:rStyle w:val="Hyperlink"/>
                <w:noProof/>
              </w:rPr>
              <w:t>1.2 General Description.</w:t>
            </w:r>
            <w:r w:rsidR="00BE7A74">
              <w:rPr>
                <w:noProof/>
                <w:webHidden/>
              </w:rPr>
              <w:tab/>
            </w:r>
            <w:r>
              <w:rPr>
                <w:noProof/>
                <w:webHidden/>
              </w:rPr>
              <w:fldChar w:fldCharType="begin"/>
            </w:r>
            <w:r w:rsidR="00BE7A74">
              <w:rPr>
                <w:noProof/>
                <w:webHidden/>
              </w:rPr>
              <w:instrText xml:space="preserve"> PAGEREF _Toc159786283 \h </w:instrText>
            </w:r>
            <w:r>
              <w:rPr>
                <w:noProof/>
                <w:webHidden/>
              </w:rPr>
            </w:r>
            <w:r>
              <w:rPr>
                <w:noProof/>
                <w:webHidden/>
              </w:rPr>
              <w:fldChar w:fldCharType="separate"/>
            </w:r>
            <w:r w:rsidR="003459D9">
              <w:rPr>
                <w:noProof/>
                <w:webHidden/>
              </w:rPr>
              <w:t>1</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284" w:history="1">
            <w:r w:rsidR="00BE7A74" w:rsidRPr="00DF69B2">
              <w:rPr>
                <w:rStyle w:val="Hyperlink"/>
                <w:noProof/>
              </w:rPr>
              <w:t>1.3 Administrative setup</w:t>
            </w:r>
            <w:r w:rsidR="00BE7A74">
              <w:rPr>
                <w:noProof/>
                <w:webHidden/>
              </w:rPr>
              <w:tab/>
            </w:r>
            <w:r>
              <w:rPr>
                <w:noProof/>
                <w:webHidden/>
              </w:rPr>
              <w:fldChar w:fldCharType="begin"/>
            </w:r>
            <w:r w:rsidR="00BE7A74">
              <w:rPr>
                <w:noProof/>
                <w:webHidden/>
              </w:rPr>
              <w:instrText xml:space="preserve"> PAGEREF _Toc159786284 \h </w:instrText>
            </w:r>
            <w:r>
              <w:rPr>
                <w:noProof/>
                <w:webHidden/>
              </w:rPr>
            </w:r>
            <w:r>
              <w:rPr>
                <w:noProof/>
                <w:webHidden/>
              </w:rPr>
              <w:fldChar w:fldCharType="separate"/>
            </w:r>
            <w:r w:rsidR="003459D9">
              <w:rPr>
                <w:noProof/>
                <w:webHidden/>
              </w:rPr>
              <w:t>3</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285" w:history="1">
            <w:r w:rsidR="00BE7A74" w:rsidRPr="00DF69B2">
              <w:rPr>
                <w:rStyle w:val="Hyperlink"/>
                <w:noProof/>
              </w:rPr>
              <w:t>2.</w:t>
            </w:r>
            <w:r w:rsidR="00BE7A74">
              <w:rPr>
                <w:rFonts w:asciiTheme="minorHAnsi" w:eastAsiaTheme="minorEastAsia" w:hAnsiTheme="minorHAnsi" w:cstheme="minorBidi"/>
                <w:noProof/>
                <w:sz w:val="22"/>
                <w:szCs w:val="22"/>
              </w:rPr>
              <w:tab/>
            </w:r>
            <w:r w:rsidR="00BE7A74" w:rsidRPr="00DF69B2">
              <w:rPr>
                <w:rStyle w:val="Hyperlink"/>
                <w:noProof/>
              </w:rPr>
              <w:t>Flood Protection and River Training Works</w:t>
            </w:r>
            <w:r w:rsidR="00BE7A74">
              <w:rPr>
                <w:noProof/>
                <w:webHidden/>
              </w:rPr>
              <w:tab/>
            </w:r>
            <w:r>
              <w:rPr>
                <w:noProof/>
                <w:webHidden/>
              </w:rPr>
              <w:fldChar w:fldCharType="begin"/>
            </w:r>
            <w:r w:rsidR="00BE7A74">
              <w:rPr>
                <w:noProof/>
                <w:webHidden/>
              </w:rPr>
              <w:instrText xml:space="preserve"> PAGEREF _Toc159786285 \h </w:instrText>
            </w:r>
            <w:r>
              <w:rPr>
                <w:noProof/>
                <w:webHidden/>
              </w:rPr>
            </w:r>
            <w:r>
              <w:rPr>
                <w:noProof/>
                <w:webHidden/>
              </w:rPr>
              <w:fldChar w:fldCharType="separate"/>
            </w:r>
            <w:r w:rsidR="003459D9">
              <w:rPr>
                <w:noProof/>
                <w:webHidden/>
              </w:rPr>
              <w:t>4</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286" w:history="1">
            <w:r w:rsidR="00BE7A74" w:rsidRPr="00DF69B2">
              <w:rPr>
                <w:rStyle w:val="Hyperlink"/>
                <w:noProof/>
              </w:rPr>
              <w:t>2.1</w:t>
            </w:r>
            <w:r w:rsidR="00BE7A74">
              <w:rPr>
                <w:rFonts w:asciiTheme="minorHAnsi" w:eastAsiaTheme="minorEastAsia" w:hAnsiTheme="minorHAnsi" w:cstheme="minorBidi"/>
                <w:noProof/>
                <w:sz w:val="22"/>
                <w:szCs w:val="22"/>
              </w:rPr>
              <w:tab/>
            </w:r>
            <w:r w:rsidR="00BE7A74" w:rsidRPr="00DF69B2">
              <w:rPr>
                <w:rStyle w:val="Hyperlink"/>
                <w:noProof/>
              </w:rPr>
              <w:t>Design parameter of Training Works.</w:t>
            </w:r>
            <w:r w:rsidR="00BE7A74">
              <w:rPr>
                <w:noProof/>
                <w:webHidden/>
              </w:rPr>
              <w:tab/>
            </w:r>
            <w:r>
              <w:rPr>
                <w:noProof/>
                <w:webHidden/>
              </w:rPr>
              <w:fldChar w:fldCharType="begin"/>
            </w:r>
            <w:r w:rsidR="00BE7A74">
              <w:rPr>
                <w:noProof/>
                <w:webHidden/>
              </w:rPr>
              <w:instrText xml:space="preserve"> PAGEREF _Toc159786286 \h </w:instrText>
            </w:r>
            <w:r>
              <w:rPr>
                <w:noProof/>
                <w:webHidden/>
              </w:rPr>
            </w:r>
            <w:r>
              <w:rPr>
                <w:noProof/>
                <w:webHidden/>
              </w:rPr>
              <w:fldChar w:fldCharType="separate"/>
            </w:r>
            <w:r w:rsidR="003459D9">
              <w:rPr>
                <w:noProof/>
                <w:webHidden/>
              </w:rPr>
              <w:t>4</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287" w:history="1">
            <w:r w:rsidR="00BE7A74" w:rsidRPr="00DF69B2">
              <w:rPr>
                <w:rStyle w:val="Hyperlink"/>
                <w:noProof/>
              </w:rPr>
              <w:t>2.2</w:t>
            </w:r>
            <w:r w:rsidR="00BE7A74">
              <w:rPr>
                <w:rFonts w:asciiTheme="minorHAnsi" w:eastAsiaTheme="minorEastAsia" w:hAnsiTheme="minorHAnsi" w:cstheme="minorBidi"/>
                <w:noProof/>
                <w:sz w:val="22"/>
                <w:szCs w:val="22"/>
              </w:rPr>
              <w:tab/>
            </w:r>
            <w:r w:rsidR="00BE7A74" w:rsidRPr="00DF69B2">
              <w:rPr>
                <w:rStyle w:val="Hyperlink"/>
                <w:noProof/>
              </w:rPr>
              <w:t>Location Map.</w:t>
            </w:r>
            <w:r w:rsidR="00BE7A74">
              <w:rPr>
                <w:noProof/>
                <w:webHidden/>
              </w:rPr>
              <w:tab/>
            </w:r>
            <w:r>
              <w:rPr>
                <w:noProof/>
                <w:webHidden/>
              </w:rPr>
              <w:fldChar w:fldCharType="begin"/>
            </w:r>
            <w:r w:rsidR="00BE7A74">
              <w:rPr>
                <w:noProof/>
                <w:webHidden/>
              </w:rPr>
              <w:instrText xml:space="preserve"> PAGEREF _Toc159786287 \h </w:instrText>
            </w:r>
            <w:r>
              <w:rPr>
                <w:noProof/>
                <w:webHidden/>
              </w:rPr>
            </w:r>
            <w:r>
              <w:rPr>
                <w:noProof/>
                <w:webHidden/>
              </w:rPr>
              <w:fldChar w:fldCharType="separate"/>
            </w:r>
            <w:r w:rsidR="003459D9">
              <w:rPr>
                <w:noProof/>
                <w:webHidden/>
              </w:rPr>
              <w:t>4</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288" w:history="1">
            <w:r w:rsidR="00BE7A74" w:rsidRPr="00DF69B2">
              <w:rPr>
                <w:rStyle w:val="Hyperlink"/>
                <w:noProof/>
              </w:rPr>
              <w:t>3.</w:t>
            </w:r>
            <w:r w:rsidR="00BE7A74">
              <w:rPr>
                <w:rFonts w:asciiTheme="minorHAnsi" w:eastAsiaTheme="minorEastAsia" w:hAnsiTheme="minorHAnsi" w:cstheme="minorBidi"/>
                <w:noProof/>
                <w:sz w:val="22"/>
                <w:szCs w:val="22"/>
              </w:rPr>
              <w:tab/>
            </w:r>
            <w:r w:rsidR="00BE7A74" w:rsidRPr="00DF69B2">
              <w:rPr>
                <w:rStyle w:val="Hyperlink"/>
                <w:noProof/>
              </w:rPr>
              <w:t>Brief history of past flood events.</w:t>
            </w:r>
            <w:r w:rsidR="00BE7A74">
              <w:rPr>
                <w:noProof/>
                <w:webHidden/>
              </w:rPr>
              <w:tab/>
            </w:r>
            <w:r>
              <w:rPr>
                <w:noProof/>
                <w:webHidden/>
              </w:rPr>
              <w:fldChar w:fldCharType="begin"/>
            </w:r>
            <w:r w:rsidR="00BE7A74">
              <w:rPr>
                <w:noProof/>
                <w:webHidden/>
              </w:rPr>
              <w:instrText xml:space="preserve"> PAGEREF _Toc159786288 \h </w:instrText>
            </w:r>
            <w:r>
              <w:rPr>
                <w:noProof/>
                <w:webHidden/>
              </w:rPr>
            </w:r>
            <w:r>
              <w:rPr>
                <w:noProof/>
                <w:webHidden/>
              </w:rPr>
              <w:fldChar w:fldCharType="separate"/>
            </w:r>
            <w:r w:rsidR="003459D9">
              <w:rPr>
                <w:noProof/>
                <w:webHidden/>
              </w:rPr>
              <w:t>5</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289" w:history="1">
            <w:r w:rsidR="00BE7A74" w:rsidRPr="00DF69B2">
              <w:rPr>
                <w:rStyle w:val="Hyperlink"/>
                <w:noProof/>
              </w:rPr>
              <w:t>4.</w:t>
            </w:r>
            <w:r w:rsidR="00BE7A74">
              <w:rPr>
                <w:rFonts w:asciiTheme="minorHAnsi" w:eastAsiaTheme="minorEastAsia" w:hAnsiTheme="minorHAnsi" w:cstheme="minorBidi"/>
                <w:noProof/>
                <w:sz w:val="22"/>
                <w:szCs w:val="22"/>
              </w:rPr>
              <w:tab/>
            </w:r>
            <w:r w:rsidR="00BE7A74" w:rsidRPr="00DF69B2">
              <w:rPr>
                <w:rStyle w:val="Hyperlink"/>
                <w:noProof/>
              </w:rPr>
              <w:t>Design Data, Historic peak flood data and previous five years flood data of Head Works / Barrages and or other control points</w:t>
            </w:r>
            <w:r w:rsidR="00BE7A74">
              <w:rPr>
                <w:noProof/>
                <w:webHidden/>
              </w:rPr>
              <w:tab/>
            </w:r>
            <w:r>
              <w:rPr>
                <w:noProof/>
                <w:webHidden/>
              </w:rPr>
              <w:fldChar w:fldCharType="begin"/>
            </w:r>
            <w:r w:rsidR="00BE7A74">
              <w:rPr>
                <w:noProof/>
                <w:webHidden/>
              </w:rPr>
              <w:instrText xml:space="preserve"> PAGEREF _Toc159786289 \h </w:instrText>
            </w:r>
            <w:r>
              <w:rPr>
                <w:noProof/>
                <w:webHidden/>
              </w:rPr>
            </w:r>
            <w:r>
              <w:rPr>
                <w:noProof/>
                <w:webHidden/>
              </w:rPr>
              <w:fldChar w:fldCharType="separate"/>
            </w:r>
            <w:r w:rsidR="003459D9">
              <w:rPr>
                <w:noProof/>
                <w:webHidden/>
              </w:rPr>
              <w:t>7</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290" w:history="1">
            <w:r w:rsidR="00BE7A74" w:rsidRPr="00DF69B2">
              <w:rPr>
                <w:rStyle w:val="Hyperlink"/>
                <w:noProof/>
              </w:rPr>
              <w:t xml:space="preserve">4.1 </w:t>
            </w:r>
            <w:r w:rsidR="00BE7A74">
              <w:rPr>
                <w:rFonts w:asciiTheme="minorHAnsi" w:eastAsiaTheme="minorEastAsia" w:hAnsiTheme="minorHAnsi" w:cstheme="minorBidi"/>
                <w:noProof/>
                <w:sz w:val="22"/>
                <w:szCs w:val="22"/>
              </w:rPr>
              <w:tab/>
            </w:r>
            <w:r w:rsidR="00BE7A74" w:rsidRPr="00DF69B2">
              <w:rPr>
                <w:rStyle w:val="Hyperlink"/>
                <w:noProof/>
              </w:rPr>
              <w:t>Flood Limits</w:t>
            </w:r>
            <w:r w:rsidR="00BE7A74">
              <w:rPr>
                <w:noProof/>
                <w:webHidden/>
              </w:rPr>
              <w:tab/>
            </w:r>
            <w:r>
              <w:rPr>
                <w:noProof/>
                <w:webHidden/>
              </w:rPr>
              <w:fldChar w:fldCharType="begin"/>
            </w:r>
            <w:r w:rsidR="00BE7A74">
              <w:rPr>
                <w:noProof/>
                <w:webHidden/>
              </w:rPr>
              <w:instrText xml:space="preserve"> PAGEREF _Toc159786290 \h </w:instrText>
            </w:r>
            <w:r>
              <w:rPr>
                <w:noProof/>
                <w:webHidden/>
              </w:rPr>
            </w:r>
            <w:r>
              <w:rPr>
                <w:noProof/>
                <w:webHidden/>
              </w:rPr>
              <w:fldChar w:fldCharType="separate"/>
            </w:r>
            <w:r w:rsidR="003459D9">
              <w:rPr>
                <w:noProof/>
                <w:webHidden/>
              </w:rPr>
              <w:t>7</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291" w:history="1">
            <w:r w:rsidR="00BE7A74" w:rsidRPr="00DF69B2">
              <w:rPr>
                <w:rStyle w:val="Hyperlink"/>
                <w:noProof/>
              </w:rPr>
              <w:t>4.2</w:t>
            </w:r>
            <w:r w:rsidR="00BE7A74">
              <w:rPr>
                <w:rFonts w:asciiTheme="minorHAnsi" w:eastAsiaTheme="minorEastAsia" w:hAnsiTheme="minorHAnsi" w:cstheme="minorBidi"/>
                <w:noProof/>
                <w:sz w:val="22"/>
                <w:szCs w:val="22"/>
              </w:rPr>
              <w:tab/>
            </w:r>
            <w:r w:rsidR="00BE7A74" w:rsidRPr="00DF69B2">
              <w:rPr>
                <w:rStyle w:val="Hyperlink"/>
                <w:noProof/>
              </w:rPr>
              <w:t>Time Lags of Floods</w:t>
            </w:r>
            <w:r w:rsidR="00BE7A74">
              <w:rPr>
                <w:noProof/>
                <w:webHidden/>
              </w:rPr>
              <w:tab/>
            </w:r>
            <w:r>
              <w:rPr>
                <w:noProof/>
                <w:webHidden/>
              </w:rPr>
              <w:fldChar w:fldCharType="begin"/>
            </w:r>
            <w:r w:rsidR="00BE7A74">
              <w:rPr>
                <w:noProof/>
                <w:webHidden/>
              </w:rPr>
              <w:instrText xml:space="preserve"> PAGEREF _Toc159786291 \h </w:instrText>
            </w:r>
            <w:r>
              <w:rPr>
                <w:noProof/>
                <w:webHidden/>
              </w:rPr>
            </w:r>
            <w:r>
              <w:rPr>
                <w:noProof/>
                <w:webHidden/>
              </w:rPr>
              <w:fldChar w:fldCharType="separate"/>
            </w:r>
            <w:r w:rsidR="003459D9">
              <w:rPr>
                <w:noProof/>
                <w:webHidden/>
              </w:rPr>
              <w:t>7</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292" w:history="1">
            <w:r w:rsidR="00BE7A74" w:rsidRPr="00DF69B2">
              <w:rPr>
                <w:rStyle w:val="Hyperlink"/>
                <w:noProof/>
              </w:rPr>
              <w:t>4.3</w:t>
            </w:r>
            <w:r w:rsidR="00BE7A74">
              <w:rPr>
                <w:rFonts w:asciiTheme="minorHAnsi" w:eastAsiaTheme="minorEastAsia" w:hAnsiTheme="minorHAnsi" w:cstheme="minorBidi"/>
                <w:noProof/>
                <w:sz w:val="22"/>
                <w:szCs w:val="22"/>
              </w:rPr>
              <w:tab/>
            </w:r>
            <w:r w:rsidR="00BE7A74" w:rsidRPr="00DF69B2">
              <w:rPr>
                <w:rStyle w:val="Hyperlink"/>
                <w:noProof/>
              </w:rPr>
              <w:t>Highest Floods</w:t>
            </w:r>
            <w:r w:rsidR="00BE7A74">
              <w:rPr>
                <w:noProof/>
                <w:webHidden/>
              </w:rPr>
              <w:tab/>
            </w:r>
            <w:r>
              <w:rPr>
                <w:noProof/>
                <w:webHidden/>
              </w:rPr>
              <w:fldChar w:fldCharType="begin"/>
            </w:r>
            <w:r w:rsidR="00BE7A74">
              <w:rPr>
                <w:noProof/>
                <w:webHidden/>
              </w:rPr>
              <w:instrText xml:space="preserve"> PAGEREF _Toc159786292 \h </w:instrText>
            </w:r>
            <w:r>
              <w:rPr>
                <w:noProof/>
                <w:webHidden/>
              </w:rPr>
            </w:r>
            <w:r>
              <w:rPr>
                <w:noProof/>
                <w:webHidden/>
              </w:rPr>
              <w:fldChar w:fldCharType="separate"/>
            </w:r>
            <w:r w:rsidR="003459D9">
              <w:rPr>
                <w:noProof/>
                <w:webHidden/>
              </w:rPr>
              <w:t>7</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293" w:history="1">
            <w:r w:rsidR="00BE7A74" w:rsidRPr="00DF69B2">
              <w:rPr>
                <w:rStyle w:val="Hyperlink"/>
                <w:noProof/>
              </w:rPr>
              <w:t>4.4</w:t>
            </w:r>
            <w:r w:rsidR="00BE7A74">
              <w:rPr>
                <w:rFonts w:asciiTheme="minorHAnsi" w:eastAsiaTheme="minorEastAsia" w:hAnsiTheme="minorHAnsi" w:cstheme="minorBidi"/>
                <w:noProof/>
                <w:sz w:val="22"/>
                <w:szCs w:val="22"/>
              </w:rPr>
              <w:tab/>
            </w:r>
            <w:r w:rsidR="00BE7A74" w:rsidRPr="00DF69B2">
              <w:rPr>
                <w:rStyle w:val="Hyperlink"/>
                <w:noProof/>
              </w:rPr>
              <w:t>Peak discharges</w:t>
            </w:r>
            <w:r w:rsidR="00BE7A74">
              <w:rPr>
                <w:noProof/>
                <w:webHidden/>
              </w:rPr>
              <w:tab/>
            </w:r>
            <w:r>
              <w:rPr>
                <w:noProof/>
                <w:webHidden/>
              </w:rPr>
              <w:fldChar w:fldCharType="begin"/>
            </w:r>
            <w:r w:rsidR="00BE7A74">
              <w:rPr>
                <w:noProof/>
                <w:webHidden/>
              </w:rPr>
              <w:instrText xml:space="preserve"> PAGEREF _Toc159786293 \h </w:instrText>
            </w:r>
            <w:r>
              <w:rPr>
                <w:noProof/>
                <w:webHidden/>
              </w:rPr>
            </w:r>
            <w:r>
              <w:rPr>
                <w:noProof/>
                <w:webHidden/>
              </w:rPr>
              <w:fldChar w:fldCharType="separate"/>
            </w:r>
            <w:r w:rsidR="003459D9">
              <w:rPr>
                <w:noProof/>
                <w:webHidden/>
              </w:rPr>
              <w:t>8</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294" w:history="1">
            <w:r w:rsidR="00BE7A74" w:rsidRPr="00DF69B2">
              <w:rPr>
                <w:rStyle w:val="Hyperlink"/>
                <w:noProof/>
              </w:rPr>
              <w:t>5.</w:t>
            </w:r>
            <w:r w:rsidR="00BE7A74">
              <w:rPr>
                <w:rFonts w:asciiTheme="minorHAnsi" w:eastAsiaTheme="minorEastAsia" w:hAnsiTheme="minorHAnsi" w:cstheme="minorBidi"/>
                <w:noProof/>
                <w:sz w:val="22"/>
                <w:szCs w:val="22"/>
              </w:rPr>
              <w:tab/>
            </w:r>
            <w:r w:rsidR="00BE7A74" w:rsidRPr="00DF69B2">
              <w:rPr>
                <w:rStyle w:val="Hyperlink"/>
                <w:noProof/>
              </w:rPr>
              <w:t>Flood Histogram</w:t>
            </w:r>
            <w:r w:rsidR="00BE7A74">
              <w:rPr>
                <w:noProof/>
                <w:webHidden/>
              </w:rPr>
              <w:tab/>
            </w:r>
            <w:r>
              <w:rPr>
                <w:noProof/>
                <w:webHidden/>
              </w:rPr>
              <w:fldChar w:fldCharType="begin"/>
            </w:r>
            <w:r w:rsidR="00BE7A74">
              <w:rPr>
                <w:noProof/>
                <w:webHidden/>
              </w:rPr>
              <w:instrText xml:space="preserve"> PAGEREF _Toc159786294 \h </w:instrText>
            </w:r>
            <w:r>
              <w:rPr>
                <w:noProof/>
                <w:webHidden/>
              </w:rPr>
            </w:r>
            <w:r>
              <w:rPr>
                <w:noProof/>
                <w:webHidden/>
              </w:rPr>
              <w:fldChar w:fldCharType="separate"/>
            </w:r>
            <w:r w:rsidR="003459D9">
              <w:rPr>
                <w:noProof/>
                <w:webHidden/>
              </w:rPr>
              <w:t>9</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295" w:history="1">
            <w:r w:rsidR="00BE7A74" w:rsidRPr="00DF69B2">
              <w:rPr>
                <w:rStyle w:val="Hyperlink"/>
                <w:noProof/>
              </w:rPr>
              <w:t>5.</w:t>
            </w:r>
            <w:r w:rsidR="00BE7A74">
              <w:rPr>
                <w:rFonts w:asciiTheme="minorHAnsi" w:eastAsiaTheme="minorEastAsia" w:hAnsiTheme="minorHAnsi" w:cstheme="minorBidi"/>
                <w:noProof/>
                <w:sz w:val="22"/>
                <w:szCs w:val="22"/>
              </w:rPr>
              <w:tab/>
            </w:r>
            <w:r w:rsidR="00BE7A74" w:rsidRPr="00DF69B2">
              <w:rPr>
                <w:rStyle w:val="Hyperlink"/>
                <w:noProof/>
              </w:rPr>
              <w:t>Flood Fighting Strategy</w:t>
            </w:r>
            <w:r w:rsidR="00BE7A74">
              <w:rPr>
                <w:noProof/>
                <w:webHidden/>
              </w:rPr>
              <w:tab/>
            </w:r>
            <w:r>
              <w:rPr>
                <w:noProof/>
                <w:webHidden/>
              </w:rPr>
              <w:fldChar w:fldCharType="begin"/>
            </w:r>
            <w:r w:rsidR="00BE7A74">
              <w:rPr>
                <w:noProof/>
                <w:webHidden/>
              </w:rPr>
              <w:instrText xml:space="preserve"> PAGEREF _Toc159786295 \h </w:instrText>
            </w:r>
            <w:r>
              <w:rPr>
                <w:noProof/>
                <w:webHidden/>
              </w:rPr>
            </w:r>
            <w:r>
              <w:rPr>
                <w:noProof/>
                <w:webHidden/>
              </w:rPr>
              <w:fldChar w:fldCharType="separate"/>
            </w:r>
            <w:r w:rsidR="003459D9">
              <w:rPr>
                <w:noProof/>
                <w:webHidden/>
              </w:rPr>
              <w:t>10</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296" w:history="1">
            <w:r w:rsidR="00BE7A74" w:rsidRPr="00DF69B2">
              <w:rPr>
                <w:rStyle w:val="Hyperlink"/>
                <w:noProof/>
              </w:rPr>
              <w:t>6.</w:t>
            </w:r>
            <w:r w:rsidR="00BE7A74">
              <w:rPr>
                <w:rFonts w:asciiTheme="minorHAnsi" w:eastAsiaTheme="minorEastAsia" w:hAnsiTheme="minorHAnsi" w:cstheme="minorBidi"/>
                <w:noProof/>
                <w:sz w:val="22"/>
                <w:szCs w:val="22"/>
              </w:rPr>
              <w:tab/>
            </w:r>
            <w:r w:rsidR="00BE7A74" w:rsidRPr="00DF69B2">
              <w:rPr>
                <w:rStyle w:val="Hyperlink"/>
                <w:noProof/>
              </w:rPr>
              <w:t>Flood Damages Restoration Works.</w:t>
            </w:r>
            <w:r w:rsidR="00BE7A74">
              <w:rPr>
                <w:noProof/>
                <w:webHidden/>
              </w:rPr>
              <w:tab/>
            </w:r>
            <w:r>
              <w:rPr>
                <w:noProof/>
                <w:webHidden/>
              </w:rPr>
              <w:fldChar w:fldCharType="begin"/>
            </w:r>
            <w:r w:rsidR="00BE7A74">
              <w:rPr>
                <w:noProof/>
                <w:webHidden/>
              </w:rPr>
              <w:instrText xml:space="preserve"> PAGEREF _Toc159786296 \h </w:instrText>
            </w:r>
            <w:r>
              <w:rPr>
                <w:noProof/>
                <w:webHidden/>
              </w:rPr>
            </w:r>
            <w:r>
              <w:rPr>
                <w:noProof/>
                <w:webHidden/>
              </w:rPr>
              <w:fldChar w:fldCharType="separate"/>
            </w:r>
            <w:r w:rsidR="003459D9">
              <w:rPr>
                <w:noProof/>
                <w:webHidden/>
              </w:rPr>
              <w:t>13</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297" w:history="1">
            <w:r w:rsidR="00BE7A74" w:rsidRPr="00DF69B2">
              <w:rPr>
                <w:rStyle w:val="Hyperlink"/>
                <w:noProof/>
              </w:rPr>
              <w:t>7.</w:t>
            </w:r>
            <w:r w:rsidR="00BE7A74">
              <w:rPr>
                <w:rFonts w:asciiTheme="minorHAnsi" w:eastAsiaTheme="minorEastAsia" w:hAnsiTheme="minorHAnsi" w:cstheme="minorBidi"/>
                <w:noProof/>
                <w:sz w:val="22"/>
                <w:szCs w:val="22"/>
              </w:rPr>
              <w:tab/>
            </w:r>
            <w:r w:rsidR="00BE7A74" w:rsidRPr="00DF69B2">
              <w:rPr>
                <w:rStyle w:val="Hyperlink"/>
                <w:noProof/>
              </w:rPr>
              <w:t>Flood Fighting Watching Arrangement.</w:t>
            </w:r>
            <w:r w:rsidR="00BE7A74">
              <w:rPr>
                <w:noProof/>
                <w:webHidden/>
              </w:rPr>
              <w:tab/>
            </w:r>
            <w:r>
              <w:rPr>
                <w:noProof/>
                <w:webHidden/>
              </w:rPr>
              <w:fldChar w:fldCharType="begin"/>
            </w:r>
            <w:r w:rsidR="00BE7A74">
              <w:rPr>
                <w:noProof/>
                <w:webHidden/>
              </w:rPr>
              <w:instrText xml:space="preserve"> PAGEREF _Toc159786297 \h </w:instrText>
            </w:r>
            <w:r>
              <w:rPr>
                <w:noProof/>
                <w:webHidden/>
              </w:rPr>
            </w:r>
            <w:r>
              <w:rPr>
                <w:noProof/>
                <w:webHidden/>
              </w:rPr>
              <w:fldChar w:fldCharType="separate"/>
            </w:r>
            <w:r w:rsidR="003459D9">
              <w:rPr>
                <w:noProof/>
                <w:webHidden/>
              </w:rPr>
              <w:t>14</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298" w:history="1">
            <w:r w:rsidR="00BE7A74" w:rsidRPr="00DF69B2">
              <w:rPr>
                <w:rStyle w:val="Hyperlink"/>
                <w:noProof/>
              </w:rPr>
              <w:t>7.1</w:t>
            </w:r>
            <w:r w:rsidR="00BE7A74">
              <w:rPr>
                <w:rFonts w:asciiTheme="minorHAnsi" w:eastAsiaTheme="minorEastAsia" w:hAnsiTheme="minorHAnsi" w:cstheme="minorBidi"/>
                <w:noProof/>
                <w:sz w:val="22"/>
                <w:szCs w:val="22"/>
              </w:rPr>
              <w:tab/>
            </w:r>
            <w:r w:rsidR="00BE7A74" w:rsidRPr="00DF69B2">
              <w:rPr>
                <w:rStyle w:val="Hyperlink"/>
                <w:noProof/>
              </w:rPr>
              <w:t>Pre-Flood Arrangement</w:t>
            </w:r>
            <w:r w:rsidR="00BE7A74">
              <w:rPr>
                <w:noProof/>
                <w:webHidden/>
              </w:rPr>
              <w:tab/>
            </w:r>
            <w:r>
              <w:rPr>
                <w:noProof/>
                <w:webHidden/>
              </w:rPr>
              <w:fldChar w:fldCharType="begin"/>
            </w:r>
            <w:r w:rsidR="00BE7A74">
              <w:rPr>
                <w:noProof/>
                <w:webHidden/>
              </w:rPr>
              <w:instrText xml:space="preserve"> PAGEREF _Toc159786298 \h </w:instrText>
            </w:r>
            <w:r>
              <w:rPr>
                <w:noProof/>
                <w:webHidden/>
              </w:rPr>
            </w:r>
            <w:r>
              <w:rPr>
                <w:noProof/>
                <w:webHidden/>
              </w:rPr>
              <w:fldChar w:fldCharType="separate"/>
            </w:r>
            <w:r w:rsidR="003459D9">
              <w:rPr>
                <w:noProof/>
                <w:webHidden/>
              </w:rPr>
              <w:t>14</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299" w:history="1">
            <w:r w:rsidR="00BE7A74" w:rsidRPr="00DF69B2">
              <w:rPr>
                <w:rStyle w:val="Hyperlink"/>
                <w:noProof/>
              </w:rPr>
              <w:t>7.2 Watching Establishment</w:t>
            </w:r>
            <w:r w:rsidR="00BE7A74">
              <w:rPr>
                <w:noProof/>
                <w:webHidden/>
              </w:rPr>
              <w:tab/>
            </w:r>
            <w:r>
              <w:rPr>
                <w:noProof/>
                <w:webHidden/>
              </w:rPr>
              <w:fldChar w:fldCharType="begin"/>
            </w:r>
            <w:r w:rsidR="00BE7A74">
              <w:rPr>
                <w:noProof/>
                <w:webHidden/>
              </w:rPr>
              <w:instrText xml:space="preserve"> PAGEREF _Toc159786299 \h </w:instrText>
            </w:r>
            <w:r>
              <w:rPr>
                <w:noProof/>
                <w:webHidden/>
              </w:rPr>
            </w:r>
            <w:r>
              <w:rPr>
                <w:noProof/>
                <w:webHidden/>
              </w:rPr>
              <w:fldChar w:fldCharType="separate"/>
            </w:r>
            <w:r w:rsidR="003459D9">
              <w:rPr>
                <w:noProof/>
                <w:webHidden/>
              </w:rPr>
              <w:t>15</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00" w:history="1">
            <w:r w:rsidR="00BE7A74" w:rsidRPr="00DF69B2">
              <w:rPr>
                <w:rStyle w:val="Hyperlink"/>
                <w:noProof/>
              </w:rPr>
              <w:t>7.3 Arrangement at Sensitive sites</w:t>
            </w:r>
            <w:r w:rsidR="00BE7A74">
              <w:rPr>
                <w:noProof/>
                <w:webHidden/>
              </w:rPr>
              <w:tab/>
            </w:r>
            <w:r>
              <w:rPr>
                <w:noProof/>
                <w:webHidden/>
              </w:rPr>
              <w:fldChar w:fldCharType="begin"/>
            </w:r>
            <w:r w:rsidR="00BE7A74">
              <w:rPr>
                <w:noProof/>
                <w:webHidden/>
              </w:rPr>
              <w:instrText xml:space="preserve"> PAGEREF _Toc159786300 \h </w:instrText>
            </w:r>
            <w:r>
              <w:rPr>
                <w:noProof/>
                <w:webHidden/>
              </w:rPr>
            </w:r>
            <w:r>
              <w:rPr>
                <w:noProof/>
                <w:webHidden/>
              </w:rPr>
              <w:fldChar w:fldCharType="separate"/>
            </w:r>
            <w:r w:rsidR="003459D9">
              <w:rPr>
                <w:noProof/>
                <w:webHidden/>
              </w:rPr>
              <w:t>15</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01" w:history="1">
            <w:r w:rsidR="00BE7A74" w:rsidRPr="00DF69B2">
              <w:rPr>
                <w:rStyle w:val="Hyperlink"/>
                <w:noProof/>
              </w:rPr>
              <w:t>7.4  Watching Material</w:t>
            </w:r>
            <w:r w:rsidR="00BE7A74">
              <w:rPr>
                <w:noProof/>
                <w:webHidden/>
              </w:rPr>
              <w:tab/>
            </w:r>
            <w:r>
              <w:rPr>
                <w:noProof/>
                <w:webHidden/>
              </w:rPr>
              <w:fldChar w:fldCharType="begin"/>
            </w:r>
            <w:r w:rsidR="00BE7A74">
              <w:rPr>
                <w:noProof/>
                <w:webHidden/>
              </w:rPr>
              <w:instrText xml:space="preserve"> PAGEREF _Toc159786301 \h </w:instrText>
            </w:r>
            <w:r>
              <w:rPr>
                <w:noProof/>
                <w:webHidden/>
              </w:rPr>
            </w:r>
            <w:r>
              <w:rPr>
                <w:noProof/>
                <w:webHidden/>
              </w:rPr>
              <w:fldChar w:fldCharType="separate"/>
            </w:r>
            <w:r w:rsidR="003459D9">
              <w:rPr>
                <w:noProof/>
                <w:webHidden/>
              </w:rPr>
              <w:t>16</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02" w:history="1">
            <w:r w:rsidR="00BE7A74" w:rsidRPr="00DF69B2">
              <w:rPr>
                <w:rStyle w:val="Hyperlink"/>
                <w:noProof/>
              </w:rPr>
              <w:t>7.5  Arrangement for Sounding &amp; Probing</w:t>
            </w:r>
            <w:r w:rsidR="00BE7A74">
              <w:rPr>
                <w:noProof/>
                <w:webHidden/>
              </w:rPr>
              <w:tab/>
            </w:r>
            <w:r>
              <w:rPr>
                <w:noProof/>
                <w:webHidden/>
              </w:rPr>
              <w:fldChar w:fldCharType="begin"/>
            </w:r>
            <w:r w:rsidR="00BE7A74">
              <w:rPr>
                <w:noProof/>
                <w:webHidden/>
              </w:rPr>
              <w:instrText xml:space="preserve"> PAGEREF _Toc159786302 \h </w:instrText>
            </w:r>
            <w:r>
              <w:rPr>
                <w:noProof/>
                <w:webHidden/>
              </w:rPr>
            </w:r>
            <w:r>
              <w:rPr>
                <w:noProof/>
                <w:webHidden/>
              </w:rPr>
              <w:fldChar w:fldCharType="separate"/>
            </w:r>
            <w:r w:rsidR="003459D9">
              <w:rPr>
                <w:noProof/>
                <w:webHidden/>
              </w:rPr>
              <w:t>17</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03" w:history="1">
            <w:r w:rsidR="00BE7A74" w:rsidRPr="00DF69B2">
              <w:rPr>
                <w:rStyle w:val="Hyperlink"/>
                <w:noProof/>
              </w:rPr>
              <w:t>7.6  Lighting Arrangement</w:t>
            </w:r>
            <w:r w:rsidR="00BE7A74">
              <w:rPr>
                <w:noProof/>
                <w:webHidden/>
              </w:rPr>
              <w:tab/>
            </w:r>
            <w:r>
              <w:rPr>
                <w:noProof/>
                <w:webHidden/>
              </w:rPr>
              <w:fldChar w:fldCharType="begin"/>
            </w:r>
            <w:r w:rsidR="00BE7A74">
              <w:rPr>
                <w:noProof/>
                <w:webHidden/>
              </w:rPr>
              <w:instrText xml:space="preserve"> PAGEREF _Toc159786303 \h </w:instrText>
            </w:r>
            <w:r>
              <w:rPr>
                <w:noProof/>
                <w:webHidden/>
              </w:rPr>
            </w:r>
            <w:r>
              <w:rPr>
                <w:noProof/>
                <w:webHidden/>
              </w:rPr>
              <w:fldChar w:fldCharType="separate"/>
            </w:r>
            <w:r w:rsidR="003459D9">
              <w:rPr>
                <w:noProof/>
                <w:webHidden/>
              </w:rPr>
              <w:t>17</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04" w:history="1">
            <w:r w:rsidR="00BE7A74" w:rsidRPr="00DF69B2">
              <w:rPr>
                <w:rStyle w:val="Hyperlink"/>
                <w:noProof/>
              </w:rPr>
              <w:t>7.7  Ration Arrangement</w:t>
            </w:r>
            <w:r w:rsidR="00BE7A74">
              <w:rPr>
                <w:noProof/>
                <w:webHidden/>
              </w:rPr>
              <w:tab/>
            </w:r>
            <w:r>
              <w:rPr>
                <w:noProof/>
                <w:webHidden/>
              </w:rPr>
              <w:fldChar w:fldCharType="begin"/>
            </w:r>
            <w:r w:rsidR="00BE7A74">
              <w:rPr>
                <w:noProof/>
                <w:webHidden/>
              </w:rPr>
              <w:instrText xml:space="preserve"> PAGEREF _Toc159786304 \h </w:instrText>
            </w:r>
            <w:r>
              <w:rPr>
                <w:noProof/>
                <w:webHidden/>
              </w:rPr>
            </w:r>
            <w:r>
              <w:rPr>
                <w:noProof/>
                <w:webHidden/>
              </w:rPr>
              <w:fldChar w:fldCharType="separate"/>
            </w:r>
            <w:r w:rsidR="003459D9">
              <w:rPr>
                <w:noProof/>
                <w:webHidden/>
              </w:rPr>
              <w:t>17</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05" w:history="1">
            <w:r w:rsidR="00BE7A74" w:rsidRPr="00DF69B2">
              <w:rPr>
                <w:rStyle w:val="Hyperlink"/>
                <w:noProof/>
              </w:rPr>
              <w:t>7.8  P.O.L. Arrangement for Vehicle</w:t>
            </w:r>
            <w:r w:rsidR="00BE7A74">
              <w:rPr>
                <w:noProof/>
                <w:webHidden/>
              </w:rPr>
              <w:tab/>
            </w:r>
            <w:r>
              <w:rPr>
                <w:noProof/>
                <w:webHidden/>
              </w:rPr>
              <w:fldChar w:fldCharType="begin"/>
            </w:r>
            <w:r w:rsidR="00BE7A74">
              <w:rPr>
                <w:noProof/>
                <w:webHidden/>
              </w:rPr>
              <w:instrText xml:space="preserve"> PAGEREF _Toc159786305 \h </w:instrText>
            </w:r>
            <w:r>
              <w:rPr>
                <w:noProof/>
                <w:webHidden/>
              </w:rPr>
            </w:r>
            <w:r>
              <w:rPr>
                <w:noProof/>
                <w:webHidden/>
              </w:rPr>
              <w:fldChar w:fldCharType="separate"/>
            </w:r>
            <w:r w:rsidR="003459D9">
              <w:rPr>
                <w:noProof/>
                <w:webHidden/>
              </w:rPr>
              <w:t>17</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06" w:history="1">
            <w:r w:rsidR="00BE7A74" w:rsidRPr="00DF69B2">
              <w:rPr>
                <w:rStyle w:val="Hyperlink"/>
                <w:noProof/>
              </w:rPr>
              <w:t>7.9  Transportation</w:t>
            </w:r>
            <w:r w:rsidR="00BE7A74">
              <w:rPr>
                <w:noProof/>
                <w:webHidden/>
              </w:rPr>
              <w:tab/>
            </w:r>
            <w:r>
              <w:rPr>
                <w:noProof/>
                <w:webHidden/>
              </w:rPr>
              <w:fldChar w:fldCharType="begin"/>
            </w:r>
            <w:r w:rsidR="00BE7A74">
              <w:rPr>
                <w:noProof/>
                <w:webHidden/>
              </w:rPr>
              <w:instrText xml:space="preserve"> PAGEREF _Toc159786306 \h </w:instrText>
            </w:r>
            <w:r>
              <w:rPr>
                <w:noProof/>
                <w:webHidden/>
              </w:rPr>
            </w:r>
            <w:r>
              <w:rPr>
                <w:noProof/>
                <w:webHidden/>
              </w:rPr>
              <w:fldChar w:fldCharType="separate"/>
            </w:r>
            <w:r w:rsidR="003459D9">
              <w:rPr>
                <w:noProof/>
                <w:webHidden/>
              </w:rPr>
              <w:t>17</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07" w:history="1">
            <w:r w:rsidR="00BE7A74" w:rsidRPr="00DF69B2">
              <w:rPr>
                <w:rStyle w:val="Hyperlink"/>
                <w:noProof/>
              </w:rPr>
              <w:t>7.10  Law and order</w:t>
            </w:r>
            <w:r w:rsidR="00BE7A74">
              <w:rPr>
                <w:noProof/>
                <w:webHidden/>
              </w:rPr>
              <w:tab/>
            </w:r>
            <w:r>
              <w:rPr>
                <w:noProof/>
                <w:webHidden/>
              </w:rPr>
              <w:fldChar w:fldCharType="begin"/>
            </w:r>
            <w:r w:rsidR="00BE7A74">
              <w:rPr>
                <w:noProof/>
                <w:webHidden/>
              </w:rPr>
              <w:instrText xml:space="preserve"> PAGEREF _Toc159786307 \h </w:instrText>
            </w:r>
            <w:r>
              <w:rPr>
                <w:noProof/>
                <w:webHidden/>
              </w:rPr>
            </w:r>
            <w:r>
              <w:rPr>
                <w:noProof/>
                <w:webHidden/>
              </w:rPr>
              <w:fldChar w:fldCharType="separate"/>
            </w:r>
            <w:r w:rsidR="003459D9">
              <w:rPr>
                <w:noProof/>
                <w:webHidden/>
              </w:rPr>
              <w:t>17</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08" w:history="1">
            <w:r w:rsidR="00BE7A74" w:rsidRPr="00DF69B2">
              <w:rPr>
                <w:rStyle w:val="Hyperlink"/>
                <w:noProof/>
              </w:rPr>
              <w:t>7.11  Medical Arrangement for Labour</w:t>
            </w:r>
            <w:r w:rsidR="00BE7A74">
              <w:rPr>
                <w:noProof/>
                <w:webHidden/>
              </w:rPr>
              <w:tab/>
            </w:r>
            <w:r>
              <w:rPr>
                <w:noProof/>
                <w:webHidden/>
              </w:rPr>
              <w:fldChar w:fldCharType="begin"/>
            </w:r>
            <w:r w:rsidR="00BE7A74">
              <w:rPr>
                <w:noProof/>
                <w:webHidden/>
              </w:rPr>
              <w:instrText xml:space="preserve"> PAGEREF _Toc159786308 \h </w:instrText>
            </w:r>
            <w:r>
              <w:rPr>
                <w:noProof/>
                <w:webHidden/>
              </w:rPr>
            </w:r>
            <w:r>
              <w:rPr>
                <w:noProof/>
                <w:webHidden/>
              </w:rPr>
              <w:fldChar w:fldCharType="separate"/>
            </w:r>
            <w:r w:rsidR="003459D9">
              <w:rPr>
                <w:noProof/>
                <w:webHidden/>
              </w:rPr>
              <w:t>17</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09" w:history="1">
            <w:r w:rsidR="00BE7A74" w:rsidRPr="00DF69B2">
              <w:rPr>
                <w:rStyle w:val="Hyperlink"/>
                <w:noProof/>
              </w:rPr>
              <w:t>7.12  Liaison with other Department</w:t>
            </w:r>
            <w:r w:rsidR="00BE7A74">
              <w:rPr>
                <w:noProof/>
                <w:webHidden/>
              </w:rPr>
              <w:tab/>
            </w:r>
            <w:r>
              <w:rPr>
                <w:noProof/>
                <w:webHidden/>
              </w:rPr>
              <w:fldChar w:fldCharType="begin"/>
            </w:r>
            <w:r w:rsidR="00BE7A74">
              <w:rPr>
                <w:noProof/>
                <w:webHidden/>
              </w:rPr>
              <w:instrText xml:space="preserve"> PAGEREF _Toc159786309 \h </w:instrText>
            </w:r>
            <w:r>
              <w:rPr>
                <w:noProof/>
                <w:webHidden/>
              </w:rPr>
            </w:r>
            <w:r>
              <w:rPr>
                <w:noProof/>
                <w:webHidden/>
              </w:rPr>
              <w:fldChar w:fldCharType="separate"/>
            </w:r>
            <w:r w:rsidR="003459D9">
              <w:rPr>
                <w:noProof/>
                <w:webHidden/>
              </w:rPr>
              <w:t>17</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10" w:history="1">
            <w:r w:rsidR="00BE7A74" w:rsidRPr="00DF69B2">
              <w:rPr>
                <w:rStyle w:val="Hyperlink"/>
                <w:noProof/>
              </w:rPr>
              <w:t>7.13  Role of the Army</w:t>
            </w:r>
            <w:r w:rsidR="00BE7A74">
              <w:rPr>
                <w:noProof/>
                <w:webHidden/>
              </w:rPr>
              <w:tab/>
            </w:r>
            <w:r>
              <w:rPr>
                <w:noProof/>
                <w:webHidden/>
              </w:rPr>
              <w:fldChar w:fldCharType="begin"/>
            </w:r>
            <w:r w:rsidR="00BE7A74">
              <w:rPr>
                <w:noProof/>
                <w:webHidden/>
              </w:rPr>
              <w:instrText xml:space="preserve"> PAGEREF _Toc159786310 \h </w:instrText>
            </w:r>
            <w:r>
              <w:rPr>
                <w:noProof/>
                <w:webHidden/>
              </w:rPr>
            </w:r>
            <w:r>
              <w:rPr>
                <w:noProof/>
                <w:webHidden/>
              </w:rPr>
              <w:fldChar w:fldCharType="separate"/>
            </w:r>
            <w:r w:rsidR="003459D9">
              <w:rPr>
                <w:noProof/>
                <w:webHidden/>
              </w:rPr>
              <w:t>17</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11" w:history="1">
            <w:r w:rsidR="00BE7A74" w:rsidRPr="00DF69B2">
              <w:rPr>
                <w:rStyle w:val="Hyperlink"/>
                <w:noProof/>
              </w:rPr>
              <w:t>7.14 Duties of Telephone Attendant</w:t>
            </w:r>
            <w:r w:rsidR="00BE7A74">
              <w:rPr>
                <w:noProof/>
                <w:webHidden/>
              </w:rPr>
              <w:tab/>
            </w:r>
            <w:r>
              <w:rPr>
                <w:noProof/>
                <w:webHidden/>
              </w:rPr>
              <w:fldChar w:fldCharType="begin"/>
            </w:r>
            <w:r w:rsidR="00BE7A74">
              <w:rPr>
                <w:noProof/>
                <w:webHidden/>
              </w:rPr>
              <w:instrText xml:space="preserve"> PAGEREF _Toc159786311 \h </w:instrText>
            </w:r>
            <w:r>
              <w:rPr>
                <w:noProof/>
                <w:webHidden/>
              </w:rPr>
            </w:r>
            <w:r>
              <w:rPr>
                <w:noProof/>
                <w:webHidden/>
              </w:rPr>
              <w:fldChar w:fldCharType="separate"/>
            </w:r>
            <w:r w:rsidR="003459D9">
              <w:rPr>
                <w:noProof/>
                <w:webHidden/>
              </w:rPr>
              <w:t>18</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12" w:history="1">
            <w:r w:rsidR="00BE7A74" w:rsidRPr="00DF69B2">
              <w:rPr>
                <w:rStyle w:val="Hyperlink"/>
                <w:noProof/>
              </w:rPr>
              <w:t>7.15 Wireless Arrangements</w:t>
            </w:r>
            <w:r w:rsidR="00BE7A74">
              <w:rPr>
                <w:noProof/>
                <w:webHidden/>
              </w:rPr>
              <w:tab/>
            </w:r>
            <w:r>
              <w:rPr>
                <w:noProof/>
                <w:webHidden/>
              </w:rPr>
              <w:fldChar w:fldCharType="begin"/>
            </w:r>
            <w:r w:rsidR="00BE7A74">
              <w:rPr>
                <w:noProof/>
                <w:webHidden/>
              </w:rPr>
              <w:instrText xml:space="preserve"> PAGEREF _Toc159786312 \h </w:instrText>
            </w:r>
            <w:r>
              <w:rPr>
                <w:noProof/>
                <w:webHidden/>
              </w:rPr>
            </w:r>
            <w:r>
              <w:rPr>
                <w:noProof/>
                <w:webHidden/>
              </w:rPr>
              <w:fldChar w:fldCharType="separate"/>
            </w:r>
            <w:r w:rsidR="003459D9">
              <w:rPr>
                <w:noProof/>
                <w:webHidden/>
              </w:rPr>
              <w:t>18</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313" w:history="1">
            <w:r w:rsidR="00BE7A74" w:rsidRPr="00DF69B2">
              <w:rPr>
                <w:rStyle w:val="Hyperlink"/>
                <w:noProof/>
              </w:rPr>
              <w:t>8.</w:t>
            </w:r>
            <w:r w:rsidR="00BE7A74">
              <w:rPr>
                <w:rFonts w:asciiTheme="minorHAnsi" w:eastAsiaTheme="minorEastAsia" w:hAnsiTheme="minorHAnsi" w:cstheme="minorBidi"/>
                <w:noProof/>
                <w:sz w:val="22"/>
                <w:szCs w:val="22"/>
              </w:rPr>
              <w:tab/>
            </w:r>
            <w:r w:rsidR="00BE7A74" w:rsidRPr="00DF69B2">
              <w:rPr>
                <w:rStyle w:val="Hyperlink"/>
                <w:noProof/>
              </w:rPr>
              <w:t>Detail of Encroachment.</w:t>
            </w:r>
            <w:r w:rsidR="00BE7A74">
              <w:rPr>
                <w:noProof/>
                <w:webHidden/>
              </w:rPr>
              <w:tab/>
            </w:r>
            <w:r>
              <w:rPr>
                <w:noProof/>
                <w:webHidden/>
              </w:rPr>
              <w:fldChar w:fldCharType="begin"/>
            </w:r>
            <w:r w:rsidR="00BE7A74">
              <w:rPr>
                <w:noProof/>
                <w:webHidden/>
              </w:rPr>
              <w:instrText xml:space="preserve"> PAGEREF _Toc159786313 \h </w:instrText>
            </w:r>
            <w:r>
              <w:rPr>
                <w:noProof/>
                <w:webHidden/>
              </w:rPr>
            </w:r>
            <w:r>
              <w:rPr>
                <w:noProof/>
                <w:webHidden/>
              </w:rPr>
              <w:fldChar w:fldCharType="separate"/>
            </w:r>
            <w:r w:rsidR="003459D9">
              <w:rPr>
                <w:noProof/>
                <w:webHidden/>
              </w:rPr>
              <w:t>19</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314" w:history="1">
            <w:r w:rsidR="00BE7A74" w:rsidRPr="00DF69B2">
              <w:rPr>
                <w:rStyle w:val="Hyperlink"/>
                <w:noProof/>
              </w:rPr>
              <w:t>9.</w:t>
            </w:r>
            <w:r w:rsidR="00BE7A74">
              <w:rPr>
                <w:rFonts w:asciiTheme="minorHAnsi" w:eastAsiaTheme="minorEastAsia" w:hAnsiTheme="minorHAnsi" w:cstheme="minorBidi"/>
                <w:noProof/>
                <w:sz w:val="22"/>
                <w:szCs w:val="22"/>
              </w:rPr>
              <w:tab/>
            </w:r>
            <w:r w:rsidR="00BE7A74" w:rsidRPr="00DF69B2">
              <w:rPr>
                <w:rStyle w:val="Hyperlink"/>
                <w:noProof/>
              </w:rPr>
              <w:t>Duty Roster/Flood Fighting Program</w:t>
            </w:r>
            <w:r w:rsidR="00BE7A74">
              <w:rPr>
                <w:noProof/>
                <w:webHidden/>
              </w:rPr>
              <w:tab/>
            </w:r>
            <w:r>
              <w:rPr>
                <w:noProof/>
                <w:webHidden/>
              </w:rPr>
              <w:fldChar w:fldCharType="begin"/>
            </w:r>
            <w:r w:rsidR="00BE7A74">
              <w:rPr>
                <w:noProof/>
                <w:webHidden/>
              </w:rPr>
              <w:instrText xml:space="preserve"> PAGEREF _Toc159786314 \h </w:instrText>
            </w:r>
            <w:r>
              <w:rPr>
                <w:noProof/>
                <w:webHidden/>
              </w:rPr>
            </w:r>
            <w:r>
              <w:rPr>
                <w:noProof/>
                <w:webHidden/>
              </w:rPr>
              <w:fldChar w:fldCharType="separate"/>
            </w:r>
            <w:r w:rsidR="003459D9">
              <w:rPr>
                <w:noProof/>
                <w:webHidden/>
              </w:rPr>
              <w:t>20</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315" w:history="1">
            <w:r w:rsidR="00BE7A74" w:rsidRPr="00DF69B2">
              <w:rPr>
                <w:rStyle w:val="Hyperlink"/>
                <w:noProof/>
              </w:rPr>
              <w:t>10.</w:t>
            </w:r>
            <w:r w:rsidR="00BE7A74">
              <w:rPr>
                <w:rFonts w:asciiTheme="minorHAnsi" w:eastAsiaTheme="minorEastAsia" w:hAnsiTheme="minorHAnsi" w:cstheme="minorBidi"/>
                <w:noProof/>
                <w:sz w:val="22"/>
                <w:szCs w:val="22"/>
              </w:rPr>
              <w:tab/>
            </w:r>
            <w:r w:rsidR="00BE7A74" w:rsidRPr="00DF69B2">
              <w:rPr>
                <w:rStyle w:val="Hyperlink"/>
                <w:noProof/>
              </w:rPr>
              <w:t>Emergency Telephone Nos.</w:t>
            </w:r>
            <w:r w:rsidR="00BE7A74">
              <w:rPr>
                <w:noProof/>
                <w:webHidden/>
              </w:rPr>
              <w:tab/>
            </w:r>
            <w:r>
              <w:rPr>
                <w:noProof/>
                <w:webHidden/>
              </w:rPr>
              <w:fldChar w:fldCharType="begin"/>
            </w:r>
            <w:r w:rsidR="00BE7A74">
              <w:rPr>
                <w:noProof/>
                <w:webHidden/>
              </w:rPr>
              <w:instrText xml:space="preserve"> PAGEREF _Toc159786315 \h </w:instrText>
            </w:r>
            <w:r>
              <w:rPr>
                <w:noProof/>
                <w:webHidden/>
              </w:rPr>
            </w:r>
            <w:r>
              <w:rPr>
                <w:noProof/>
                <w:webHidden/>
              </w:rPr>
              <w:fldChar w:fldCharType="separate"/>
            </w:r>
            <w:r w:rsidR="003459D9">
              <w:rPr>
                <w:noProof/>
                <w:webHidden/>
              </w:rPr>
              <w:t>21</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316" w:history="1">
            <w:r w:rsidR="00BE7A74" w:rsidRPr="00DF69B2">
              <w:rPr>
                <w:rStyle w:val="Hyperlink"/>
                <w:noProof/>
              </w:rPr>
              <w:t>11.</w:t>
            </w:r>
            <w:r w:rsidR="00BE7A74">
              <w:rPr>
                <w:rFonts w:asciiTheme="minorHAnsi" w:eastAsiaTheme="minorEastAsia" w:hAnsiTheme="minorHAnsi" w:cstheme="minorBidi"/>
                <w:noProof/>
                <w:sz w:val="22"/>
                <w:szCs w:val="22"/>
              </w:rPr>
              <w:tab/>
            </w:r>
            <w:r w:rsidR="00BE7A74" w:rsidRPr="00DF69B2">
              <w:rPr>
                <w:rStyle w:val="Hyperlink"/>
                <w:noProof/>
              </w:rPr>
              <w:t>Standard operating procedure (SOP) for Breaching Sections</w:t>
            </w:r>
            <w:r w:rsidR="00BE7A74">
              <w:rPr>
                <w:noProof/>
                <w:webHidden/>
              </w:rPr>
              <w:tab/>
            </w:r>
            <w:r>
              <w:rPr>
                <w:noProof/>
                <w:webHidden/>
              </w:rPr>
              <w:fldChar w:fldCharType="begin"/>
            </w:r>
            <w:r w:rsidR="00BE7A74">
              <w:rPr>
                <w:noProof/>
                <w:webHidden/>
              </w:rPr>
              <w:instrText xml:space="preserve"> PAGEREF _Toc159786316 \h </w:instrText>
            </w:r>
            <w:r>
              <w:rPr>
                <w:noProof/>
                <w:webHidden/>
              </w:rPr>
            </w:r>
            <w:r>
              <w:rPr>
                <w:noProof/>
                <w:webHidden/>
              </w:rPr>
              <w:fldChar w:fldCharType="separate"/>
            </w:r>
            <w:r w:rsidR="003459D9">
              <w:rPr>
                <w:noProof/>
                <w:webHidden/>
              </w:rPr>
              <w:t>22</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17" w:history="1">
            <w:r w:rsidR="00BE7A74" w:rsidRPr="00DF69B2">
              <w:rPr>
                <w:rStyle w:val="Hyperlink"/>
                <w:noProof/>
              </w:rPr>
              <w:t xml:space="preserve">11.1 </w:t>
            </w:r>
            <w:r w:rsidR="00BE7A74">
              <w:rPr>
                <w:rFonts w:asciiTheme="minorHAnsi" w:eastAsiaTheme="minorEastAsia" w:hAnsiTheme="minorHAnsi" w:cstheme="minorBidi"/>
                <w:noProof/>
                <w:sz w:val="22"/>
                <w:szCs w:val="22"/>
              </w:rPr>
              <w:tab/>
            </w:r>
            <w:r w:rsidR="00BE7A74" w:rsidRPr="00DF69B2">
              <w:rPr>
                <w:rStyle w:val="Hyperlink"/>
                <w:noProof/>
              </w:rPr>
              <w:t>History of the breaching section</w:t>
            </w:r>
            <w:r w:rsidR="00BE7A74">
              <w:rPr>
                <w:noProof/>
                <w:webHidden/>
              </w:rPr>
              <w:tab/>
            </w:r>
            <w:r>
              <w:rPr>
                <w:noProof/>
                <w:webHidden/>
              </w:rPr>
              <w:fldChar w:fldCharType="begin"/>
            </w:r>
            <w:r w:rsidR="00BE7A74">
              <w:rPr>
                <w:noProof/>
                <w:webHidden/>
              </w:rPr>
              <w:instrText xml:space="preserve"> PAGEREF _Toc159786317 \h </w:instrText>
            </w:r>
            <w:r>
              <w:rPr>
                <w:noProof/>
                <w:webHidden/>
              </w:rPr>
            </w:r>
            <w:r>
              <w:rPr>
                <w:noProof/>
                <w:webHidden/>
              </w:rPr>
              <w:fldChar w:fldCharType="separate"/>
            </w:r>
            <w:r w:rsidR="003459D9">
              <w:rPr>
                <w:noProof/>
                <w:webHidden/>
              </w:rPr>
              <w:t>22</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18" w:history="1">
            <w:r w:rsidR="00BE7A74" w:rsidRPr="00DF69B2">
              <w:rPr>
                <w:rStyle w:val="Hyperlink"/>
                <w:noProof/>
              </w:rPr>
              <w:t xml:space="preserve">11.2 </w:t>
            </w:r>
            <w:r w:rsidR="00BE7A74">
              <w:rPr>
                <w:rFonts w:asciiTheme="minorHAnsi" w:eastAsiaTheme="minorEastAsia" w:hAnsiTheme="minorHAnsi" w:cstheme="minorBidi"/>
                <w:noProof/>
                <w:sz w:val="22"/>
                <w:szCs w:val="22"/>
              </w:rPr>
              <w:tab/>
            </w:r>
            <w:r w:rsidR="00BE7A74" w:rsidRPr="00DF69B2">
              <w:rPr>
                <w:rStyle w:val="Hyperlink"/>
                <w:noProof/>
              </w:rPr>
              <w:t>Location, Design, Quantity and Variety of the explosive required for detonation.</w:t>
            </w:r>
            <w:r w:rsidR="00BE7A74">
              <w:rPr>
                <w:noProof/>
                <w:webHidden/>
              </w:rPr>
              <w:tab/>
            </w:r>
            <w:r>
              <w:rPr>
                <w:noProof/>
                <w:webHidden/>
              </w:rPr>
              <w:fldChar w:fldCharType="begin"/>
            </w:r>
            <w:r w:rsidR="00BE7A74">
              <w:rPr>
                <w:noProof/>
                <w:webHidden/>
              </w:rPr>
              <w:instrText xml:space="preserve"> PAGEREF _Toc159786318 \h </w:instrText>
            </w:r>
            <w:r>
              <w:rPr>
                <w:noProof/>
                <w:webHidden/>
              </w:rPr>
            </w:r>
            <w:r>
              <w:rPr>
                <w:noProof/>
                <w:webHidden/>
              </w:rPr>
              <w:fldChar w:fldCharType="separate"/>
            </w:r>
            <w:r w:rsidR="003459D9">
              <w:rPr>
                <w:noProof/>
                <w:webHidden/>
              </w:rPr>
              <w:t>22</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19" w:history="1">
            <w:r w:rsidR="00BE7A74" w:rsidRPr="00DF69B2">
              <w:rPr>
                <w:rStyle w:val="Hyperlink"/>
                <w:noProof/>
              </w:rPr>
              <w:t xml:space="preserve">11.3 </w:t>
            </w:r>
            <w:r w:rsidR="00BE7A74">
              <w:rPr>
                <w:rFonts w:asciiTheme="minorHAnsi" w:eastAsiaTheme="minorEastAsia" w:hAnsiTheme="minorHAnsi" w:cstheme="minorBidi"/>
                <w:noProof/>
                <w:sz w:val="22"/>
                <w:szCs w:val="22"/>
              </w:rPr>
              <w:tab/>
            </w:r>
            <w:r w:rsidR="00BE7A74" w:rsidRPr="00DF69B2">
              <w:rPr>
                <w:rStyle w:val="Hyperlink"/>
                <w:noProof/>
              </w:rPr>
              <w:t>Arrangement of explosives and security of explosive stores</w:t>
            </w:r>
            <w:r w:rsidR="00BE7A74">
              <w:rPr>
                <w:noProof/>
                <w:webHidden/>
              </w:rPr>
              <w:tab/>
            </w:r>
            <w:r>
              <w:rPr>
                <w:noProof/>
                <w:webHidden/>
              </w:rPr>
              <w:fldChar w:fldCharType="begin"/>
            </w:r>
            <w:r w:rsidR="00BE7A74">
              <w:rPr>
                <w:noProof/>
                <w:webHidden/>
              </w:rPr>
              <w:instrText xml:space="preserve"> PAGEREF _Toc159786319 \h </w:instrText>
            </w:r>
            <w:r>
              <w:rPr>
                <w:noProof/>
                <w:webHidden/>
              </w:rPr>
            </w:r>
            <w:r>
              <w:rPr>
                <w:noProof/>
                <w:webHidden/>
              </w:rPr>
              <w:fldChar w:fldCharType="separate"/>
            </w:r>
            <w:r w:rsidR="003459D9">
              <w:rPr>
                <w:noProof/>
                <w:webHidden/>
              </w:rPr>
              <w:t>22</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20" w:history="1">
            <w:r w:rsidR="00BE7A74" w:rsidRPr="00DF69B2">
              <w:rPr>
                <w:rStyle w:val="Hyperlink"/>
                <w:noProof/>
              </w:rPr>
              <w:t xml:space="preserve">11.4 </w:t>
            </w:r>
            <w:r w:rsidR="00BE7A74">
              <w:rPr>
                <w:rFonts w:asciiTheme="minorHAnsi" w:eastAsiaTheme="minorEastAsia" w:hAnsiTheme="minorHAnsi" w:cstheme="minorBidi"/>
                <w:noProof/>
                <w:sz w:val="22"/>
                <w:szCs w:val="22"/>
              </w:rPr>
              <w:tab/>
            </w:r>
            <w:r w:rsidR="00BE7A74" w:rsidRPr="00DF69B2">
              <w:rPr>
                <w:rStyle w:val="Hyperlink"/>
                <w:noProof/>
              </w:rPr>
              <w:t>List of the security staff alongwith detail of their training etc</w:t>
            </w:r>
            <w:r w:rsidR="00BE7A74">
              <w:rPr>
                <w:noProof/>
                <w:webHidden/>
              </w:rPr>
              <w:tab/>
            </w:r>
            <w:r>
              <w:rPr>
                <w:noProof/>
                <w:webHidden/>
              </w:rPr>
              <w:fldChar w:fldCharType="begin"/>
            </w:r>
            <w:r w:rsidR="00BE7A74">
              <w:rPr>
                <w:noProof/>
                <w:webHidden/>
              </w:rPr>
              <w:instrText xml:space="preserve"> PAGEREF _Toc159786320 \h </w:instrText>
            </w:r>
            <w:r>
              <w:rPr>
                <w:noProof/>
                <w:webHidden/>
              </w:rPr>
            </w:r>
            <w:r>
              <w:rPr>
                <w:noProof/>
                <w:webHidden/>
              </w:rPr>
              <w:fldChar w:fldCharType="separate"/>
            </w:r>
            <w:r w:rsidR="003459D9">
              <w:rPr>
                <w:noProof/>
                <w:webHidden/>
              </w:rPr>
              <w:t>22</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21" w:history="1">
            <w:r w:rsidR="00BE7A74" w:rsidRPr="00DF69B2">
              <w:rPr>
                <w:rStyle w:val="Hyperlink"/>
                <w:noProof/>
              </w:rPr>
              <w:t xml:space="preserve">11.5 </w:t>
            </w:r>
            <w:r w:rsidR="00BE7A74">
              <w:rPr>
                <w:rFonts w:asciiTheme="minorHAnsi" w:eastAsiaTheme="minorEastAsia" w:hAnsiTheme="minorHAnsi" w:cstheme="minorBidi"/>
                <w:noProof/>
                <w:sz w:val="22"/>
                <w:szCs w:val="22"/>
              </w:rPr>
              <w:tab/>
            </w:r>
            <w:r w:rsidR="00BE7A74" w:rsidRPr="00DF69B2">
              <w:rPr>
                <w:rStyle w:val="Hyperlink"/>
                <w:noProof/>
              </w:rPr>
              <w:t>Detail of mechanical means as a standby arrangements in case of detonation failure</w:t>
            </w:r>
            <w:r w:rsidR="00BE7A74">
              <w:rPr>
                <w:noProof/>
                <w:webHidden/>
              </w:rPr>
              <w:tab/>
            </w:r>
            <w:r>
              <w:rPr>
                <w:noProof/>
                <w:webHidden/>
              </w:rPr>
              <w:fldChar w:fldCharType="begin"/>
            </w:r>
            <w:r w:rsidR="00BE7A74">
              <w:rPr>
                <w:noProof/>
                <w:webHidden/>
              </w:rPr>
              <w:instrText xml:space="preserve"> PAGEREF _Toc159786321 \h </w:instrText>
            </w:r>
            <w:r>
              <w:rPr>
                <w:noProof/>
                <w:webHidden/>
              </w:rPr>
            </w:r>
            <w:r>
              <w:rPr>
                <w:noProof/>
                <w:webHidden/>
              </w:rPr>
              <w:fldChar w:fldCharType="separate"/>
            </w:r>
            <w:r w:rsidR="003459D9">
              <w:rPr>
                <w:noProof/>
                <w:webHidden/>
              </w:rPr>
              <w:t>22</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22" w:history="1">
            <w:r w:rsidR="00BE7A74" w:rsidRPr="00DF69B2">
              <w:rPr>
                <w:rStyle w:val="Hyperlink"/>
                <w:noProof/>
              </w:rPr>
              <w:t xml:space="preserve">11.6 </w:t>
            </w:r>
            <w:r w:rsidR="00BE7A74">
              <w:rPr>
                <w:rFonts w:asciiTheme="minorHAnsi" w:eastAsiaTheme="minorEastAsia" w:hAnsiTheme="minorHAnsi" w:cstheme="minorBidi"/>
                <w:noProof/>
                <w:sz w:val="22"/>
                <w:szCs w:val="22"/>
              </w:rPr>
              <w:tab/>
            </w:r>
            <w:r w:rsidR="00BE7A74" w:rsidRPr="00DF69B2">
              <w:rPr>
                <w:rStyle w:val="Hyperlink"/>
                <w:noProof/>
              </w:rPr>
              <w:t>Duty Roster in case of critical situation</w:t>
            </w:r>
            <w:r w:rsidR="00BE7A74">
              <w:rPr>
                <w:noProof/>
                <w:webHidden/>
              </w:rPr>
              <w:tab/>
            </w:r>
            <w:r>
              <w:rPr>
                <w:noProof/>
                <w:webHidden/>
              </w:rPr>
              <w:fldChar w:fldCharType="begin"/>
            </w:r>
            <w:r w:rsidR="00BE7A74">
              <w:rPr>
                <w:noProof/>
                <w:webHidden/>
              </w:rPr>
              <w:instrText xml:space="preserve"> PAGEREF _Toc159786322 \h </w:instrText>
            </w:r>
            <w:r>
              <w:rPr>
                <w:noProof/>
                <w:webHidden/>
              </w:rPr>
            </w:r>
            <w:r>
              <w:rPr>
                <w:noProof/>
                <w:webHidden/>
              </w:rPr>
              <w:fldChar w:fldCharType="separate"/>
            </w:r>
            <w:r w:rsidR="003459D9">
              <w:rPr>
                <w:noProof/>
                <w:webHidden/>
              </w:rPr>
              <w:t>22</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23" w:history="1">
            <w:r w:rsidR="00BE7A74" w:rsidRPr="00DF69B2">
              <w:rPr>
                <w:rStyle w:val="Hyperlink"/>
                <w:noProof/>
              </w:rPr>
              <w:t xml:space="preserve">11.7 </w:t>
            </w:r>
            <w:r w:rsidR="00BE7A74">
              <w:rPr>
                <w:rFonts w:asciiTheme="minorHAnsi" w:eastAsiaTheme="minorEastAsia" w:hAnsiTheme="minorHAnsi" w:cstheme="minorBidi"/>
                <w:noProof/>
                <w:sz w:val="22"/>
                <w:szCs w:val="22"/>
              </w:rPr>
              <w:tab/>
            </w:r>
            <w:r w:rsidR="00BE7A74" w:rsidRPr="00DF69B2">
              <w:rPr>
                <w:rStyle w:val="Hyperlink"/>
                <w:noProof/>
              </w:rPr>
              <w:t>Breaching Committee with their action plan</w:t>
            </w:r>
            <w:r w:rsidR="00BE7A74">
              <w:rPr>
                <w:noProof/>
                <w:webHidden/>
              </w:rPr>
              <w:tab/>
            </w:r>
            <w:r>
              <w:rPr>
                <w:noProof/>
                <w:webHidden/>
              </w:rPr>
              <w:fldChar w:fldCharType="begin"/>
            </w:r>
            <w:r w:rsidR="00BE7A74">
              <w:rPr>
                <w:noProof/>
                <w:webHidden/>
              </w:rPr>
              <w:instrText xml:space="preserve"> PAGEREF _Toc159786323 \h </w:instrText>
            </w:r>
            <w:r>
              <w:rPr>
                <w:noProof/>
                <w:webHidden/>
              </w:rPr>
            </w:r>
            <w:r>
              <w:rPr>
                <w:noProof/>
                <w:webHidden/>
              </w:rPr>
              <w:fldChar w:fldCharType="separate"/>
            </w:r>
            <w:r w:rsidR="003459D9">
              <w:rPr>
                <w:noProof/>
                <w:webHidden/>
              </w:rPr>
              <w:t>22</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24" w:history="1">
            <w:r w:rsidR="00BE7A74" w:rsidRPr="00DF69B2">
              <w:rPr>
                <w:rStyle w:val="Hyperlink"/>
                <w:noProof/>
              </w:rPr>
              <w:t xml:space="preserve">11.8 </w:t>
            </w:r>
            <w:r w:rsidR="00BE7A74">
              <w:rPr>
                <w:rFonts w:asciiTheme="minorHAnsi" w:eastAsiaTheme="minorEastAsia" w:hAnsiTheme="minorHAnsi" w:cstheme="minorBidi"/>
                <w:noProof/>
                <w:sz w:val="22"/>
                <w:szCs w:val="22"/>
              </w:rPr>
              <w:tab/>
            </w:r>
            <w:r w:rsidR="00BE7A74" w:rsidRPr="00DF69B2">
              <w:rPr>
                <w:rStyle w:val="Hyperlink"/>
                <w:noProof/>
              </w:rPr>
              <w:t>List of the villages likely to be inundated in case of breach</w:t>
            </w:r>
            <w:r w:rsidR="00BE7A74">
              <w:rPr>
                <w:noProof/>
                <w:webHidden/>
              </w:rPr>
              <w:tab/>
            </w:r>
            <w:r>
              <w:rPr>
                <w:noProof/>
                <w:webHidden/>
              </w:rPr>
              <w:fldChar w:fldCharType="begin"/>
            </w:r>
            <w:r w:rsidR="00BE7A74">
              <w:rPr>
                <w:noProof/>
                <w:webHidden/>
              </w:rPr>
              <w:instrText xml:space="preserve"> PAGEREF _Toc159786324 \h </w:instrText>
            </w:r>
            <w:r>
              <w:rPr>
                <w:noProof/>
                <w:webHidden/>
              </w:rPr>
            </w:r>
            <w:r>
              <w:rPr>
                <w:noProof/>
                <w:webHidden/>
              </w:rPr>
              <w:fldChar w:fldCharType="separate"/>
            </w:r>
            <w:r w:rsidR="003459D9">
              <w:rPr>
                <w:noProof/>
                <w:webHidden/>
              </w:rPr>
              <w:t>22</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25" w:history="1">
            <w:r w:rsidR="00BE7A74" w:rsidRPr="00DF69B2">
              <w:rPr>
                <w:rStyle w:val="Hyperlink"/>
                <w:noProof/>
              </w:rPr>
              <w:t xml:space="preserve">11.9 </w:t>
            </w:r>
            <w:r w:rsidR="00BE7A74">
              <w:rPr>
                <w:rFonts w:asciiTheme="minorHAnsi" w:eastAsiaTheme="minorEastAsia" w:hAnsiTheme="minorHAnsi" w:cstheme="minorBidi"/>
                <w:noProof/>
                <w:sz w:val="22"/>
                <w:szCs w:val="22"/>
              </w:rPr>
              <w:tab/>
            </w:r>
            <w:r w:rsidR="00BE7A74" w:rsidRPr="00DF69B2">
              <w:rPr>
                <w:rStyle w:val="Hyperlink"/>
                <w:noProof/>
              </w:rPr>
              <w:t>Announcement and detail of evacuation arrangements</w:t>
            </w:r>
            <w:r w:rsidR="00BE7A74">
              <w:rPr>
                <w:noProof/>
                <w:webHidden/>
              </w:rPr>
              <w:tab/>
            </w:r>
            <w:r>
              <w:rPr>
                <w:noProof/>
                <w:webHidden/>
              </w:rPr>
              <w:fldChar w:fldCharType="begin"/>
            </w:r>
            <w:r w:rsidR="00BE7A74">
              <w:rPr>
                <w:noProof/>
                <w:webHidden/>
              </w:rPr>
              <w:instrText xml:space="preserve"> PAGEREF _Toc159786325 \h </w:instrText>
            </w:r>
            <w:r>
              <w:rPr>
                <w:noProof/>
                <w:webHidden/>
              </w:rPr>
            </w:r>
            <w:r>
              <w:rPr>
                <w:noProof/>
                <w:webHidden/>
              </w:rPr>
              <w:fldChar w:fldCharType="separate"/>
            </w:r>
            <w:r w:rsidR="003459D9">
              <w:rPr>
                <w:noProof/>
                <w:webHidden/>
              </w:rPr>
              <w:t>22</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26" w:history="1">
            <w:r w:rsidR="00BE7A74" w:rsidRPr="00DF69B2">
              <w:rPr>
                <w:rStyle w:val="Hyperlink"/>
                <w:noProof/>
              </w:rPr>
              <w:t xml:space="preserve">11.10 </w:t>
            </w:r>
            <w:r w:rsidR="00BE7A74">
              <w:rPr>
                <w:rFonts w:asciiTheme="minorHAnsi" w:eastAsiaTheme="minorEastAsia" w:hAnsiTheme="minorHAnsi" w:cstheme="minorBidi"/>
                <w:noProof/>
                <w:sz w:val="22"/>
                <w:szCs w:val="22"/>
              </w:rPr>
              <w:tab/>
            </w:r>
            <w:r w:rsidR="00BE7A74" w:rsidRPr="00DF69B2">
              <w:rPr>
                <w:rStyle w:val="Hyperlink"/>
                <w:noProof/>
              </w:rPr>
              <w:t>Details of coordination with Civil/Army Authorities</w:t>
            </w:r>
            <w:r w:rsidR="00BE7A74">
              <w:rPr>
                <w:noProof/>
                <w:webHidden/>
              </w:rPr>
              <w:tab/>
            </w:r>
            <w:r>
              <w:rPr>
                <w:noProof/>
                <w:webHidden/>
              </w:rPr>
              <w:fldChar w:fldCharType="begin"/>
            </w:r>
            <w:r w:rsidR="00BE7A74">
              <w:rPr>
                <w:noProof/>
                <w:webHidden/>
              </w:rPr>
              <w:instrText xml:space="preserve"> PAGEREF _Toc159786326 \h </w:instrText>
            </w:r>
            <w:r>
              <w:rPr>
                <w:noProof/>
                <w:webHidden/>
              </w:rPr>
            </w:r>
            <w:r>
              <w:rPr>
                <w:noProof/>
                <w:webHidden/>
              </w:rPr>
              <w:fldChar w:fldCharType="separate"/>
            </w:r>
            <w:r w:rsidR="003459D9">
              <w:rPr>
                <w:noProof/>
                <w:webHidden/>
              </w:rPr>
              <w:t>22</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27" w:history="1">
            <w:r w:rsidR="00BE7A74" w:rsidRPr="00DF69B2">
              <w:rPr>
                <w:rStyle w:val="Hyperlink"/>
                <w:noProof/>
              </w:rPr>
              <w:t xml:space="preserve">11.11 </w:t>
            </w:r>
            <w:r w:rsidR="00BE7A74">
              <w:rPr>
                <w:rFonts w:asciiTheme="minorHAnsi" w:eastAsiaTheme="minorEastAsia" w:hAnsiTheme="minorHAnsi" w:cstheme="minorBidi"/>
                <w:noProof/>
                <w:sz w:val="22"/>
                <w:szCs w:val="22"/>
              </w:rPr>
              <w:tab/>
            </w:r>
            <w:r w:rsidR="00BE7A74" w:rsidRPr="00DF69B2">
              <w:rPr>
                <w:rStyle w:val="Hyperlink"/>
                <w:noProof/>
              </w:rPr>
              <w:t>Parallel communication arrangements</w:t>
            </w:r>
            <w:r w:rsidR="00BE7A74">
              <w:rPr>
                <w:noProof/>
                <w:webHidden/>
              </w:rPr>
              <w:tab/>
            </w:r>
            <w:r>
              <w:rPr>
                <w:noProof/>
                <w:webHidden/>
              </w:rPr>
              <w:fldChar w:fldCharType="begin"/>
            </w:r>
            <w:r w:rsidR="00BE7A74">
              <w:rPr>
                <w:noProof/>
                <w:webHidden/>
              </w:rPr>
              <w:instrText xml:space="preserve"> PAGEREF _Toc159786327 \h </w:instrText>
            </w:r>
            <w:r>
              <w:rPr>
                <w:noProof/>
                <w:webHidden/>
              </w:rPr>
            </w:r>
            <w:r>
              <w:rPr>
                <w:noProof/>
                <w:webHidden/>
              </w:rPr>
              <w:fldChar w:fldCharType="separate"/>
            </w:r>
            <w:r w:rsidR="003459D9">
              <w:rPr>
                <w:noProof/>
                <w:webHidden/>
              </w:rPr>
              <w:t>22</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28" w:history="1">
            <w:r w:rsidR="00BE7A74" w:rsidRPr="00DF69B2">
              <w:rPr>
                <w:rStyle w:val="Hyperlink"/>
                <w:noProof/>
              </w:rPr>
              <w:t xml:space="preserve">11.12 </w:t>
            </w:r>
            <w:r w:rsidR="00BE7A74">
              <w:rPr>
                <w:rFonts w:asciiTheme="minorHAnsi" w:eastAsiaTheme="minorEastAsia" w:hAnsiTheme="minorHAnsi" w:cstheme="minorBidi"/>
                <w:noProof/>
                <w:sz w:val="22"/>
                <w:szCs w:val="22"/>
              </w:rPr>
              <w:tab/>
            </w:r>
            <w:r w:rsidR="00BE7A74" w:rsidRPr="00DF69B2">
              <w:rPr>
                <w:rStyle w:val="Hyperlink"/>
                <w:noProof/>
              </w:rPr>
              <w:t>Index Plan</w:t>
            </w:r>
            <w:r w:rsidR="00BE7A74">
              <w:rPr>
                <w:noProof/>
                <w:webHidden/>
              </w:rPr>
              <w:tab/>
            </w:r>
            <w:r>
              <w:rPr>
                <w:noProof/>
                <w:webHidden/>
              </w:rPr>
              <w:fldChar w:fldCharType="begin"/>
            </w:r>
            <w:r w:rsidR="00BE7A74">
              <w:rPr>
                <w:noProof/>
                <w:webHidden/>
              </w:rPr>
              <w:instrText xml:space="preserve"> PAGEREF _Toc159786328 \h </w:instrText>
            </w:r>
            <w:r>
              <w:rPr>
                <w:noProof/>
                <w:webHidden/>
              </w:rPr>
            </w:r>
            <w:r>
              <w:rPr>
                <w:noProof/>
                <w:webHidden/>
              </w:rPr>
              <w:fldChar w:fldCharType="separate"/>
            </w:r>
            <w:r w:rsidR="003459D9">
              <w:rPr>
                <w:noProof/>
                <w:webHidden/>
              </w:rPr>
              <w:t>22</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329" w:history="1">
            <w:r w:rsidR="00BE7A74" w:rsidRPr="00DF69B2">
              <w:rPr>
                <w:rStyle w:val="Hyperlink"/>
                <w:rFonts w:ascii="Tahoma" w:hAnsi="Tahoma"/>
                <w:i/>
                <w:iCs/>
                <w:noProof/>
              </w:rPr>
              <w:t>PART – B</w:t>
            </w:r>
            <w:r w:rsidR="00BE7A74">
              <w:rPr>
                <w:noProof/>
                <w:webHidden/>
              </w:rPr>
              <w:tab/>
            </w:r>
            <w:r>
              <w:rPr>
                <w:noProof/>
                <w:webHidden/>
              </w:rPr>
              <w:fldChar w:fldCharType="begin"/>
            </w:r>
            <w:r w:rsidR="00BE7A74">
              <w:rPr>
                <w:noProof/>
                <w:webHidden/>
              </w:rPr>
              <w:instrText xml:space="preserve"> PAGEREF _Toc159786329 \h </w:instrText>
            </w:r>
            <w:r>
              <w:rPr>
                <w:noProof/>
                <w:webHidden/>
              </w:rPr>
            </w:r>
            <w:r>
              <w:rPr>
                <w:noProof/>
                <w:webHidden/>
              </w:rPr>
              <w:fldChar w:fldCharType="separate"/>
            </w:r>
            <w:r w:rsidR="003459D9">
              <w:rPr>
                <w:noProof/>
                <w:webHidden/>
              </w:rPr>
              <w:t>23</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330" w:history="1">
            <w:r w:rsidR="00BE7A74" w:rsidRPr="00DF69B2">
              <w:rPr>
                <w:rStyle w:val="Hyperlink"/>
                <w:noProof/>
              </w:rPr>
              <w:t>12.       Vulnerable sites on Flood Bund/Structures:</w:t>
            </w:r>
            <w:r w:rsidR="00BE7A74">
              <w:rPr>
                <w:noProof/>
                <w:webHidden/>
              </w:rPr>
              <w:tab/>
            </w:r>
            <w:r>
              <w:rPr>
                <w:noProof/>
                <w:webHidden/>
              </w:rPr>
              <w:fldChar w:fldCharType="begin"/>
            </w:r>
            <w:r w:rsidR="00BE7A74">
              <w:rPr>
                <w:noProof/>
                <w:webHidden/>
              </w:rPr>
              <w:instrText xml:space="preserve"> PAGEREF _Toc159786330 \h </w:instrText>
            </w:r>
            <w:r>
              <w:rPr>
                <w:noProof/>
                <w:webHidden/>
              </w:rPr>
            </w:r>
            <w:r>
              <w:rPr>
                <w:noProof/>
                <w:webHidden/>
              </w:rPr>
              <w:fldChar w:fldCharType="separate"/>
            </w:r>
            <w:r w:rsidR="003459D9">
              <w:rPr>
                <w:noProof/>
                <w:webHidden/>
              </w:rPr>
              <w:t>24</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31" w:history="1">
            <w:r w:rsidR="00BE7A74" w:rsidRPr="00DF69B2">
              <w:rPr>
                <w:rStyle w:val="Hyperlink"/>
                <w:noProof/>
              </w:rPr>
              <w:t xml:space="preserve">12.1 </w:t>
            </w:r>
            <w:r w:rsidR="00BE7A74">
              <w:rPr>
                <w:rFonts w:asciiTheme="minorHAnsi" w:eastAsiaTheme="minorEastAsia" w:hAnsiTheme="minorHAnsi" w:cstheme="minorBidi"/>
                <w:noProof/>
                <w:sz w:val="22"/>
                <w:szCs w:val="22"/>
              </w:rPr>
              <w:tab/>
            </w:r>
            <w:r w:rsidR="00BE7A74" w:rsidRPr="00DF69B2">
              <w:rPr>
                <w:rStyle w:val="Hyperlink"/>
                <w:noProof/>
              </w:rPr>
              <w:t>Apprehended breach sites in Flood Bunds/Structures</w:t>
            </w:r>
            <w:r w:rsidR="00BE7A74">
              <w:rPr>
                <w:noProof/>
                <w:webHidden/>
              </w:rPr>
              <w:tab/>
            </w:r>
            <w:r>
              <w:rPr>
                <w:noProof/>
                <w:webHidden/>
              </w:rPr>
              <w:fldChar w:fldCharType="begin"/>
            </w:r>
            <w:r w:rsidR="00BE7A74">
              <w:rPr>
                <w:noProof/>
                <w:webHidden/>
              </w:rPr>
              <w:instrText xml:space="preserve"> PAGEREF _Toc159786331 \h </w:instrText>
            </w:r>
            <w:r>
              <w:rPr>
                <w:noProof/>
                <w:webHidden/>
              </w:rPr>
            </w:r>
            <w:r>
              <w:rPr>
                <w:noProof/>
                <w:webHidden/>
              </w:rPr>
              <w:fldChar w:fldCharType="separate"/>
            </w:r>
            <w:r w:rsidR="003459D9">
              <w:rPr>
                <w:noProof/>
                <w:webHidden/>
              </w:rPr>
              <w:t>24</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32" w:history="1">
            <w:r w:rsidR="00BE7A74" w:rsidRPr="00DF69B2">
              <w:rPr>
                <w:rStyle w:val="Hyperlink"/>
                <w:noProof/>
              </w:rPr>
              <w:t xml:space="preserve">12.2 </w:t>
            </w:r>
            <w:r w:rsidR="00BE7A74">
              <w:rPr>
                <w:rFonts w:asciiTheme="minorHAnsi" w:eastAsiaTheme="minorEastAsia" w:hAnsiTheme="minorHAnsi" w:cstheme="minorBidi"/>
                <w:noProof/>
                <w:sz w:val="22"/>
                <w:szCs w:val="22"/>
              </w:rPr>
              <w:tab/>
            </w:r>
            <w:r w:rsidR="00BE7A74" w:rsidRPr="00DF69B2">
              <w:rPr>
                <w:rStyle w:val="Hyperlink"/>
                <w:noProof/>
              </w:rPr>
              <w:t>Operation of breaching sections.</w:t>
            </w:r>
            <w:r w:rsidR="00BE7A74">
              <w:rPr>
                <w:noProof/>
                <w:webHidden/>
              </w:rPr>
              <w:tab/>
            </w:r>
            <w:r>
              <w:rPr>
                <w:noProof/>
                <w:webHidden/>
              </w:rPr>
              <w:fldChar w:fldCharType="begin"/>
            </w:r>
            <w:r w:rsidR="00BE7A74">
              <w:rPr>
                <w:noProof/>
                <w:webHidden/>
              </w:rPr>
              <w:instrText xml:space="preserve"> PAGEREF _Toc159786332 \h </w:instrText>
            </w:r>
            <w:r>
              <w:rPr>
                <w:noProof/>
                <w:webHidden/>
              </w:rPr>
            </w:r>
            <w:r>
              <w:rPr>
                <w:noProof/>
                <w:webHidden/>
              </w:rPr>
              <w:fldChar w:fldCharType="separate"/>
            </w:r>
            <w:r w:rsidR="003459D9">
              <w:rPr>
                <w:noProof/>
                <w:webHidden/>
              </w:rPr>
              <w:t>24</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33" w:history="1">
            <w:r w:rsidR="00BE7A74" w:rsidRPr="00DF69B2">
              <w:rPr>
                <w:rStyle w:val="Hyperlink"/>
                <w:noProof/>
              </w:rPr>
              <w:t xml:space="preserve">12.3 </w:t>
            </w:r>
            <w:r w:rsidR="00BE7A74">
              <w:rPr>
                <w:rFonts w:asciiTheme="minorHAnsi" w:eastAsiaTheme="minorEastAsia" w:hAnsiTheme="minorHAnsi" w:cstheme="minorBidi"/>
                <w:noProof/>
                <w:sz w:val="22"/>
                <w:szCs w:val="22"/>
              </w:rPr>
              <w:tab/>
            </w:r>
            <w:r w:rsidR="00BE7A74" w:rsidRPr="00DF69B2">
              <w:rPr>
                <w:rStyle w:val="Hyperlink"/>
                <w:noProof/>
              </w:rPr>
              <w:t>Breaches due to rising of flood water, deterioration of flood bunds etc.</w:t>
            </w:r>
            <w:r w:rsidR="00BE7A74">
              <w:rPr>
                <w:noProof/>
                <w:webHidden/>
              </w:rPr>
              <w:tab/>
            </w:r>
            <w:r>
              <w:rPr>
                <w:noProof/>
                <w:webHidden/>
              </w:rPr>
              <w:fldChar w:fldCharType="begin"/>
            </w:r>
            <w:r w:rsidR="00BE7A74">
              <w:rPr>
                <w:noProof/>
                <w:webHidden/>
              </w:rPr>
              <w:instrText xml:space="preserve"> PAGEREF _Toc159786333 \h </w:instrText>
            </w:r>
            <w:r>
              <w:rPr>
                <w:noProof/>
                <w:webHidden/>
              </w:rPr>
            </w:r>
            <w:r>
              <w:rPr>
                <w:noProof/>
                <w:webHidden/>
              </w:rPr>
              <w:fldChar w:fldCharType="separate"/>
            </w:r>
            <w:r w:rsidR="003459D9">
              <w:rPr>
                <w:noProof/>
                <w:webHidden/>
              </w:rPr>
              <w:t>24</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334" w:history="1">
            <w:r w:rsidR="00BE7A74" w:rsidRPr="00DF69B2">
              <w:rPr>
                <w:rStyle w:val="Hyperlink"/>
                <w:noProof/>
              </w:rPr>
              <w:t xml:space="preserve">13. </w:t>
            </w:r>
            <w:r w:rsidR="00BE7A74">
              <w:rPr>
                <w:rFonts w:asciiTheme="minorHAnsi" w:eastAsiaTheme="minorEastAsia" w:hAnsiTheme="minorHAnsi" w:cstheme="minorBidi"/>
                <w:noProof/>
                <w:sz w:val="22"/>
                <w:szCs w:val="22"/>
              </w:rPr>
              <w:tab/>
            </w:r>
            <w:r w:rsidR="00BE7A74" w:rsidRPr="00DF69B2">
              <w:rPr>
                <w:rStyle w:val="Hyperlink"/>
                <w:noProof/>
              </w:rPr>
              <w:t>Emergency Contingency Plan for vulnerable site (sites) listed above. Emergency Contingency Plan must include:-</w:t>
            </w:r>
            <w:r w:rsidR="00BE7A74">
              <w:rPr>
                <w:noProof/>
                <w:webHidden/>
              </w:rPr>
              <w:tab/>
            </w:r>
            <w:r>
              <w:rPr>
                <w:noProof/>
                <w:webHidden/>
              </w:rPr>
              <w:fldChar w:fldCharType="begin"/>
            </w:r>
            <w:r w:rsidR="00BE7A74">
              <w:rPr>
                <w:noProof/>
                <w:webHidden/>
              </w:rPr>
              <w:instrText xml:space="preserve"> PAGEREF _Toc159786334 \h </w:instrText>
            </w:r>
            <w:r>
              <w:rPr>
                <w:noProof/>
                <w:webHidden/>
              </w:rPr>
            </w:r>
            <w:r>
              <w:rPr>
                <w:noProof/>
                <w:webHidden/>
              </w:rPr>
              <w:fldChar w:fldCharType="separate"/>
            </w:r>
            <w:r w:rsidR="003459D9">
              <w:rPr>
                <w:noProof/>
                <w:webHidden/>
              </w:rPr>
              <w:t>25</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35" w:history="1">
            <w:r w:rsidR="00BE7A74" w:rsidRPr="00DF69B2">
              <w:rPr>
                <w:rStyle w:val="Hyperlink"/>
                <w:noProof/>
              </w:rPr>
              <w:t>13.1   Plan showing route of Flood Water coming out of the breach supported with levels.</w:t>
            </w:r>
            <w:r w:rsidR="00BE7A74">
              <w:rPr>
                <w:noProof/>
                <w:webHidden/>
              </w:rPr>
              <w:tab/>
            </w:r>
            <w:r>
              <w:rPr>
                <w:noProof/>
                <w:webHidden/>
              </w:rPr>
              <w:fldChar w:fldCharType="begin"/>
            </w:r>
            <w:r w:rsidR="00BE7A74">
              <w:rPr>
                <w:noProof/>
                <w:webHidden/>
              </w:rPr>
              <w:instrText xml:space="preserve"> PAGEREF _Toc159786335 \h </w:instrText>
            </w:r>
            <w:r>
              <w:rPr>
                <w:noProof/>
                <w:webHidden/>
              </w:rPr>
            </w:r>
            <w:r>
              <w:rPr>
                <w:noProof/>
                <w:webHidden/>
              </w:rPr>
              <w:fldChar w:fldCharType="separate"/>
            </w:r>
            <w:r w:rsidR="003459D9">
              <w:rPr>
                <w:noProof/>
                <w:webHidden/>
              </w:rPr>
              <w:t>25</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36" w:history="1">
            <w:r w:rsidR="00BE7A74" w:rsidRPr="00DF69B2">
              <w:rPr>
                <w:rStyle w:val="Hyperlink"/>
                <w:noProof/>
              </w:rPr>
              <w:t xml:space="preserve">13.2 </w:t>
            </w:r>
            <w:r w:rsidR="00BE7A74">
              <w:rPr>
                <w:rFonts w:asciiTheme="minorHAnsi" w:eastAsiaTheme="minorEastAsia" w:hAnsiTheme="minorHAnsi" w:cstheme="minorBidi"/>
                <w:noProof/>
                <w:sz w:val="22"/>
                <w:szCs w:val="22"/>
              </w:rPr>
              <w:tab/>
            </w:r>
            <w:r w:rsidR="00BE7A74" w:rsidRPr="00DF69B2">
              <w:rPr>
                <w:rStyle w:val="Hyperlink"/>
                <w:noProof/>
              </w:rPr>
              <w:t>Detail of villages abadies likely to be affected and this should also be shown on the plan</w:t>
            </w:r>
            <w:r w:rsidR="00BE7A74">
              <w:rPr>
                <w:noProof/>
                <w:webHidden/>
              </w:rPr>
              <w:tab/>
            </w:r>
            <w:r>
              <w:rPr>
                <w:noProof/>
                <w:webHidden/>
              </w:rPr>
              <w:fldChar w:fldCharType="begin"/>
            </w:r>
            <w:r w:rsidR="00BE7A74">
              <w:rPr>
                <w:noProof/>
                <w:webHidden/>
              </w:rPr>
              <w:instrText xml:space="preserve"> PAGEREF _Toc159786336 \h </w:instrText>
            </w:r>
            <w:r>
              <w:rPr>
                <w:noProof/>
                <w:webHidden/>
              </w:rPr>
            </w:r>
            <w:r>
              <w:rPr>
                <w:noProof/>
                <w:webHidden/>
              </w:rPr>
              <w:fldChar w:fldCharType="separate"/>
            </w:r>
            <w:r w:rsidR="003459D9">
              <w:rPr>
                <w:noProof/>
                <w:webHidden/>
              </w:rPr>
              <w:t>25</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38" w:history="1">
            <w:r w:rsidR="00BE7A74" w:rsidRPr="00DF69B2">
              <w:rPr>
                <w:rStyle w:val="Hyperlink"/>
                <w:noProof/>
              </w:rPr>
              <w:t>13.3</w:t>
            </w:r>
            <w:r w:rsidR="00BE7A74">
              <w:rPr>
                <w:rFonts w:asciiTheme="minorHAnsi" w:eastAsiaTheme="minorEastAsia" w:hAnsiTheme="minorHAnsi" w:cstheme="minorBidi"/>
                <w:noProof/>
                <w:sz w:val="22"/>
                <w:szCs w:val="22"/>
              </w:rPr>
              <w:tab/>
            </w:r>
            <w:r w:rsidR="00BE7A74" w:rsidRPr="00DF69B2">
              <w:rPr>
                <w:rStyle w:val="Hyperlink"/>
                <w:noProof/>
              </w:rPr>
              <w:t>Strategy and action taken be explained in detail. This may include</w:t>
            </w:r>
            <w:r w:rsidR="00BE7A74">
              <w:rPr>
                <w:noProof/>
                <w:webHidden/>
              </w:rPr>
              <w:tab/>
            </w:r>
            <w:r>
              <w:rPr>
                <w:noProof/>
                <w:webHidden/>
              </w:rPr>
              <w:fldChar w:fldCharType="begin"/>
            </w:r>
            <w:r w:rsidR="00BE7A74">
              <w:rPr>
                <w:noProof/>
                <w:webHidden/>
              </w:rPr>
              <w:instrText xml:space="preserve"> PAGEREF _Toc159786338 \h </w:instrText>
            </w:r>
            <w:r>
              <w:rPr>
                <w:noProof/>
                <w:webHidden/>
              </w:rPr>
            </w:r>
            <w:r>
              <w:rPr>
                <w:noProof/>
                <w:webHidden/>
              </w:rPr>
              <w:fldChar w:fldCharType="separate"/>
            </w:r>
            <w:r w:rsidR="003459D9">
              <w:rPr>
                <w:noProof/>
                <w:webHidden/>
              </w:rPr>
              <w:t>25</w:t>
            </w:r>
            <w:r>
              <w:rPr>
                <w:noProof/>
                <w:webHidden/>
              </w:rPr>
              <w:fldChar w:fldCharType="end"/>
            </w:r>
          </w:hyperlink>
        </w:p>
        <w:p w:rsidR="00BE7A74" w:rsidRDefault="00042024" w:rsidP="00BE7A74">
          <w:pPr>
            <w:pStyle w:val="TOC3"/>
            <w:spacing w:after="60"/>
            <w:rPr>
              <w:rFonts w:asciiTheme="minorHAnsi" w:eastAsiaTheme="minorEastAsia" w:hAnsiTheme="minorHAnsi" w:cstheme="minorBidi"/>
              <w:noProof/>
              <w:sz w:val="22"/>
              <w:szCs w:val="22"/>
            </w:rPr>
          </w:pPr>
          <w:hyperlink w:anchor="_Toc159786339" w:history="1">
            <w:r w:rsidR="00BE7A74" w:rsidRPr="00DF69B2">
              <w:rPr>
                <w:rStyle w:val="Hyperlink"/>
                <w:noProof/>
              </w:rPr>
              <w:t>13.3.1</w:t>
            </w:r>
            <w:r w:rsidR="00BE7A74">
              <w:rPr>
                <w:rFonts w:asciiTheme="minorHAnsi" w:eastAsiaTheme="minorEastAsia" w:hAnsiTheme="minorHAnsi" w:cstheme="minorBidi"/>
                <w:noProof/>
                <w:sz w:val="22"/>
                <w:szCs w:val="22"/>
              </w:rPr>
              <w:tab/>
            </w:r>
            <w:r w:rsidR="00BE7A74" w:rsidRPr="00DF69B2">
              <w:rPr>
                <w:rStyle w:val="Hyperlink"/>
                <w:noProof/>
              </w:rPr>
              <w:t>Arrangements</w:t>
            </w:r>
            <w:r w:rsidR="00BE7A74">
              <w:rPr>
                <w:noProof/>
                <w:webHidden/>
              </w:rPr>
              <w:tab/>
            </w:r>
            <w:r>
              <w:rPr>
                <w:noProof/>
                <w:webHidden/>
              </w:rPr>
              <w:fldChar w:fldCharType="begin"/>
            </w:r>
            <w:r w:rsidR="00BE7A74">
              <w:rPr>
                <w:noProof/>
                <w:webHidden/>
              </w:rPr>
              <w:instrText xml:space="preserve"> PAGEREF _Toc159786339 \h </w:instrText>
            </w:r>
            <w:r>
              <w:rPr>
                <w:noProof/>
                <w:webHidden/>
              </w:rPr>
            </w:r>
            <w:r>
              <w:rPr>
                <w:noProof/>
                <w:webHidden/>
              </w:rPr>
              <w:fldChar w:fldCharType="separate"/>
            </w:r>
            <w:r w:rsidR="003459D9">
              <w:rPr>
                <w:noProof/>
                <w:webHidden/>
              </w:rPr>
              <w:t>25</w:t>
            </w:r>
            <w:r>
              <w:rPr>
                <w:noProof/>
                <w:webHidden/>
              </w:rPr>
              <w:fldChar w:fldCharType="end"/>
            </w:r>
          </w:hyperlink>
        </w:p>
        <w:p w:rsidR="00BE7A74" w:rsidRDefault="00042024" w:rsidP="00BE7A74">
          <w:pPr>
            <w:pStyle w:val="TOC3"/>
            <w:spacing w:after="60"/>
            <w:rPr>
              <w:rFonts w:asciiTheme="minorHAnsi" w:eastAsiaTheme="minorEastAsia" w:hAnsiTheme="minorHAnsi" w:cstheme="minorBidi"/>
              <w:noProof/>
              <w:sz w:val="22"/>
              <w:szCs w:val="22"/>
            </w:rPr>
          </w:pPr>
          <w:hyperlink w:anchor="_Toc159786340" w:history="1">
            <w:r w:rsidR="00BE7A74" w:rsidRPr="00DF69B2">
              <w:rPr>
                <w:rStyle w:val="Hyperlink"/>
                <w:noProof/>
              </w:rPr>
              <w:t>13.3.2 Establishment of Flood Fighting Camps.</w:t>
            </w:r>
            <w:r w:rsidR="00BE7A74">
              <w:rPr>
                <w:noProof/>
                <w:webHidden/>
              </w:rPr>
              <w:tab/>
            </w:r>
            <w:r>
              <w:rPr>
                <w:noProof/>
                <w:webHidden/>
              </w:rPr>
              <w:fldChar w:fldCharType="begin"/>
            </w:r>
            <w:r w:rsidR="00BE7A74">
              <w:rPr>
                <w:noProof/>
                <w:webHidden/>
              </w:rPr>
              <w:instrText xml:space="preserve"> PAGEREF _Toc159786340 \h </w:instrText>
            </w:r>
            <w:r>
              <w:rPr>
                <w:noProof/>
                <w:webHidden/>
              </w:rPr>
            </w:r>
            <w:r>
              <w:rPr>
                <w:noProof/>
                <w:webHidden/>
              </w:rPr>
              <w:fldChar w:fldCharType="separate"/>
            </w:r>
            <w:r w:rsidR="003459D9">
              <w:rPr>
                <w:noProof/>
                <w:webHidden/>
              </w:rPr>
              <w:t>26</w:t>
            </w:r>
            <w:r>
              <w:rPr>
                <w:noProof/>
                <w:webHidden/>
              </w:rPr>
              <w:fldChar w:fldCharType="end"/>
            </w:r>
          </w:hyperlink>
        </w:p>
        <w:p w:rsidR="00BE7A74" w:rsidRDefault="00042024" w:rsidP="00BE7A74">
          <w:pPr>
            <w:pStyle w:val="TOC3"/>
            <w:spacing w:after="60"/>
            <w:rPr>
              <w:rFonts w:asciiTheme="minorHAnsi" w:eastAsiaTheme="minorEastAsia" w:hAnsiTheme="minorHAnsi" w:cstheme="minorBidi"/>
              <w:noProof/>
              <w:sz w:val="22"/>
              <w:szCs w:val="22"/>
            </w:rPr>
          </w:pPr>
          <w:hyperlink w:anchor="_Toc159786341" w:history="1">
            <w:r w:rsidR="00BE7A74" w:rsidRPr="00DF69B2">
              <w:rPr>
                <w:rStyle w:val="Hyperlink"/>
                <w:noProof/>
              </w:rPr>
              <w:t>13.3.3 Duties of Officers / Officials and their camp sites</w:t>
            </w:r>
            <w:r w:rsidR="00BE7A74">
              <w:rPr>
                <w:noProof/>
                <w:webHidden/>
              </w:rPr>
              <w:tab/>
            </w:r>
            <w:r>
              <w:rPr>
                <w:noProof/>
                <w:webHidden/>
              </w:rPr>
              <w:fldChar w:fldCharType="begin"/>
            </w:r>
            <w:r w:rsidR="00BE7A74">
              <w:rPr>
                <w:noProof/>
                <w:webHidden/>
              </w:rPr>
              <w:instrText xml:space="preserve"> PAGEREF _Toc159786341 \h </w:instrText>
            </w:r>
            <w:r>
              <w:rPr>
                <w:noProof/>
                <w:webHidden/>
              </w:rPr>
            </w:r>
            <w:r>
              <w:rPr>
                <w:noProof/>
                <w:webHidden/>
              </w:rPr>
              <w:fldChar w:fldCharType="separate"/>
            </w:r>
            <w:r w:rsidR="003459D9">
              <w:rPr>
                <w:noProof/>
                <w:webHidden/>
              </w:rPr>
              <w:t>26</w:t>
            </w:r>
            <w:r>
              <w:rPr>
                <w:noProof/>
                <w:webHidden/>
              </w:rPr>
              <w:fldChar w:fldCharType="end"/>
            </w:r>
          </w:hyperlink>
        </w:p>
        <w:p w:rsidR="00BE7A74" w:rsidRDefault="00042024" w:rsidP="00BE7A74">
          <w:pPr>
            <w:pStyle w:val="TOC3"/>
            <w:spacing w:after="60"/>
            <w:rPr>
              <w:rFonts w:asciiTheme="minorHAnsi" w:eastAsiaTheme="minorEastAsia" w:hAnsiTheme="minorHAnsi" w:cstheme="minorBidi"/>
              <w:noProof/>
              <w:sz w:val="22"/>
              <w:szCs w:val="22"/>
            </w:rPr>
          </w:pPr>
          <w:hyperlink w:anchor="_Toc159786342" w:history="1">
            <w:r w:rsidR="00BE7A74" w:rsidRPr="00DF69B2">
              <w:rPr>
                <w:rStyle w:val="Hyperlink"/>
                <w:noProof/>
              </w:rPr>
              <w:t>13.3.4 Departmental Machinery available</w:t>
            </w:r>
            <w:r w:rsidR="00BE7A74">
              <w:rPr>
                <w:noProof/>
                <w:webHidden/>
              </w:rPr>
              <w:tab/>
            </w:r>
            <w:r>
              <w:rPr>
                <w:noProof/>
                <w:webHidden/>
              </w:rPr>
              <w:fldChar w:fldCharType="begin"/>
            </w:r>
            <w:r w:rsidR="00BE7A74">
              <w:rPr>
                <w:noProof/>
                <w:webHidden/>
              </w:rPr>
              <w:instrText xml:space="preserve"> PAGEREF _Toc159786342 \h </w:instrText>
            </w:r>
            <w:r>
              <w:rPr>
                <w:noProof/>
                <w:webHidden/>
              </w:rPr>
            </w:r>
            <w:r>
              <w:rPr>
                <w:noProof/>
                <w:webHidden/>
              </w:rPr>
              <w:fldChar w:fldCharType="separate"/>
            </w:r>
            <w:r w:rsidR="003459D9">
              <w:rPr>
                <w:noProof/>
                <w:webHidden/>
              </w:rPr>
              <w:t>26</w:t>
            </w:r>
            <w:r>
              <w:rPr>
                <w:noProof/>
                <w:webHidden/>
              </w:rPr>
              <w:fldChar w:fldCharType="end"/>
            </w:r>
          </w:hyperlink>
        </w:p>
        <w:p w:rsidR="00BE7A74" w:rsidRDefault="00042024" w:rsidP="00BE7A74">
          <w:pPr>
            <w:pStyle w:val="TOC3"/>
            <w:spacing w:after="60"/>
            <w:rPr>
              <w:rFonts w:asciiTheme="minorHAnsi" w:eastAsiaTheme="minorEastAsia" w:hAnsiTheme="minorHAnsi" w:cstheme="minorBidi"/>
              <w:noProof/>
              <w:sz w:val="22"/>
              <w:szCs w:val="22"/>
            </w:rPr>
          </w:pPr>
          <w:hyperlink w:anchor="_Toc159786343" w:history="1">
            <w:r w:rsidR="00BE7A74" w:rsidRPr="00DF69B2">
              <w:rPr>
                <w:rStyle w:val="Hyperlink"/>
                <w:noProof/>
              </w:rPr>
              <w:t>13.3.5 Machinery available from Private Source</w:t>
            </w:r>
            <w:r w:rsidR="00BE7A74">
              <w:rPr>
                <w:noProof/>
                <w:webHidden/>
              </w:rPr>
              <w:tab/>
            </w:r>
            <w:r>
              <w:rPr>
                <w:noProof/>
                <w:webHidden/>
              </w:rPr>
              <w:fldChar w:fldCharType="begin"/>
            </w:r>
            <w:r w:rsidR="00BE7A74">
              <w:rPr>
                <w:noProof/>
                <w:webHidden/>
              </w:rPr>
              <w:instrText xml:space="preserve"> PAGEREF _Toc159786343 \h </w:instrText>
            </w:r>
            <w:r>
              <w:rPr>
                <w:noProof/>
                <w:webHidden/>
              </w:rPr>
            </w:r>
            <w:r>
              <w:rPr>
                <w:noProof/>
                <w:webHidden/>
              </w:rPr>
              <w:fldChar w:fldCharType="separate"/>
            </w:r>
            <w:r w:rsidR="003459D9">
              <w:rPr>
                <w:noProof/>
                <w:webHidden/>
              </w:rPr>
              <w:t>26</w:t>
            </w:r>
            <w:r>
              <w:rPr>
                <w:noProof/>
                <w:webHidden/>
              </w:rPr>
              <w:fldChar w:fldCharType="end"/>
            </w:r>
          </w:hyperlink>
        </w:p>
        <w:p w:rsidR="00BE7A74" w:rsidRDefault="00042024" w:rsidP="00BE7A74">
          <w:pPr>
            <w:pStyle w:val="TOC3"/>
            <w:spacing w:after="60"/>
            <w:rPr>
              <w:rFonts w:asciiTheme="minorHAnsi" w:eastAsiaTheme="minorEastAsia" w:hAnsiTheme="minorHAnsi" w:cstheme="minorBidi"/>
              <w:noProof/>
              <w:sz w:val="22"/>
              <w:szCs w:val="22"/>
            </w:rPr>
          </w:pPr>
          <w:hyperlink w:anchor="_Toc159786344" w:history="1">
            <w:r w:rsidR="00BE7A74" w:rsidRPr="00DF69B2">
              <w:rPr>
                <w:rStyle w:val="Hyperlink"/>
                <w:noProof/>
              </w:rPr>
              <w:t>13.3.6 Flood Fighting Material required</w:t>
            </w:r>
            <w:r w:rsidR="00BE7A74">
              <w:rPr>
                <w:noProof/>
                <w:webHidden/>
              </w:rPr>
              <w:tab/>
            </w:r>
            <w:r>
              <w:rPr>
                <w:noProof/>
                <w:webHidden/>
              </w:rPr>
              <w:fldChar w:fldCharType="begin"/>
            </w:r>
            <w:r w:rsidR="00BE7A74">
              <w:rPr>
                <w:noProof/>
                <w:webHidden/>
              </w:rPr>
              <w:instrText xml:space="preserve"> PAGEREF _Toc159786344 \h </w:instrText>
            </w:r>
            <w:r>
              <w:rPr>
                <w:noProof/>
                <w:webHidden/>
              </w:rPr>
            </w:r>
            <w:r>
              <w:rPr>
                <w:noProof/>
                <w:webHidden/>
              </w:rPr>
              <w:fldChar w:fldCharType="separate"/>
            </w:r>
            <w:r w:rsidR="003459D9">
              <w:rPr>
                <w:noProof/>
                <w:webHidden/>
              </w:rPr>
              <w:t>27</w:t>
            </w:r>
            <w:r>
              <w:rPr>
                <w:noProof/>
                <w:webHidden/>
              </w:rPr>
              <w:fldChar w:fldCharType="end"/>
            </w:r>
          </w:hyperlink>
        </w:p>
        <w:p w:rsidR="00BE7A74" w:rsidRDefault="00042024" w:rsidP="00BE7A74">
          <w:pPr>
            <w:pStyle w:val="TOC3"/>
            <w:spacing w:after="60"/>
            <w:rPr>
              <w:rFonts w:asciiTheme="minorHAnsi" w:eastAsiaTheme="minorEastAsia" w:hAnsiTheme="minorHAnsi" w:cstheme="minorBidi"/>
              <w:noProof/>
              <w:sz w:val="22"/>
              <w:szCs w:val="22"/>
            </w:rPr>
          </w:pPr>
          <w:hyperlink w:anchor="_Toc159786345" w:history="1">
            <w:r w:rsidR="00BE7A74" w:rsidRPr="00DF69B2">
              <w:rPr>
                <w:rStyle w:val="Hyperlink"/>
                <w:noProof/>
              </w:rPr>
              <w:t>13.3.7 Flood Fighting Material available</w:t>
            </w:r>
            <w:r w:rsidR="00BE7A74">
              <w:rPr>
                <w:noProof/>
                <w:webHidden/>
              </w:rPr>
              <w:tab/>
            </w:r>
            <w:r>
              <w:rPr>
                <w:noProof/>
                <w:webHidden/>
              </w:rPr>
              <w:fldChar w:fldCharType="begin"/>
            </w:r>
            <w:r w:rsidR="00BE7A74">
              <w:rPr>
                <w:noProof/>
                <w:webHidden/>
              </w:rPr>
              <w:instrText xml:space="preserve"> PAGEREF _Toc159786345 \h </w:instrText>
            </w:r>
            <w:r>
              <w:rPr>
                <w:noProof/>
                <w:webHidden/>
              </w:rPr>
            </w:r>
            <w:r>
              <w:rPr>
                <w:noProof/>
                <w:webHidden/>
              </w:rPr>
              <w:fldChar w:fldCharType="separate"/>
            </w:r>
            <w:r w:rsidR="003459D9">
              <w:rPr>
                <w:noProof/>
                <w:webHidden/>
              </w:rPr>
              <w:t>28</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46" w:history="1">
            <w:r w:rsidR="00BE7A74" w:rsidRPr="00DF69B2">
              <w:rPr>
                <w:rStyle w:val="Hyperlink"/>
                <w:noProof/>
              </w:rPr>
              <w:t>13.4</w:t>
            </w:r>
            <w:r w:rsidR="00BE7A74">
              <w:rPr>
                <w:rFonts w:asciiTheme="minorHAnsi" w:eastAsiaTheme="minorEastAsia" w:hAnsiTheme="minorHAnsi" w:cstheme="minorBidi"/>
                <w:noProof/>
                <w:sz w:val="22"/>
                <w:szCs w:val="22"/>
              </w:rPr>
              <w:tab/>
            </w:r>
            <w:r w:rsidR="00BE7A74" w:rsidRPr="00DF69B2">
              <w:rPr>
                <w:rStyle w:val="Hyperlink"/>
                <w:noProof/>
              </w:rPr>
              <w:t>Detail of other infrastructure like electric, Sui Gas, Telephone installations, road network, other buildings, canals and drainage network.</w:t>
            </w:r>
            <w:r w:rsidR="00BE7A74">
              <w:rPr>
                <w:noProof/>
                <w:webHidden/>
              </w:rPr>
              <w:tab/>
            </w:r>
            <w:r>
              <w:rPr>
                <w:noProof/>
                <w:webHidden/>
              </w:rPr>
              <w:fldChar w:fldCharType="begin"/>
            </w:r>
            <w:r w:rsidR="00BE7A74">
              <w:rPr>
                <w:noProof/>
                <w:webHidden/>
              </w:rPr>
              <w:instrText xml:space="preserve"> PAGEREF _Toc159786346 \h </w:instrText>
            </w:r>
            <w:r>
              <w:rPr>
                <w:noProof/>
                <w:webHidden/>
              </w:rPr>
            </w:r>
            <w:r>
              <w:rPr>
                <w:noProof/>
                <w:webHidden/>
              </w:rPr>
              <w:fldChar w:fldCharType="separate"/>
            </w:r>
            <w:r w:rsidR="003459D9">
              <w:rPr>
                <w:noProof/>
                <w:webHidden/>
              </w:rPr>
              <w:t>28</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347" w:history="1">
            <w:r w:rsidR="00BE7A74" w:rsidRPr="00DF69B2">
              <w:rPr>
                <w:rStyle w:val="Hyperlink"/>
                <w:noProof/>
              </w:rPr>
              <w:t>14.</w:t>
            </w:r>
            <w:r w:rsidR="00BE7A74">
              <w:rPr>
                <w:rFonts w:asciiTheme="minorHAnsi" w:eastAsiaTheme="minorEastAsia" w:hAnsiTheme="minorHAnsi" w:cstheme="minorBidi"/>
                <w:noProof/>
                <w:sz w:val="22"/>
                <w:szCs w:val="22"/>
              </w:rPr>
              <w:tab/>
            </w:r>
            <w:r w:rsidR="00BE7A74" w:rsidRPr="00DF69B2">
              <w:rPr>
                <w:rStyle w:val="Hyperlink"/>
                <w:noProof/>
              </w:rPr>
              <w:t>Action Plan</w:t>
            </w:r>
            <w:r w:rsidR="00BE7A74">
              <w:rPr>
                <w:noProof/>
                <w:webHidden/>
              </w:rPr>
              <w:tab/>
            </w:r>
            <w:r>
              <w:rPr>
                <w:noProof/>
                <w:webHidden/>
              </w:rPr>
              <w:fldChar w:fldCharType="begin"/>
            </w:r>
            <w:r w:rsidR="00BE7A74">
              <w:rPr>
                <w:noProof/>
                <w:webHidden/>
              </w:rPr>
              <w:instrText xml:space="preserve"> PAGEREF _Toc159786347 \h </w:instrText>
            </w:r>
            <w:r>
              <w:rPr>
                <w:noProof/>
                <w:webHidden/>
              </w:rPr>
            </w:r>
            <w:r>
              <w:rPr>
                <w:noProof/>
                <w:webHidden/>
              </w:rPr>
              <w:fldChar w:fldCharType="separate"/>
            </w:r>
            <w:r w:rsidR="003459D9">
              <w:rPr>
                <w:noProof/>
                <w:webHidden/>
              </w:rPr>
              <w:t>29</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48" w:history="1">
            <w:r w:rsidR="00BE7A74" w:rsidRPr="00DF69B2">
              <w:rPr>
                <w:rStyle w:val="Hyperlink"/>
                <w:noProof/>
              </w:rPr>
              <w:t>14.1</w:t>
            </w:r>
            <w:r w:rsidR="00BE7A74">
              <w:rPr>
                <w:rFonts w:asciiTheme="minorHAnsi" w:eastAsiaTheme="minorEastAsia" w:hAnsiTheme="minorHAnsi" w:cstheme="minorBidi"/>
                <w:noProof/>
                <w:sz w:val="22"/>
                <w:szCs w:val="22"/>
              </w:rPr>
              <w:tab/>
            </w:r>
            <w:r w:rsidR="00BE7A74" w:rsidRPr="00DF69B2">
              <w:rPr>
                <w:rStyle w:val="Hyperlink"/>
                <w:noProof/>
              </w:rPr>
              <w:t>Re-shuffling/ recouping plan of reserve stone departmentally.</w:t>
            </w:r>
            <w:r w:rsidR="00BE7A74">
              <w:rPr>
                <w:noProof/>
                <w:webHidden/>
              </w:rPr>
              <w:tab/>
            </w:r>
            <w:r>
              <w:rPr>
                <w:noProof/>
                <w:webHidden/>
              </w:rPr>
              <w:fldChar w:fldCharType="begin"/>
            </w:r>
            <w:r w:rsidR="00BE7A74">
              <w:rPr>
                <w:noProof/>
                <w:webHidden/>
              </w:rPr>
              <w:instrText xml:space="preserve"> PAGEREF _Toc159786348 \h </w:instrText>
            </w:r>
            <w:r>
              <w:rPr>
                <w:noProof/>
                <w:webHidden/>
              </w:rPr>
            </w:r>
            <w:r>
              <w:rPr>
                <w:noProof/>
                <w:webHidden/>
              </w:rPr>
              <w:fldChar w:fldCharType="separate"/>
            </w:r>
            <w:r w:rsidR="003459D9">
              <w:rPr>
                <w:noProof/>
                <w:webHidden/>
              </w:rPr>
              <w:t>29</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49" w:history="1">
            <w:r w:rsidR="00BE7A74" w:rsidRPr="00DF69B2">
              <w:rPr>
                <w:rStyle w:val="Hyperlink"/>
                <w:noProof/>
              </w:rPr>
              <w:t>14.2</w:t>
            </w:r>
            <w:r w:rsidR="00BE7A74">
              <w:rPr>
                <w:rFonts w:asciiTheme="minorHAnsi" w:eastAsiaTheme="minorEastAsia" w:hAnsiTheme="minorHAnsi" w:cstheme="minorBidi"/>
                <w:noProof/>
                <w:sz w:val="22"/>
                <w:szCs w:val="22"/>
              </w:rPr>
              <w:tab/>
            </w:r>
            <w:r w:rsidR="00BE7A74" w:rsidRPr="00DF69B2">
              <w:rPr>
                <w:rStyle w:val="Hyperlink"/>
                <w:noProof/>
              </w:rPr>
              <w:t>Detail of inlet/outlet crossing along with closing methodology.</w:t>
            </w:r>
            <w:r w:rsidR="00BE7A74">
              <w:rPr>
                <w:noProof/>
                <w:webHidden/>
              </w:rPr>
              <w:tab/>
            </w:r>
            <w:r>
              <w:rPr>
                <w:noProof/>
                <w:webHidden/>
              </w:rPr>
              <w:fldChar w:fldCharType="begin"/>
            </w:r>
            <w:r w:rsidR="00BE7A74">
              <w:rPr>
                <w:noProof/>
                <w:webHidden/>
              </w:rPr>
              <w:instrText xml:space="preserve"> PAGEREF _Toc159786349 \h </w:instrText>
            </w:r>
            <w:r>
              <w:rPr>
                <w:noProof/>
                <w:webHidden/>
              </w:rPr>
            </w:r>
            <w:r>
              <w:rPr>
                <w:noProof/>
                <w:webHidden/>
              </w:rPr>
              <w:fldChar w:fldCharType="separate"/>
            </w:r>
            <w:r w:rsidR="003459D9">
              <w:rPr>
                <w:noProof/>
                <w:webHidden/>
              </w:rPr>
              <w:t>29</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50" w:history="1">
            <w:r w:rsidR="00BE7A74" w:rsidRPr="00DF69B2">
              <w:rPr>
                <w:rStyle w:val="Hyperlink"/>
                <w:noProof/>
              </w:rPr>
              <w:t>14.3</w:t>
            </w:r>
            <w:r w:rsidR="00BE7A74">
              <w:rPr>
                <w:rFonts w:asciiTheme="minorHAnsi" w:eastAsiaTheme="minorEastAsia" w:hAnsiTheme="minorHAnsi" w:cstheme="minorBidi"/>
                <w:noProof/>
                <w:sz w:val="22"/>
                <w:szCs w:val="22"/>
              </w:rPr>
              <w:tab/>
            </w:r>
            <w:r w:rsidR="00BE7A74" w:rsidRPr="00DF69B2">
              <w:rPr>
                <w:rStyle w:val="Hyperlink"/>
                <w:noProof/>
              </w:rPr>
              <w:t>Deployment of Machinery (Medium to High Flood) River Chenab.</w:t>
            </w:r>
            <w:r w:rsidR="00BE7A74">
              <w:rPr>
                <w:noProof/>
                <w:webHidden/>
              </w:rPr>
              <w:tab/>
            </w:r>
            <w:r>
              <w:rPr>
                <w:noProof/>
                <w:webHidden/>
              </w:rPr>
              <w:fldChar w:fldCharType="begin"/>
            </w:r>
            <w:r w:rsidR="00BE7A74">
              <w:rPr>
                <w:noProof/>
                <w:webHidden/>
              </w:rPr>
              <w:instrText xml:space="preserve"> PAGEREF _Toc159786350 \h </w:instrText>
            </w:r>
            <w:r>
              <w:rPr>
                <w:noProof/>
                <w:webHidden/>
              </w:rPr>
            </w:r>
            <w:r>
              <w:rPr>
                <w:noProof/>
                <w:webHidden/>
              </w:rPr>
              <w:fldChar w:fldCharType="separate"/>
            </w:r>
            <w:r w:rsidR="003459D9">
              <w:rPr>
                <w:noProof/>
                <w:webHidden/>
              </w:rPr>
              <w:t>30</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51" w:history="1">
            <w:r w:rsidR="00BE7A74" w:rsidRPr="00DF69B2">
              <w:rPr>
                <w:rStyle w:val="Hyperlink"/>
                <w:noProof/>
              </w:rPr>
              <w:t>14.4</w:t>
            </w:r>
            <w:r w:rsidR="00BE7A74">
              <w:rPr>
                <w:rFonts w:asciiTheme="minorHAnsi" w:eastAsiaTheme="minorEastAsia" w:hAnsiTheme="minorHAnsi" w:cstheme="minorBidi"/>
                <w:noProof/>
                <w:sz w:val="22"/>
                <w:szCs w:val="22"/>
              </w:rPr>
              <w:tab/>
            </w:r>
            <w:r w:rsidR="00BE7A74" w:rsidRPr="00DF69B2">
              <w:rPr>
                <w:rStyle w:val="Hyperlink"/>
                <w:noProof/>
              </w:rPr>
              <w:t>Deployment of Machinery (High to Very High Flood) River Chenab.</w:t>
            </w:r>
            <w:r w:rsidR="00BE7A74">
              <w:rPr>
                <w:noProof/>
                <w:webHidden/>
              </w:rPr>
              <w:tab/>
            </w:r>
            <w:r>
              <w:rPr>
                <w:noProof/>
                <w:webHidden/>
              </w:rPr>
              <w:fldChar w:fldCharType="begin"/>
            </w:r>
            <w:r w:rsidR="00BE7A74">
              <w:rPr>
                <w:noProof/>
                <w:webHidden/>
              </w:rPr>
              <w:instrText xml:space="preserve"> PAGEREF _Toc159786351 \h </w:instrText>
            </w:r>
            <w:r>
              <w:rPr>
                <w:noProof/>
                <w:webHidden/>
              </w:rPr>
            </w:r>
            <w:r>
              <w:rPr>
                <w:noProof/>
                <w:webHidden/>
              </w:rPr>
              <w:fldChar w:fldCharType="separate"/>
            </w:r>
            <w:r w:rsidR="003459D9">
              <w:rPr>
                <w:noProof/>
                <w:webHidden/>
              </w:rPr>
              <w:t>31</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52" w:history="1">
            <w:r w:rsidR="00BE7A74" w:rsidRPr="00DF69B2">
              <w:rPr>
                <w:rStyle w:val="Hyperlink"/>
                <w:noProof/>
              </w:rPr>
              <w:t>14.5</w:t>
            </w:r>
            <w:r w:rsidR="00BE7A74">
              <w:rPr>
                <w:rFonts w:asciiTheme="minorHAnsi" w:eastAsiaTheme="minorEastAsia" w:hAnsiTheme="minorHAnsi" w:cstheme="minorBidi"/>
                <w:noProof/>
                <w:sz w:val="22"/>
                <w:szCs w:val="22"/>
              </w:rPr>
              <w:tab/>
            </w:r>
            <w:r w:rsidR="00BE7A74" w:rsidRPr="00DF69B2">
              <w:rPr>
                <w:rStyle w:val="Hyperlink"/>
                <w:noProof/>
              </w:rPr>
              <w:t>Deployment of Machinery (High to Exceptionally High Flood) River Chenab.</w:t>
            </w:r>
            <w:r w:rsidR="00BE7A74">
              <w:rPr>
                <w:noProof/>
                <w:webHidden/>
              </w:rPr>
              <w:tab/>
            </w:r>
            <w:r>
              <w:rPr>
                <w:noProof/>
                <w:webHidden/>
              </w:rPr>
              <w:fldChar w:fldCharType="begin"/>
            </w:r>
            <w:r w:rsidR="00BE7A74">
              <w:rPr>
                <w:noProof/>
                <w:webHidden/>
              </w:rPr>
              <w:instrText xml:space="preserve"> PAGEREF _Toc159786352 \h </w:instrText>
            </w:r>
            <w:r>
              <w:rPr>
                <w:noProof/>
                <w:webHidden/>
              </w:rPr>
            </w:r>
            <w:r>
              <w:rPr>
                <w:noProof/>
                <w:webHidden/>
              </w:rPr>
              <w:fldChar w:fldCharType="separate"/>
            </w:r>
            <w:r w:rsidR="003459D9">
              <w:rPr>
                <w:noProof/>
                <w:webHidden/>
              </w:rPr>
              <w:t>32</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53" w:history="1">
            <w:r w:rsidR="00BE7A74" w:rsidRPr="00DF69B2">
              <w:rPr>
                <w:rStyle w:val="Hyperlink"/>
                <w:noProof/>
              </w:rPr>
              <w:t>14.6</w:t>
            </w:r>
            <w:r w:rsidR="00BE7A74">
              <w:rPr>
                <w:rFonts w:asciiTheme="minorHAnsi" w:eastAsiaTheme="minorEastAsia" w:hAnsiTheme="minorHAnsi" w:cstheme="minorBidi"/>
                <w:noProof/>
                <w:sz w:val="22"/>
                <w:szCs w:val="22"/>
              </w:rPr>
              <w:tab/>
            </w:r>
            <w:r w:rsidR="00BE7A74" w:rsidRPr="00DF69B2">
              <w:rPr>
                <w:rStyle w:val="Hyperlink"/>
                <w:noProof/>
              </w:rPr>
              <w:t>Police deployment plan.</w:t>
            </w:r>
            <w:r w:rsidR="00BE7A74">
              <w:rPr>
                <w:noProof/>
                <w:webHidden/>
              </w:rPr>
              <w:tab/>
            </w:r>
            <w:r>
              <w:rPr>
                <w:noProof/>
                <w:webHidden/>
              </w:rPr>
              <w:fldChar w:fldCharType="begin"/>
            </w:r>
            <w:r w:rsidR="00BE7A74">
              <w:rPr>
                <w:noProof/>
                <w:webHidden/>
              </w:rPr>
              <w:instrText xml:space="preserve"> PAGEREF _Toc159786353 \h </w:instrText>
            </w:r>
            <w:r>
              <w:rPr>
                <w:noProof/>
                <w:webHidden/>
              </w:rPr>
            </w:r>
            <w:r>
              <w:rPr>
                <w:noProof/>
                <w:webHidden/>
              </w:rPr>
              <w:fldChar w:fldCharType="separate"/>
            </w:r>
            <w:r w:rsidR="003459D9">
              <w:rPr>
                <w:noProof/>
                <w:webHidden/>
              </w:rPr>
              <w:t>33</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54" w:history="1">
            <w:r w:rsidR="00BE7A74" w:rsidRPr="00DF69B2">
              <w:rPr>
                <w:rStyle w:val="Hyperlink"/>
                <w:noProof/>
              </w:rPr>
              <w:t>14.7 Detail of synthetic bags with capacity of 500 kg and 1000 kg.</w:t>
            </w:r>
            <w:r w:rsidR="00BE7A74">
              <w:rPr>
                <w:noProof/>
                <w:webHidden/>
              </w:rPr>
              <w:tab/>
            </w:r>
            <w:r>
              <w:rPr>
                <w:noProof/>
                <w:webHidden/>
              </w:rPr>
              <w:fldChar w:fldCharType="begin"/>
            </w:r>
            <w:r w:rsidR="00BE7A74">
              <w:rPr>
                <w:noProof/>
                <w:webHidden/>
              </w:rPr>
              <w:instrText xml:space="preserve"> PAGEREF _Toc159786354 \h </w:instrText>
            </w:r>
            <w:r>
              <w:rPr>
                <w:noProof/>
                <w:webHidden/>
              </w:rPr>
            </w:r>
            <w:r>
              <w:rPr>
                <w:noProof/>
                <w:webHidden/>
              </w:rPr>
              <w:fldChar w:fldCharType="separate"/>
            </w:r>
            <w:r w:rsidR="003459D9">
              <w:rPr>
                <w:noProof/>
                <w:webHidden/>
              </w:rPr>
              <w:t>34</w:t>
            </w:r>
            <w:r>
              <w:rPr>
                <w:noProof/>
                <w:webHidden/>
              </w:rPr>
              <w:fldChar w:fldCharType="end"/>
            </w:r>
          </w:hyperlink>
        </w:p>
        <w:p w:rsidR="00BE7A74" w:rsidRDefault="00042024" w:rsidP="00BE7A74">
          <w:pPr>
            <w:pStyle w:val="TOC2"/>
            <w:spacing w:after="60"/>
            <w:rPr>
              <w:rFonts w:asciiTheme="minorHAnsi" w:eastAsiaTheme="minorEastAsia" w:hAnsiTheme="minorHAnsi" w:cstheme="minorBidi"/>
              <w:noProof/>
              <w:sz w:val="22"/>
              <w:szCs w:val="22"/>
            </w:rPr>
          </w:pPr>
          <w:hyperlink w:anchor="_Toc159786355" w:history="1">
            <w:r w:rsidR="00BE7A74" w:rsidRPr="00DF69B2">
              <w:rPr>
                <w:rStyle w:val="Hyperlink"/>
                <w:noProof/>
              </w:rPr>
              <w:t>14.8</w:t>
            </w:r>
            <w:r w:rsidR="00BE7A74">
              <w:rPr>
                <w:rFonts w:asciiTheme="minorHAnsi" w:eastAsiaTheme="minorEastAsia" w:hAnsiTheme="minorHAnsi" w:cstheme="minorBidi"/>
                <w:noProof/>
                <w:sz w:val="22"/>
                <w:szCs w:val="22"/>
              </w:rPr>
              <w:tab/>
            </w:r>
            <w:r w:rsidR="00BE7A74" w:rsidRPr="00DF69B2">
              <w:rPr>
                <w:rStyle w:val="Hyperlink"/>
                <w:noProof/>
              </w:rPr>
              <w:t>Details of polythene sheets of black colour to protect upstream slope against wave action and to control seepage through embankments.</w:t>
            </w:r>
            <w:r w:rsidR="00BE7A74">
              <w:rPr>
                <w:noProof/>
                <w:webHidden/>
              </w:rPr>
              <w:tab/>
            </w:r>
            <w:r>
              <w:rPr>
                <w:noProof/>
                <w:webHidden/>
              </w:rPr>
              <w:fldChar w:fldCharType="begin"/>
            </w:r>
            <w:r w:rsidR="00BE7A74">
              <w:rPr>
                <w:noProof/>
                <w:webHidden/>
              </w:rPr>
              <w:instrText xml:space="preserve"> PAGEREF _Toc159786355 \h </w:instrText>
            </w:r>
            <w:r>
              <w:rPr>
                <w:noProof/>
                <w:webHidden/>
              </w:rPr>
            </w:r>
            <w:r>
              <w:rPr>
                <w:noProof/>
                <w:webHidden/>
              </w:rPr>
              <w:fldChar w:fldCharType="separate"/>
            </w:r>
            <w:r w:rsidR="003459D9">
              <w:rPr>
                <w:noProof/>
                <w:webHidden/>
              </w:rPr>
              <w:t>35</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356" w:history="1">
            <w:r w:rsidR="00BE7A74" w:rsidRPr="00DF69B2">
              <w:rPr>
                <w:rStyle w:val="Hyperlink"/>
                <w:noProof/>
              </w:rPr>
              <w:t>15.</w:t>
            </w:r>
            <w:r w:rsidR="00BE7A74">
              <w:rPr>
                <w:rFonts w:asciiTheme="minorHAnsi" w:eastAsiaTheme="minorEastAsia" w:hAnsiTheme="minorHAnsi" w:cstheme="minorBidi"/>
                <w:noProof/>
                <w:sz w:val="22"/>
                <w:szCs w:val="22"/>
              </w:rPr>
              <w:tab/>
            </w:r>
            <w:r w:rsidR="00BE7A74" w:rsidRPr="00DF69B2">
              <w:rPr>
                <w:rStyle w:val="Hyperlink"/>
                <w:noProof/>
              </w:rPr>
              <w:t>Back up Divisions (in case of breach).</w:t>
            </w:r>
            <w:r w:rsidR="00BE7A74">
              <w:rPr>
                <w:noProof/>
                <w:webHidden/>
              </w:rPr>
              <w:tab/>
            </w:r>
            <w:r>
              <w:rPr>
                <w:noProof/>
                <w:webHidden/>
              </w:rPr>
              <w:fldChar w:fldCharType="begin"/>
            </w:r>
            <w:r w:rsidR="00BE7A74">
              <w:rPr>
                <w:noProof/>
                <w:webHidden/>
              </w:rPr>
              <w:instrText xml:space="preserve"> PAGEREF _Toc159786356 \h </w:instrText>
            </w:r>
            <w:r>
              <w:rPr>
                <w:noProof/>
                <w:webHidden/>
              </w:rPr>
            </w:r>
            <w:r>
              <w:rPr>
                <w:noProof/>
                <w:webHidden/>
              </w:rPr>
              <w:fldChar w:fldCharType="separate"/>
            </w:r>
            <w:r w:rsidR="003459D9">
              <w:rPr>
                <w:noProof/>
                <w:webHidden/>
              </w:rPr>
              <w:t>36</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357" w:history="1">
            <w:r w:rsidR="00BE7A74" w:rsidRPr="00DF69B2">
              <w:rPr>
                <w:rStyle w:val="Hyperlink"/>
                <w:noProof/>
              </w:rPr>
              <w:t>Plan reserve stock of stone at Mamola guide wall spur.</w:t>
            </w:r>
            <w:r w:rsidR="00BE7A74">
              <w:rPr>
                <w:noProof/>
                <w:webHidden/>
              </w:rPr>
              <w:tab/>
            </w:r>
            <w:r>
              <w:rPr>
                <w:noProof/>
                <w:webHidden/>
              </w:rPr>
              <w:fldChar w:fldCharType="begin"/>
            </w:r>
            <w:r w:rsidR="00BE7A74">
              <w:rPr>
                <w:noProof/>
                <w:webHidden/>
              </w:rPr>
              <w:instrText xml:space="preserve"> PAGEREF _Toc159786357 \h </w:instrText>
            </w:r>
            <w:r>
              <w:rPr>
                <w:noProof/>
                <w:webHidden/>
              </w:rPr>
            </w:r>
            <w:r>
              <w:rPr>
                <w:noProof/>
                <w:webHidden/>
              </w:rPr>
              <w:fldChar w:fldCharType="separate"/>
            </w:r>
            <w:r w:rsidR="003459D9">
              <w:rPr>
                <w:noProof/>
                <w:webHidden/>
              </w:rPr>
              <w:t>37</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358" w:history="1">
            <w:r w:rsidR="00BE7A74" w:rsidRPr="00DF69B2">
              <w:rPr>
                <w:rStyle w:val="Hyperlink"/>
                <w:rFonts w:ascii="Arial Black" w:hAnsi="Arial Black"/>
                <w:noProof/>
              </w:rPr>
              <w:t xml:space="preserve">LONG SECTION OF KOT NAJA FLOOD PROTECTION BUND </w:t>
            </w:r>
            <w:r w:rsidR="00BE7A74" w:rsidRPr="00DF69B2">
              <w:rPr>
                <w:rStyle w:val="Hyperlink"/>
                <w:rFonts w:asciiTheme="minorBidi" w:hAnsiTheme="minorBidi"/>
                <w:i/>
                <w:noProof/>
              </w:rPr>
              <w:t>PART -I</w:t>
            </w:r>
            <w:r w:rsidR="00BE7A74">
              <w:rPr>
                <w:noProof/>
                <w:webHidden/>
              </w:rPr>
              <w:tab/>
            </w:r>
            <w:r>
              <w:rPr>
                <w:noProof/>
                <w:webHidden/>
              </w:rPr>
              <w:fldChar w:fldCharType="begin"/>
            </w:r>
            <w:r w:rsidR="00BE7A74">
              <w:rPr>
                <w:noProof/>
                <w:webHidden/>
              </w:rPr>
              <w:instrText xml:space="preserve"> PAGEREF _Toc159786358 \h </w:instrText>
            </w:r>
            <w:r>
              <w:rPr>
                <w:noProof/>
                <w:webHidden/>
              </w:rPr>
            </w:r>
            <w:r>
              <w:rPr>
                <w:noProof/>
                <w:webHidden/>
              </w:rPr>
              <w:fldChar w:fldCharType="separate"/>
            </w:r>
            <w:r w:rsidR="003459D9">
              <w:rPr>
                <w:noProof/>
                <w:webHidden/>
              </w:rPr>
              <w:t>38</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359" w:history="1">
            <w:r w:rsidR="00BE7A74" w:rsidRPr="00DF69B2">
              <w:rPr>
                <w:rStyle w:val="Hyperlink"/>
                <w:rFonts w:ascii="Arial Black" w:hAnsi="Arial Black"/>
                <w:noProof/>
              </w:rPr>
              <w:t xml:space="preserve">LONG SECTION OF KOT NAJA FLOOD PROTECTION BUND </w:t>
            </w:r>
            <w:r w:rsidR="00BE7A74" w:rsidRPr="00DF69B2">
              <w:rPr>
                <w:rStyle w:val="Hyperlink"/>
                <w:rFonts w:asciiTheme="minorBidi" w:hAnsiTheme="minorBidi"/>
                <w:i/>
                <w:noProof/>
              </w:rPr>
              <w:t>PART -II</w:t>
            </w:r>
            <w:r w:rsidR="00BE7A74">
              <w:rPr>
                <w:noProof/>
                <w:webHidden/>
              </w:rPr>
              <w:tab/>
            </w:r>
            <w:r>
              <w:rPr>
                <w:noProof/>
                <w:webHidden/>
              </w:rPr>
              <w:fldChar w:fldCharType="begin"/>
            </w:r>
            <w:r w:rsidR="00BE7A74">
              <w:rPr>
                <w:noProof/>
                <w:webHidden/>
              </w:rPr>
              <w:instrText xml:space="preserve"> PAGEREF _Toc159786359 \h </w:instrText>
            </w:r>
            <w:r>
              <w:rPr>
                <w:noProof/>
                <w:webHidden/>
              </w:rPr>
            </w:r>
            <w:r>
              <w:rPr>
                <w:noProof/>
                <w:webHidden/>
              </w:rPr>
              <w:fldChar w:fldCharType="separate"/>
            </w:r>
            <w:r w:rsidR="003459D9">
              <w:rPr>
                <w:noProof/>
                <w:webHidden/>
              </w:rPr>
              <w:t>39</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r:id="rId10" w:anchor="_Toc159786360" w:history="1">
            <w:r w:rsidR="00BE7A74" w:rsidRPr="00DF69B2">
              <w:rPr>
                <w:rStyle w:val="Hyperlink"/>
                <w:noProof/>
              </w:rPr>
              <w:t>L-Section of Mamola Guide Wall Spur</w:t>
            </w:r>
            <w:r w:rsidR="00BE7A74">
              <w:rPr>
                <w:noProof/>
                <w:webHidden/>
              </w:rPr>
              <w:tab/>
            </w:r>
            <w:r>
              <w:rPr>
                <w:noProof/>
                <w:webHidden/>
              </w:rPr>
              <w:fldChar w:fldCharType="begin"/>
            </w:r>
            <w:r w:rsidR="00BE7A74">
              <w:rPr>
                <w:noProof/>
                <w:webHidden/>
              </w:rPr>
              <w:instrText xml:space="preserve"> PAGEREF _Toc159786360 \h </w:instrText>
            </w:r>
            <w:r>
              <w:rPr>
                <w:noProof/>
                <w:webHidden/>
              </w:rPr>
            </w:r>
            <w:r>
              <w:rPr>
                <w:noProof/>
                <w:webHidden/>
              </w:rPr>
              <w:fldChar w:fldCharType="separate"/>
            </w:r>
            <w:r w:rsidR="003459D9">
              <w:rPr>
                <w:noProof/>
                <w:webHidden/>
              </w:rPr>
              <w:t>40</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r:id="rId11" w:anchor="_Toc159786361" w:history="1">
            <w:r w:rsidR="00BE7A74" w:rsidRPr="00DF69B2">
              <w:rPr>
                <w:rStyle w:val="Hyperlink"/>
                <w:noProof/>
              </w:rPr>
              <w:t>L-Section of Inverted Hockey Spur</w:t>
            </w:r>
            <w:r w:rsidR="00BE7A74">
              <w:rPr>
                <w:noProof/>
                <w:webHidden/>
              </w:rPr>
              <w:tab/>
            </w:r>
            <w:r>
              <w:rPr>
                <w:noProof/>
                <w:webHidden/>
              </w:rPr>
              <w:fldChar w:fldCharType="begin"/>
            </w:r>
            <w:r w:rsidR="00BE7A74">
              <w:rPr>
                <w:noProof/>
                <w:webHidden/>
              </w:rPr>
              <w:instrText xml:space="preserve"> PAGEREF _Toc159786361 \h </w:instrText>
            </w:r>
            <w:r>
              <w:rPr>
                <w:noProof/>
                <w:webHidden/>
              </w:rPr>
            </w:r>
            <w:r>
              <w:rPr>
                <w:noProof/>
                <w:webHidden/>
              </w:rPr>
              <w:fldChar w:fldCharType="separate"/>
            </w:r>
            <w:r w:rsidR="003459D9">
              <w:rPr>
                <w:noProof/>
                <w:webHidden/>
              </w:rPr>
              <w:t>41</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r:id="rId12" w:anchor="_Toc159786362" w:history="1">
            <w:r w:rsidR="00BE7A74" w:rsidRPr="00DF69B2">
              <w:rPr>
                <w:rStyle w:val="Hyperlink"/>
                <w:noProof/>
              </w:rPr>
              <w:t>Revised L-Section of Khadir Disty Flood Bund</w:t>
            </w:r>
            <w:r w:rsidR="00BE7A74">
              <w:rPr>
                <w:noProof/>
                <w:webHidden/>
              </w:rPr>
              <w:tab/>
            </w:r>
            <w:r>
              <w:rPr>
                <w:noProof/>
                <w:webHidden/>
              </w:rPr>
              <w:fldChar w:fldCharType="begin"/>
            </w:r>
            <w:r w:rsidR="00BE7A74">
              <w:rPr>
                <w:noProof/>
                <w:webHidden/>
              </w:rPr>
              <w:instrText xml:space="preserve"> PAGEREF _Toc159786362 \h </w:instrText>
            </w:r>
            <w:r>
              <w:rPr>
                <w:noProof/>
                <w:webHidden/>
              </w:rPr>
            </w:r>
            <w:r>
              <w:rPr>
                <w:noProof/>
                <w:webHidden/>
              </w:rPr>
              <w:fldChar w:fldCharType="separate"/>
            </w:r>
            <w:r w:rsidR="003459D9">
              <w:rPr>
                <w:noProof/>
                <w:webHidden/>
              </w:rPr>
              <w:t>42</w:t>
            </w:r>
            <w:r>
              <w:rPr>
                <w:noProof/>
                <w:webHidden/>
              </w:rPr>
              <w:fldChar w:fldCharType="end"/>
            </w:r>
          </w:hyperlink>
        </w:p>
        <w:p w:rsidR="00BE7A74" w:rsidRDefault="00042024" w:rsidP="00BE7A74">
          <w:pPr>
            <w:pStyle w:val="TOC1"/>
            <w:spacing w:after="60"/>
            <w:rPr>
              <w:rFonts w:asciiTheme="minorHAnsi" w:eastAsiaTheme="minorEastAsia" w:hAnsiTheme="minorHAnsi" w:cstheme="minorBidi"/>
              <w:noProof/>
              <w:sz w:val="22"/>
              <w:szCs w:val="22"/>
            </w:rPr>
          </w:pPr>
          <w:hyperlink w:anchor="_Toc159786363" w:history="1">
            <w:r w:rsidR="00BE7A74" w:rsidRPr="00DF69B2">
              <w:rPr>
                <w:rStyle w:val="Hyperlink"/>
                <w:noProof/>
              </w:rPr>
              <w:t>INDEX PLAN</w:t>
            </w:r>
            <w:r w:rsidR="00BE7A74">
              <w:rPr>
                <w:noProof/>
                <w:webHidden/>
              </w:rPr>
              <w:tab/>
            </w:r>
            <w:r>
              <w:rPr>
                <w:noProof/>
                <w:webHidden/>
              </w:rPr>
              <w:fldChar w:fldCharType="begin"/>
            </w:r>
            <w:r w:rsidR="00BE7A74">
              <w:rPr>
                <w:noProof/>
                <w:webHidden/>
              </w:rPr>
              <w:instrText xml:space="preserve"> PAGEREF _Toc159786363 \h </w:instrText>
            </w:r>
            <w:r>
              <w:rPr>
                <w:noProof/>
                <w:webHidden/>
              </w:rPr>
            </w:r>
            <w:r>
              <w:rPr>
                <w:noProof/>
                <w:webHidden/>
              </w:rPr>
              <w:fldChar w:fldCharType="separate"/>
            </w:r>
            <w:r w:rsidR="003459D9">
              <w:rPr>
                <w:noProof/>
                <w:webHidden/>
              </w:rPr>
              <w:t>43</w:t>
            </w:r>
            <w:r>
              <w:rPr>
                <w:noProof/>
                <w:webHidden/>
              </w:rPr>
              <w:fldChar w:fldCharType="end"/>
            </w:r>
          </w:hyperlink>
        </w:p>
        <w:p w:rsidR="00094608" w:rsidRPr="00BC7151" w:rsidRDefault="00042024" w:rsidP="00BE7A74">
          <w:pPr>
            <w:spacing w:after="60"/>
            <w:rPr>
              <w:sz w:val="21"/>
              <w:szCs w:val="21"/>
            </w:rPr>
          </w:pPr>
          <w:r w:rsidRPr="00BE7A74">
            <w:rPr>
              <w:sz w:val="22"/>
              <w:szCs w:val="22"/>
            </w:rPr>
            <w:fldChar w:fldCharType="end"/>
          </w:r>
        </w:p>
      </w:sdtContent>
    </w:sdt>
    <w:p w:rsidR="00EA0139" w:rsidRDefault="00EA0139" w:rsidP="004C028B">
      <w:pPr>
        <w:pStyle w:val="FR1"/>
        <w:spacing w:after="0" w:line="360" w:lineRule="auto"/>
        <w:ind w:left="0" w:right="29"/>
        <w:rPr>
          <w:rFonts w:ascii="Arial Narrow" w:hAnsi="Arial Narrow"/>
          <w:u w:val="single"/>
        </w:rPr>
        <w:sectPr w:rsidR="00EA0139" w:rsidSect="004D098E">
          <w:footerReference w:type="even" r:id="rId13"/>
          <w:footerReference w:type="default" r:id="rId14"/>
          <w:pgSz w:w="11909" w:h="16834" w:code="9"/>
          <w:pgMar w:top="450" w:right="569" w:bottom="446" w:left="1440" w:header="720" w:footer="187" w:gutter="0"/>
          <w:cols w:space="720"/>
          <w:docGrid w:linePitch="360"/>
        </w:sectPr>
      </w:pPr>
    </w:p>
    <w:p w:rsidR="00723635" w:rsidRPr="00E23F78" w:rsidRDefault="00723635" w:rsidP="004A4F26">
      <w:pPr>
        <w:pStyle w:val="FR1"/>
        <w:spacing w:after="0" w:line="360" w:lineRule="auto"/>
        <w:ind w:left="0" w:right="29"/>
        <w:jc w:val="center"/>
        <w:rPr>
          <w:rFonts w:ascii="Arial Narrow" w:hAnsi="Arial Narrow"/>
          <w:u w:val="single"/>
        </w:rPr>
      </w:pPr>
      <w:r w:rsidRPr="00E23F78">
        <w:rPr>
          <w:rFonts w:ascii="Arial Narrow" w:hAnsi="Arial Narrow"/>
          <w:u w:val="single"/>
        </w:rPr>
        <w:lastRenderedPageBreak/>
        <w:t>CHAPTER-1</w:t>
      </w:r>
    </w:p>
    <w:p w:rsidR="00723635" w:rsidRPr="00E23F78" w:rsidRDefault="00094608" w:rsidP="00094608">
      <w:pPr>
        <w:pStyle w:val="Heading1"/>
      </w:pPr>
      <w:bookmarkStart w:id="23" w:name="_Toc159786281"/>
      <w:r>
        <w:t xml:space="preserve">1. </w:t>
      </w:r>
      <w:r w:rsidR="00723635" w:rsidRPr="00E23F78">
        <w:t>Salient feature of Kirana Division</w:t>
      </w:r>
      <w:r w:rsidR="003B127A">
        <w:t xml:space="preserve"> LJC</w:t>
      </w:r>
      <w:bookmarkEnd w:id="23"/>
    </w:p>
    <w:p w:rsidR="00723635" w:rsidRPr="00E23F78" w:rsidRDefault="00723635" w:rsidP="00094608">
      <w:pPr>
        <w:pStyle w:val="Heading2"/>
      </w:pPr>
      <w:bookmarkStart w:id="24" w:name="_Toc159786282"/>
      <w:r w:rsidRPr="00E23F78">
        <w:t>1.1 Location</w:t>
      </w:r>
      <w:bookmarkEnd w:id="24"/>
    </w:p>
    <w:p w:rsidR="00EF742F" w:rsidRPr="003B4BA8" w:rsidRDefault="00EF742F" w:rsidP="00DD4783">
      <w:pPr>
        <w:autoSpaceDE w:val="0"/>
        <w:autoSpaceDN w:val="0"/>
        <w:adjustRightInd w:val="0"/>
        <w:spacing w:line="360" w:lineRule="auto"/>
        <w:ind w:left="1440"/>
        <w:jc w:val="both"/>
        <w:rPr>
          <w:rFonts w:ascii="Arial Narrow" w:hAnsi="Arial Narrow" w:cs="Arial"/>
          <w:sz w:val="8"/>
          <w:szCs w:val="8"/>
        </w:rPr>
      </w:pPr>
    </w:p>
    <w:p w:rsidR="00162745" w:rsidRPr="00162745" w:rsidRDefault="00162745" w:rsidP="00EF526A">
      <w:pPr>
        <w:spacing w:line="480" w:lineRule="auto"/>
        <w:ind w:left="1440"/>
        <w:jc w:val="both"/>
        <w:rPr>
          <w:rFonts w:ascii="Arial Narrow" w:hAnsi="Arial Narrow" w:cs="Arial"/>
          <w:sz w:val="22"/>
          <w:szCs w:val="22"/>
        </w:rPr>
      </w:pPr>
      <w:r w:rsidRPr="00162745">
        <w:rPr>
          <w:rFonts w:ascii="Arial Narrow" w:hAnsi="Arial Narrow" w:cs="Arial"/>
          <w:sz w:val="22"/>
          <w:szCs w:val="22"/>
        </w:rPr>
        <w:t>Kirana Canal Division Sargodha falls in Ch</w:t>
      </w:r>
      <w:r w:rsidR="00487932">
        <w:rPr>
          <w:rFonts w:ascii="Arial Narrow" w:hAnsi="Arial Narrow" w:cs="Arial"/>
          <w:sz w:val="22"/>
          <w:szCs w:val="22"/>
        </w:rPr>
        <w:t>enab-Jhelum Doab areas comprising</w:t>
      </w:r>
      <w:r w:rsidRPr="00162745">
        <w:rPr>
          <w:rFonts w:ascii="Arial Narrow" w:hAnsi="Arial Narrow" w:cs="Arial"/>
          <w:sz w:val="22"/>
          <w:szCs w:val="22"/>
        </w:rPr>
        <w:t xml:space="preserve"> part of Lower Jhelum Canal Sargodha which off-takes from left flank of river Jhelum having its jurisdiction </w:t>
      </w:r>
      <w:r w:rsidR="00487932">
        <w:rPr>
          <w:rFonts w:ascii="Arial Narrow" w:hAnsi="Arial Narrow" w:cs="Arial"/>
          <w:sz w:val="22"/>
          <w:szCs w:val="22"/>
        </w:rPr>
        <w:t>upto</w:t>
      </w:r>
      <w:r w:rsidRPr="00162745">
        <w:rPr>
          <w:rFonts w:ascii="Arial Narrow" w:hAnsi="Arial Narrow" w:cs="Arial"/>
          <w:sz w:val="22"/>
          <w:szCs w:val="22"/>
        </w:rPr>
        <w:t xml:space="preserve"> right flank of river Chenab partially in District, Sargodha and Chiniot.</w:t>
      </w:r>
    </w:p>
    <w:p w:rsidR="00723635" w:rsidRDefault="00EF742F" w:rsidP="00815541">
      <w:pPr>
        <w:autoSpaceDE w:val="0"/>
        <w:autoSpaceDN w:val="0"/>
        <w:adjustRightInd w:val="0"/>
        <w:spacing w:line="360" w:lineRule="auto"/>
        <w:ind w:left="1440"/>
        <w:jc w:val="both"/>
        <w:rPr>
          <w:rFonts w:ascii="Arial Narrow" w:hAnsi="Arial Narrow" w:cs="Arial"/>
          <w:sz w:val="22"/>
          <w:szCs w:val="22"/>
        </w:rPr>
      </w:pPr>
      <w:r>
        <w:rPr>
          <w:rFonts w:ascii="Arial Narrow" w:hAnsi="Arial Narrow" w:cs="Arial"/>
          <w:sz w:val="22"/>
          <w:szCs w:val="22"/>
        </w:rPr>
        <w:t xml:space="preserve">There </w:t>
      </w:r>
      <w:r w:rsidR="006F14CF">
        <w:rPr>
          <w:rFonts w:ascii="Arial Narrow" w:hAnsi="Arial Narrow" w:cs="Arial"/>
          <w:sz w:val="22"/>
          <w:szCs w:val="22"/>
        </w:rPr>
        <w:t xml:space="preserve">are </w:t>
      </w:r>
      <w:r w:rsidR="00D83859">
        <w:rPr>
          <w:rFonts w:ascii="Arial Narrow" w:hAnsi="Arial Narrow" w:cs="Arial"/>
          <w:sz w:val="22"/>
          <w:szCs w:val="22"/>
        </w:rPr>
        <w:t xml:space="preserve">three </w:t>
      </w:r>
      <w:r w:rsidR="00723635" w:rsidRPr="00E23F78">
        <w:rPr>
          <w:rFonts w:ascii="Arial Narrow" w:hAnsi="Arial Narrow" w:cs="Arial"/>
          <w:sz w:val="22"/>
          <w:szCs w:val="22"/>
        </w:rPr>
        <w:t xml:space="preserve">Main </w:t>
      </w:r>
      <w:r w:rsidR="00815541">
        <w:rPr>
          <w:rFonts w:ascii="Arial Narrow" w:hAnsi="Arial Narrow" w:cs="Arial"/>
          <w:sz w:val="22"/>
          <w:szCs w:val="22"/>
        </w:rPr>
        <w:t>Channels</w:t>
      </w:r>
      <w:r w:rsidR="00723635" w:rsidRPr="00E23F78">
        <w:rPr>
          <w:rFonts w:ascii="Arial Narrow" w:hAnsi="Arial Narrow" w:cs="Arial"/>
          <w:sz w:val="22"/>
          <w:szCs w:val="22"/>
        </w:rPr>
        <w:t xml:space="preserve"> in the jurisd</w:t>
      </w:r>
      <w:r w:rsidR="00586410">
        <w:rPr>
          <w:rFonts w:ascii="Arial Narrow" w:hAnsi="Arial Narrow" w:cs="Arial"/>
          <w:sz w:val="22"/>
          <w:szCs w:val="22"/>
        </w:rPr>
        <w:t>iction of this Division which</w:t>
      </w:r>
      <w:r w:rsidR="00815541">
        <w:rPr>
          <w:rFonts w:ascii="Arial Narrow" w:hAnsi="Arial Narrow" w:cs="Arial"/>
          <w:sz w:val="22"/>
          <w:szCs w:val="22"/>
        </w:rPr>
        <w:t xml:space="preserve"> </w:t>
      </w:r>
      <w:r w:rsidR="00586410" w:rsidRPr="007B3365">
        <w:rPr>
          <w:rFonts w:ascii="Arial Narrow" w:hAnsi="Arial Narrow" w:cs="Arial"/>
          <w:sz w:val="22"/>
          <w:szCs w:val="22"/>
        </w:rPr>
        <w:t>are</w:t>
      </w:r>
      <w:r w:rsidR="00723635" w:rsidRPr="00E23F78">
        <w:rPr>
          <w:rFonts w:ascii="Arial Narrow" w:hAnsi="Arial Narrow" w:cs="Arial"/>
          <w:sz w:val="22"/>
          <w:szCs w:val="22"/>
        </w:rPr>
        <w:t xml:space="preserve"> as under:</w:t>
      </w:r>
      <w:r w:rsidR="00D127F4">
        <w:rPr>
          <w:rFonts w:ascii="Arial Narrow" w:hAnsi="Arial Narrow" w:cs="Arial"/>
          <w:sz w:val="22"/>
          <w:szCs w:val="22"/>
        </w:rPr>
        <w:t>-</w:t>
      </w:r>
    </w:p>
    <w:p w:rsidR="00D127F4" w:rsidRPr="00E23F78" w:rsidRDefault="00D127F4" w:rsidP="00815541">
      <w:pPr>
        <w:autoSpaceDE w:val="0"/>
        <w:autoSpaceDN w:val="0"/>
        <w:adjustRightInd w:val="0"/>
        <w:spacing w:line="360" w:lineRule="auto"/>
        <w:ind w:left="1440"/>
        <w:jc w:val="both"/>
        <w:rPr>
          <w:rFonts w:ascii="Arial Narrow" w:hAnsi="Arial Narrow" w:cs="Arial"/>
          <w:sz w:val="22"/>
          <w:szCs w:val="22"/>
        </w:rPr>
      </w:pPr>
    </w:p>
    <w:p w:rsidR="00723635" w:rsidRPr="00E23F78" w:rsidRDefault="00723635" w:rsidP="00F56D12">
      <w:pPr>
        <w:autoSpaceDE w:val="0"/>
        <w:autoSpaceDN w:val="0"/>
        <w:adjustRightInd w:val="0"/>
        <w:spacing w:line="360" w:lineRule="auto"/>
        <w:ind w:left="1440"/>
        <w:jc w:val="both"/>
        <w:rPr>
          <w:rFonts w:ascii="Arial Narrow" w:hAnsi="Arial Narrow" w:cs="Arial"/>
          <w:b/>
          <w:sz w:val="22"/>
          <w:szCs w:val="22"/>
        </w:rPr>
      </w:pPr>
      <w:r w:rsidRPr="00E23F78">
        <w:rPr>
          <w:rFonts w:ascii="Arial Narrow" w:hAnsi="Arial Narrow" w:cs="Arial"/>
          <w:b/>
          <w:sz w:val="22"/>
          <w:szCs w:val="22"/>
        </w:rPr>
        <w:t>1.</w:t>
      </w:r>
      <w:r w:rsidRPr="00E23F78">
        <w:rPr>
          <w:rFonts w:ascii="Arial Narrow" w:hAnsi="Arial Narrow" w:cs="Arial"/>
          <w:b/>
          <w:sz w:val="22"/>
          <w:szCs w:val="22"/>
        </w:rPr>
        <w:tab/>
      </w:r>
      <w:r w:rsidR="00815541" w:rsidRPr="00815541">
        <w:rPr>
          <w:rFonts w:ascii="Arial Narrow" w:hAnsi="Arial Narrow" w:cs="Arial"/>
          <w:b/>
          <w:sz w:val="22"/>
          <w:szCs w:val="22"/>
        </w:rPr>
        <w:t xml:space="preserve">Kirana Disty: </w:t>
      </w:r>
      <w:r w:rsidRPr="00E23F78">
        <w:rPr>
          <w:rFonts w:ascii="Arial Narrow" w:hAnsi="Arial Narrow" w:cs="Arial"/>
          <w:b/>
          <w:sz w:val="22"/>
          <w:szCs w:val="22"/>
        </w:rPr>
        <w:t>RD 0</w:t>
      </w:r>
      <w:r w:rsidR="00F56D12">
        <w:rPr>
          <w:rFonts w:ascii="Arial Narrow" w:hAnsi="Arial Narrow" w:cs="Arial"/>
          <w:b/>
          <w:sz w:val="22"/>
          <w:szCs w:val="22"/>
        </w:rPr>
        <w:t xml:space="preserve"> </w:t>
      </w:r>
      <w:r w:rsidRPr="00E23F78">
        <w:rPr>
          <w:rFonts w:ascii="Arial Narrow" w:hAnsi="Arial Narrow" w:cs="Arial"/>
          <w:b/>
          <w:sz w:val="22"/>
          <w:szCs w:val="22"/>
        </w:rPr>
        <w:t>-</w:t>
      </w:r>
      <w:r w:rsidR="00F56D12" w:rsidRPr="00F56D12">
        <w:t xml:space="preserve"> </w:t>
      </w:r>
      <w:r w:rsidR="00F56D12" w:rsidRPr="00F56D12">
        <w:rPr>
          <w:rFonts w:ascii="Arial Narrow" w:hAnsi="Arial Narrow" w:cs="Arial"/>
          <w:b/>
          <w:sz w:val="22"/>
          <w:szCs w:val="22"/>
        </w:rPr>
        <w:t xml:space="preserve">206542 </w:t>
      </w:r>
      <w:r w:rsidR="00EF742F">
        <w:rPr>
          <w:rFonts w:ascii="Arial Narrow" w:hAnsi="Arial Narrow" w:cs="Arial"/>
          <w:b/>
          <w:sz w:val="22"/>
          <w:szCs w:val="22"/>
        </w:rPr>
        <w:t>(</w:t>
      </w:r>
      <w:r w:rsidRPr="00E23F78">
        <w:rPr>
          <w:rFonts w:ascii="Arial Narrow" w:hAnsi="Arial Narrow" w:cs="Arial"/>
          <w:b/>
          <w:sz w:val="22"/>
          <w:szCs w:val="22"/>
        </w:rPr>
        <w:t>Tail</w:t>
      </w:r>
      <w:r w:rsidR="00EF742F">
        <w:rPr>
          <w:rFonts w:ascii="Arial Narrow" w:hAnsi="Arial Narrow" w:cs="Arial"/>
          <w:b/>
          <w:sz w:val="22"/>
          <w:szCs w:val="22"/>
        </w:rPr>
        <w:t>)</w:t>
      </w:r>
      <w:r w:rsidRPr="00E23F78">
        <w:rPr>
          <w:rFonts w:ascii="Arial Narrow" w:hAnsi="Arial Narrow" w:cs="Arial"/>
          <w:b/>
          <w:sz w:val="22"/>
          <w:szCs w:val="22"/>
        </w:rPr>
        <w:tab/>
      </w:r>
      <w:r w:rsidRPr="00E23F78">
        <w:rPr>
          <w:rFonts w:ascii="Arial Narrow" w:hAnsi="Arial Narrow" w:cs="Arial"/>
          <w:b/>
          <w:sz w:val="22"/>
          <w:szCs w:val="22"/>
        </w:rPr>
        <w:tab/>
      </w:r>
      <w:r w:rsidR="00F56D12">
        <w:rPr>
          <w:rFonts w:ascii="Arial Narrow" w:hAnsi="Arial Narrow" w:cs="Arial"/>
          <w:b/>
          <w:sz w:val="22"/>
          <w:szCs w:val="22"/>
        </w:rPr>
        <w:tab/>
      </w:r>
      <w:r w:rsidRPr="00E23F78">
        <w:rPr>
          <w:rFonts w:ascii="Arial Narrow" w:hAnsi="Arial Narrow" w:cs="Arial"/>
          <w:b/>
          <w:sz w:val="22"/>
          <w:szCs w:val="22"/>
        </w:rPr>
        <w:t>Discharge</w:t>
      </w:r>
      <w:r w:rsidR="00F56D12">
        <w:rPr>
          <w:rFonts w:ascii="Arial Narrow" w:hAnsi="Arial Narrow" w:cs="Arial"/>
          <w:b/>
          <w:sz w:val="22"/>
          <w:szCs w:val="22"/>
        </w:rPr>
        <w:t xml:space="preserve">   </w:t>
      </w:r>
      <w:r w:rsidR="00F56D12" w:rsidRPr="00F56D12">
        <w:rPr>
          <w:rFonts w:ascii="Arial Narrow" w:hAnsi="Arial Narrow" w:cs="Arial"/>
          <w:b/>
          <w:sz w:val="22"/>
          <w:szCs w:val="22"/>
        </w:rPr>
        <w:t>440.68</w:t>
      </w:r>
      <w:r w:rsidRPr="00E23F78">
        <w:rPr>
          <w:rFonts w:ascii="Arial Narrow" w:hAnsi="Arial Narrow" w:cs="Arial"/>
          <w:b/>
          <w:sz w:val="22"/>
          <w:szCs w:val="22"/>
        </w:rPr>
        <w:t xml:space="preserve"> Cs.</w:t>
      </w:r>
    </w:p>
    <w:p w:rsidR="00723635" w:rsidRPr="00E23F78" w:rsidRDefault="00723635" w:rsidP="00F56D12">
      <w:pPr>
        <w:autoSpaceDE w:val="0"/>
        <w:autoSpaceDN w:val="0"/>
        <w:adjustRightInd w:val="0"/>
        <w:spacing w:line="360" w:lineRule="auto"/>
        <w:ind w:left="1440"/>
        <w:jc w:val="both"/>
        <w:rPr>
          <w:rFonts w:ascii="Arial Narrow" w:hAnsi="Arial Narrow" w:cs="Arial"/>
          <w:b/>
          <w:sz w:val="22"/>
          <w:szCs w:val="22"/>
        </w:rPr>
      </w:pPr>
      <w:r w:rsidRPr="00E23F78">
        <w:rPr>
          <w:rFonts w:ascii="Arial Narrow" w:hAnsi="Arial Narrow" w:cs="Arial"/>
          <w:b/>
          <w:sz w:val="22"/>
          <w:szCs w:val="22"/>
        </w:rPr>
        <w:t>2.</w:t>
      </w:r>
      <w:r w:rsidRPr="00E23F78">
        <w:rPr>
          <w:rFonts w:ascii="Arial Narrow" w:hAnsi="Arial Narrow" w:cs="Arial"/>
          <w:b/>
          <w:sz w:val="22"/>
          <w:szCs w:val="22"/>
        </w:rPr>
        <w:tab/>
      </w:r>
      <w:r w:rsidR="00F56D12" w:rsidRPr="00F56D12">
        <w:rPr>
          <w:rFonts w:ascii="Arial Narrow" w:hAnsi="Arial Narrow" w:cs="Arial"/>
          <w:b/>
          <w:sz w:val="22"/>
          <w:szCs w:val="22"/>
        </w:rPr>
        <w:t>Khadir Disty:</w:t>
      </w:r>
      <w:r w:rsidRPr="00E23F78">
        <w:rPr>
          <w:rFonts w:ascii="Arial Narrow" w:hAnsi="Arial Narrow" w:cs="Arial"/>
          <w:b/>
          <w:sz w:val="22"/>
          <w:szCs w:val="22"/>
        </w:rPr>
        <w:t xml:space="preserve"> RD</w:t>
      </w:r>
      <w:r w:rsidR="00EF742F">
        <w:rPr>
          <w:rFonts w:ascii="Arial Narrow" w:hAnsi="Arial Narrow" w:cs="Arial"/>
          <w:b/>
          <w:sz w:val="22"/>
          <w:szCs w:val="22"/>
        </w:rPr>
        <w:t xml:space="preserve"> 0</w:t>
      </w:r>
      <w:r w:rsidR="00F56D12">
        <w:rPr>
          <w:rFonts w:ascii="Arial Narrow" w:hAnsi="Arial Narrow" w:cs="Arial"/>
          <w:b/>
          <w:sz w:val="22"/>
          <w:szCs w:val="22"/>
        </w:rPr>
        <w:t xml:space="preserve"> </w:t>
      </w:r>
      <w:r w:rsidR="00EF742F">
        <w:rPr>
          <w:rFonts w:ascii="Arial Narrow" w:hAnsi="Arial Narrow" w:cs="Arial"/>
          <w:b/>
          <w:sz w:val="22"/>
          <w:szCs w:val="22"/>
        </w:rPr>
        <w:t>-</w:t>
      </w:r>
      <w:r w:rsidR="00F56D12" w:rsidRPr="00F56D12">
        <w:t xml:space="preserve"> </w:t>
      </w:r>
      <w:r w:rsidR="00F56D12" w:rsidRPr="00F56D12">
        <w:rPr>
          <w:rFonts w:ascii="Arial Narrow" w:hAnsi="Arial Narrow" w:cs="Arial"/>
          <w:b/>
          <w:sz w:val="22"/>
          <w:szCs w:val="22"/>
        </w:rPr>
        <w:t xml:space="preserve">273600 </w:t>
      </w:r>
      <w:r w:rsidR="00EF742F">
        <w:rPr>
          <w:rFonts w:ascii="Arial Narrow" w:hAnsi="Arial Narrow" w:cs="Arial"/>
          <w:b/>
          <w:sz w:val="22"/>
          <w:szCs w:val="22"/>
        </w:rPr>
        <w:t>(</w:t>
      </w:r>
      <w:r w:rsidRPr="00E23F78">
        <w:rPr>
          <w:rFonts w:ascii="Arial Narrow" w:hAnsi="Arial Narrow" w:cs="Arial"/>
          <w:b/>
          <w:sz w:val="22"/>
          <w:szCs w:val="22"/>
        </w:rPr>
        <w:t>Tail</w:t>
      </w:r>
      <w:r w:rsidR="00EF742F">
        <w:rPr>
          <w:rFonts w:ascii="Arial Narrow" w:hAnsi="Arial Narrow" w:cs="Arial"/>
          <w:b/>
          <w:sz w:val="22"/>
          <w:szCs w:val="22"/>
        </w:rPr>
        <w:t>)</w:t>
      </w:r>
      <w:r w:rsidRPr="00E23F78">
        <w:rPr>
          <w:rFonts w:ascii="Arial Narrow" w:hAnsi="Arial Narrow" w:cs="Arial"/>
          <w:b/>
          <w:sz w:val="22"/>
          <w:szCs w:val="22"/>
        </w:rPr>
        <w:tab/>
      </w:r>
      <w:r w:rsidRPr="00E23F78">
        <w:rPr>
          <w:rFonts w:ascii="Arial Narrow" w:hAnsi="Arial Narrow" w:cs="Arial"/>
          <w:b/>
          <w:sz w:val="22"/>
          <w:szCs w:val="22"/>
        </w:rPr>
        <w:tab/>
      </w:r>
      <w:r w:rsidR="00F56D12">
        <w:rPr>
          <w:rFonts w:ascii="Arial Narrow" w:hAnsi="Arial Narrow" w:cs="Arial"/>
          <w:b/>
          <w:sz w:val="22"/>
          <w:szCs w:val="22"/>
        </w:rPr>
        <w:tab/>
      </w:r>
      <w:r w:rsidRPr="00E23F78">
        <w:rPr>
          <w:rFonts w:ascii="Arial Narrow" w:hAnsi="Arial Narrow" w:cs="Arial"/>
          <w:b/>
          <w:sz w:val="22"/>
          <w:szCs w:val="22"/>
        </w:rPr>
        <w:t xml:space="preserve">Discharge   </w:t>
      </w:r>
      <w:r w:rsidR="00F56D12">
        <w:rPr>
          <w:rFonts w:ascii="Arial Narrow" w:hAnsi="Arial Narrow" w:cs="Arial"/>
          <w:b/>
          <w:sz w:val="22"/>
          <w:szCs w:val="22"/>
        </w:rPr>
        <w:t>235</w:t>
      </w:r>
      <w:r w:rsidRPr="00E23F78">
        <w:rPr>
          <w:rFonts w:ascii="Arial Narrow" w:hAnsi="Arial Narrow" w:cs="Arial"/>
          <w:b/>
          <w:sz w:val="22"/>
          <w:szCs w:val="22"/>
        </w:rPr>
        <w:t xml:space="preserve"> Cs.</w:t>
      </w:r>
    </w:p>
    <w:p w:rsidR="00723635" w:rsidRDefault="00723635" w:rsidP="00F56D12">
      <w:pPr>
        <w:autoSpaceDE w:val="0"/>
        <w:autoSpaceDN w:val="0"/>
        <w:adjustRightInd w:val="0"/>
        <w:spacing w:line="360" w:lineRule="auto"/>
        <w:ind w:left="1440"/>
        <w:jc w:val="both"/>
        <w:rPr>
          <w:rFonts w:ascii="Arial Narrow" w:hAnsi="Arial Narrow" w:cs="Arial"/>
          <w:b/>
          <w:sz w:val="22"/>
          <w:szCs w:val="22"/>
        </w:rPr>
      </w:pPr>
      <w:r w:rsidRPr="00E23F78">
        <w:rPr>
          <w:rFonts w:ascii="Arial Narrow" w:hAnsi="Arial Narrow" w:cs="Arial"/>
          <w:b/>
          <w:sz w:val="22"/>
          <w:szCs w:val="22"/>
        </w:rPr>
        <w:t>3.</w:t>
      </w:r>
      <w:r w:rsidRPr="00E23F78">
        <w:rPr>
          <w:rFonts w:ascii="Arial Narrow" w:hAnsi="Arial Narrow" w:cs="Arial"/>
          <w:b/>
          <w:sz w:val="22"/>
          <w:szCs w:val="22"/>
        </w:rPr>
        <w:tab/>
      </w:r>
      <w:r w:rsidR="00F56D12" w:rsidRPr="00F56D12">
        <w:rPr>
          <w:rFonts w:ascii="Arial Narrow" w:hAnsi="Arial Narrow" w:cs="Arial"/>
          <w:b/>
          <w:sz w:val="22"/>
          <w:szCs w:val="22"/>
        </w:rPr>
        <w:t>Lalian Disty:</w:t>
      </w:r>
      <w:r w:rsidRPr="00E23F78">
        <w:rPr>
          <w:rFonts w:ascii="Arial Narrow" w:hAnsi="Arial Narrow" w:cs="Arial"/>
          <w:b/>
          <w:sz w:val="22"/>
          <w:szCs w:val="22"/>
        </w:rPr>
        <w:t xml:space="preserve"> RD</w:t>
      </w:r>
      <w:r w:rsidR="00EF742F">
        <w:rPr>
          <w:rFonts w:ascii="Arial Narrow" w:hAnsi="Arial Narrow" w:cs="Arial"/>
          <w:b/>
          <w:sz w:val="22"/>
          <w:szCs w:val="22"/>
        </w:rPr>
        <w:t xml:space="preserve"> 0</w:t>
      </w:r>
      <w:r w:rsidR="00F56D12">
        <w:rPr>
          <w:rFonts w:ascii="Arial Narrow" w:hAnsi="Arial Narrow" w:cs="Arial"/>
          <w:b/>
          <w:sz w:val="22"/>
          <w:szCs w:val="22"/>
        </w:rPr>
        <w:t xml:space="preserve"> </w:t>
      </w:r>
      <w:r w:rsidR="00EF742F">
        <w:rPr>
          <w:rFonts w:ascii="Arial Narrow" w:hAnsi="Arial Narrow" w:cs="Arial"/>
          <w:b/>
          <w:sz w:val="22"/>
          <w:szCs w:val="22"/>
        </w:rPr>
        <w:t>-</w:t>
      </w:r>
      <w:r w:rsidR="00F56D12" w:rsidRPr="00F56D12">
        <w:t xml:space="preserve"> </w:t>
      </w:r>
      <w:r w:rsidR="00F56D12" w:rsidRPr="00F56D12">
        <w:rPr>
          <w:rFonts w:ascii="Arial Narrow" w:hAnsi="Arial Narrow" w:cs="Arial"/>
          <w:b/>
          <w:sz w:val="22"/>
          <w:szCs w:val="22"/>
        </w:rPr>
        <w:t xml:space="preserve">184000 </w:t>
      </w:r>
      <w:r w:rsidR="00EF742F">
        <w:rPr>
          <w:rFonts w:ascii="Arial Narrow" w:hAnsi="Arial Narrow" w:cs="Arial"/>
          <w:b/>
          <w:sz w:val="22"/>
          <w:szCs w:val="22"/>
        </w:rPr>
        <w:t>(</w:t>
      </w:r>
      <w:r w:rsidRPr="00E23F78">
        <w:rPr>
          <w:rFonts w:ascii="Arial Narrow" w:hAnsi="Arial Narrow" w:cs="Arial"/>
          <w:b/>
          <w:sz w:val="22"/>
          <w:szCs w:val="22"/>
        </w:rPr>
        <w:t>Tail</w:t>
      </w:r>
      <w:r w:rsidR="00EF742F">
        <w:rPr>
          <w:rFonts w:ascii="Arial Narrow" w:hAnsi="Arial Narrow" w:cs="Arial"/>
          <w:b/>
          <w:sz w:val="22"/>
          <w:szCs w:val="22"/>
        </w:rPr>
        <w:t>)</w:t>
      </w:r>
      <w:r w:rsidRPr="00E23F78">
        <w:rPr>
          <w:rFonts w:ascii="Arial Narrow" w:hAnsi="Arial Narrow" w:cs="Arial"/>
          <w:b/>
          <w:sz w:val="22"/>
          <w:szCs w:val="22"/>
        </w:rPr>
        <w:tab/>
      </w:r>
      <w:r w:rsidRPr="00E23F78">
        <w:rPr>
          <w:rFonts w:ascii="Arial Narrow" w:hAnsi="Arial Narrow" w:cs="Arial"/>
          <w:b/>
          <w:sz w:val="22"/>
          <w:szCs w:val="22"/>
        </w:rPr>
        <w:tab/>
      </w:r>
      <w:r w:rsidRPr="00E23F78">
        <w:rPr>
          <w:rFonts w:ascii="Arial Narrow" w:hAnsi="Arial Narrow" w:cs="Arial"/>
          <w:b/>
          <w:sz w:val="22"/>
          <w:szCs w:val="22"/>
        </w:rPr>
        <w:tab/>
        <w:t xml:space="preserve">Discharge   </w:t>
      </w:r>
      <w:r w:rsidR="00F56D12" w:rsidRPr="00F56D12">
        <w:rPr>
          <w:rFonts w:ascii="Arial Narrow" w:hAnsi="Arial Narrow" w:cs="Arial"/>
          <w:b/>
          <w:sz w:val="22"/>
          <w:szCs w:val="22"/>
        </w:rPr>
        <w:t>375</w:t>
      </w:r>
      <w:r w:rsidRPr="00E23F78">
        <w:rPr>
          <w:rFonts w:ascii="Arial Narrow" w:hAnsi="Arial Narrow" w:cs="Arial"/>
          <w:b/>
          <w:sz w:val="22"/>
          <w:szCs w:val="22"/>
        </w:rPr>
        <w:t xml:space="preserve"> Cs.</w:t>
      </w:r>
    </w:p>
    <w:p w:rsidR="00D127F4" w:rsidRPr="00E23F78" w:rsidRDefault="00D127F4" w:rsidP="00F56D12">
      <w:pPr>
        <w:autoSpaceDE w:val="0"/>
        <w:autoSpaceDN w:val="0"/>
        <w:adjustRightInd w:val="0"/>
        <w:spacing w:line="360" w:lineRule="auto"/>
        <w:ind w:left="1440"/>
        <w:jc w:val="both"/>
        <w:rPr>
          <w:rFonts w:ascii="Arial Narrow" w:hAnsi="Arial Narrow" w:cs="Arial"/>
          <w:b/>
          <w:sz w:val="22"/>
          <w:szCs w:val="22"/>
        </w:rPr>
      </w:pPr>
    </w:p>
    <w:p w:rsidR="00723635" w:rsidRPr="00E23F78" w:rsidRDefault="00487932" w:rsidP="003D3967">
      <w:pPr>
        <w:autoSpaceDE w:val="0"/>
        <w:autoSpaceDN w:val="0"/>
        <w:adjustRightInd w:val="0"/>
        <w:spacing w:line="480" w:lineRule="auto"/>
        <w:ind w:left="1440"/>
        <w:jc w:val="both"/>
        <w:rPr>
          <w:rFonts w:ascii="Arial Narrow" w:hAnsi="Arial Narrow" w:cs="Arial"/>
          <w:sz w:val="22"/>
          <w:szCs w:val="22"/>
        </w:rPr>
      </w:pPr>
      <w:r>
        <w:rPr>
          <w:rFonts w:ascii="Arial Narrow" w:hAnsi="Arial Narrow" w:cs="Arial"/>
          <w:sz w:val="22"/>
          <w:szCs w:val="22"/>
        </w:rPr>
        <w:t xml:space="preserve">These </w:t>
      </w:r>
      <w:r w:rsidR="00723635" w:rsidRPr="00E23F78">
        <w:rPr>
          <w:rFonts w:ascii="Arial Narrow" w:hAnsi="Arial Narrow" w:cs="Arial"/>
          <w:sz w:val="22"/>
          <w:szCs w:val="22"/>
        </w:rPr>
        <w:t>03 No</w:t>
      </w:r>
      <w:r w:rsidR="00414965">
        <w:rPr>
          <w:rFonts w:ascii="Arial Narrow" w:hAnsi="Arial Narrow" w:cs="Arial"/>
          <w:sz w:val="22"/>
          <w:szCs w:val="22"/>
        </w:rPr>
        <w:t>.</w:t>
      </w:r>
      <w:r w:rsidR="00723635" w:rsidRPr="00E23F78">
        <w:rPr>
          <w:rFonts w:ascii="Arial Narrow" w:hAnsi="Arial Narrow" w:cs="Arial"/>
          <w:sz w:val="22"/>
          <w:szCs w:val="22"/>
        </w:rPr>
        <w:t xml:space="preserve"> System</w:t>
      </w:r>
      <w:r>
        <w:rPr>
          <w:rFonts w:ascii="Arial Narrow" w:hAnsi="Arial Narrow" w:cs="Arial"/>
          <w:sz w:val="22"/>
          <w:szCs w:val="22"/>
        </w:rPr>
        <w:t>s</w:t>
      </w:r>
      <w:r w:rsidR="00723635" w:rsidRPr="00E23F78">
        <w:rPr>
          <w:rFonts w:ascii="Arial Narrow" w:hAnsi="Arial Narrow" w:cs="Arial"/>
          <w:sz w:val="22"/>
          <w:szCs w:val="22"/>
        </w:rPr>
        <w:t xml:space="preserve"> </w:t>
      </w:r>
      <w:r w:rsidR="00723635" w:rsidRPr="007B3365">
        <w:rPr>
          <w:rFonts w:ascii="Arial Narrow" w:hAnsi="Arial Narrow" w:cs="Arial"/>
          <w:sz w:val="22"/>
          <w:szCs w:val="22"/>
        </w:rPr>
        <w:t>irrigate</w:t>
      </w:r>
      <w:r w:rsidR="00723635" w:rsidRPr="00E23F78">
        <w:rPr>
          <w:rFonts w:ascii="Arial Narrow" w:hAnsi="Arial Narrow" w:cs="Arial"/>
          <w:sz w:val="22"/>
          <w:szCs w:val="22"/>
        </w:rPr>
        <w:t xml:space="preserve"> the areas in District Sargodha</w:t>
      </w:r>
      <w:r w:rsidR="003D3967">
        <w:rPr>
          <w:rFonts w:ascii="Arial Narrow" w:hAnsi="Arial Narrow" w:cs="Arial"/>
          <w:sz w:val="22"/>
          <w:szCs w:val="22"/>
        </w:rPr>
        <w:t xml:space="preserve"> &amp;</w:t>
      </w:r>
      <w:r w:rsidR="008941D7">
        <w:rPr>
          <w:rFonts w:ascii="Arial Narrow" w:hAnsi="Arial Narrow" w:cs="Arial"/>
          <w:sz w:val="22"/>
          <w:szCs w:val="22"/>
        </w:rPr>
        <w:t xml:space="preserve"> Chiniot</w:t>
      </w:r>
      <w:r w:rsidR="003D3967">
        <w:rPr>
          <w:rFonts w:ascii="Arial Narrow" w:hAnsi="Arial Narrow" w:cs="Arial"/>
          <w:sz w:val="22"/>
          <w:szCs w:val="22"/>
        </w:rPr>
        <w:t xml:space="preserve"> and are controlled by respective Sub Divisional Officers </w:t>
      </w:r>
      <w:r w:rsidR="006237CD" w:rsidRPr="00E23F78">
        <w:rPr>
          <w:rFonts w:ascii="Arial Narrow" w:hAnsi="Arial Narrow" w:cs="Arial"/>
          <w:sz w:val="22"/>
          <w:szCs w:val="22"/>
        </w:rPr>
        <w:t>headed</w:t>
      </w:r>
      <w:r w:rsidR="00723635" w:rsidRPr="00E23F78">
        <w:rPr>
          <w:rFonts w:ascii="Arial Narrow" w:hAnsi="Arial Narrow" w:cs="Arial"/>
          <w:sz w:val="22"/>
          <w:szCs w:val="22"/>
        </w:rPr>
        <w:t xml:space="preserve"> by the Executive Engineer</w:t>
      </w:r>
      <w:r w:rsidR="003D3967">
        <w:rPr>
          <w:rFonts w:ascii="Arial Narrow" w:hAnsi="Arial Narrow" w:cs="Arial"/>
          <w:sz w:val="22"/>
          <w:szCs w:val="22"/>
        </w:rPr>
        <w:t xml:space="preserve"> Kirana Division LJC, Sargodha</w:t>
      </w:r>
      <w:r w:rsidR="00723635" w:rsidRPr="00E23F78">
        <w:rPr>
          <w:rFonts w:ascii="Arial Narrow" w:hAnsi="Arial Narrow" w:cs="Arial"/>
          <w:sz w:val="22"/>
          <w:szCs w:val="22"/>
        </w:rPr>
        <w:t>. Names and locations of Sub Divisional Offices are given below.</w:t>
      </w:r>
    </w:p>
    <w:tbl>
      <w:tblPr>
        <w:tblW w:w="7935" w:type="dxa"/>
        <w:tblInd w:w="1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5"/>
        <w:gridCol w:w="2394"/>
        <w:gridCol w:w="4686"/>
      </w:tblGrid>
      <w:tr w:rsidR="00723635" w:rsidRPr="00E23F78" w:rsidTr="006237CD">
        <w:trPr>
          <w:trHeight w:val="332"/>
        </w:trPr>
        <w:tc>
          <w:tcPr>
            <w:tcW w:w="855" w:type="dxa"/>
            <w:tcBorders>
              <w:top w:val="single" w:sz="12" w:space="0" w:color="auto"/>
              <w:left w:val="single" w:sz="12" w:space="0" w:color="auto"/>
              <w:bottom w:val="single" w:sz="12" w:space="0" w:color="auto"/>
            </w:tcBorders>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 xml:space="preserve">Sr. </w:t>
            </w:r>
            <w:r w:rsidR="00E23F78">
              <w:rPr>
                <w:rFonts w:ascii="Arial Narrow" w:hAnsi="Arial Narrow" w:cs="Arial"/>
                <w:b/>
                <w:sz w:val="22"/>
                <w:szCs w:val="22"/>
              </w:rPr>
              <w:t>#</w:t>
            </w:r>
          </w:p>
        </w:tc>
        <w:tc>
          <w:tcPr>
            <w:tcW w:w="2394" w:type="dxa"/>
            <w:tcBorders>
              <w:top w:val="single" w:sz="12" w:space="0" w:color="auto"/>
              <w:bottom w:val="single" w:sz="12" w:space="0" w:color="auto"/>
            </w:tcBorders>
            <w:vAlign w:val="center"/>
          </w:tcPr>
          <w:p w:rsidR="00723635" w:rsidRPr="00E23F78" w:rsidRDefault="00723635">
            <w:pPr>
              <w:ind w:hanging="222"/>
              <w:jc w:val="center"/>
              <w:rPr>
                <w:rFonts w:ascii="Arial Narrow" w:hAnsi="Arial Narrow" w:cs="Arial"/>
                <w:b/>
                <w:sz w:val="22"/>
                <w:szCs w:val="22"/>
              </w:rPr>
            </w:pPr>
            <w:r w:rsidRPr="00E23F78">
              <w:rPr>
                <w:rFonts w:ascii="Arial Narrow" w:hAnsi="Arial Narrow" w:cs="Arial"/>
                <w:b/>
                <w:sz w:val="22"/>
                <w:szCs w:val="22"/>
              </w:rPr>
              <w:t>Name of Sub Division</w:t>
            </w:r>
          </w:p>
        </w:tc>
        <w:tc>
          <w:tcPr>
            <w:tcW w:w="4686" w:type="dxa"/>
            <w:tcBorders>
              <w:top w:val="single" w:sz="12" w:space="0" w:color="auto"/>
              <w:bottom w:val="single" w:sz="12" w:space="0" w:color="auto"/>
              <w:right w:val="single" w:sz="12" w:space="0" w:color="auto"/>
            </w:tcBorders>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Location (Head Quarter)</w:t>
            </w:r>
          </w:p>
        </w:tc>
      </w:tr>
      <w:tr w:rsidR="00723635" w:rsidRPr="00E23F78" w:rsidTr="006237CD">
        <w:trPr>
          <w:trHeight w:val="345"/>
        </w:trPr>
        <w:tc>
          <w:tcPr>
            <w:tcW w:w="855" w:type="dxa"/>
            <w:vAlign w:val="center"/>
          </w:tcPr>
          <w:p w:rsidR="00723635" w:rsidRPr="00E23F78" w:rsidRDefault="00F56D12">
            <w:pPr>
              <w:jc w:val="center"/>
              <w:rPr>
                <w:rFonts w:ascii="Arial Narrow" w:hAnsi="Arial Narrow" w:cs="Arial"/>
                <w:b/>
                <w:sz w:val="22"/>
                <w:szCs w:val="22"/>
              </w:rPr>
            </w:pPr>
            <w:r>
              <w:rPr>
                <w:rFonts w:ascii="Arial Narrow" w:hAnsi="Arial Narrow" w:cs="Arial"/>
                <w:b/>
                <w:sz w:val="22"/>
                <w:szCs w:val="22"/>
              </w:rPr>
              <w:t>1</w:t>
            </w:r>
          </w:p>
        </w:tc>
        <w:tc>
          <w:tcPr>
            <w:tcW w:w="2394"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Laluwali Sub Division</w:t>
            </w:r>
          </w:p>
        </w:tc>
        <w:tc>
          <w:tcPr>
            <w:tcW w:w="4686" w:type="dxa"/>
            <w:vAlign w:val="center"/>
          </w:tcPr>
          <w:p w:rsidR="00723635" w:rsidRPr="00E23F78" w:rsidRDefault="00723635">
            <w:pPr>
              <w:jc w:val="both"/>
              <w:rPr>
                <w:rFonts w:ascii="Arial Narrow" w:hAnsi="Arial Narrow" w:cs="Arial"/>
                <w:sz w:val="22"/>
                <w:szCs w:val="22"/>
              </w:rPr>
            </w:pPr>
            <w:r w:rsidRPr="00E23F78">
              <w:rPr>
                <w:rFonts w:ascii="Arial Narrow" w:hAnsi="Arial Narrow" w:cs="Arial"/>
                <w:sz w:val="22"/>
                <w:szCs w:val="22"/>
              </w:rPr>
              <w:t>Laluwali</w:t>
            </w:r>
            <w:r w:rsidR="0051408E">
              <w:rPr>
                <w:rFonts w:ascii="Arial Narrow" w:hAnsi="Arial Narrow" w:cs="Arial"/>
                <w:sz w:val="22"/>
                <w:szCs w:val="22"/>
              </w:rPr>
              <w:t xml:space="preserve"> </w:t>
            </w:r>
            <w:r w:rsidRPr="00E23F78">
              <w:rPr>
                <w:rFonts w:ascii="Arial Narrow" w:hAnsi="Arial Narrow" w:cs="Arial"/>
                <w:sz w:val="22"/>
                <w:szCs w:val="22"/>
              </w:rPr>
              <w:t>Canal Rest House at RD 60000/L of Lalian</w:t>
            </w:r>
            <w:r w:rsidR="0051408E">
              <w:rPr>
                <w:rFonts w:ascii="Arial Narrow" w:hAnsi="Arial Narrow" w:cs="Arial"/>
                <w:sz w:val="22"/>
                <w:szCs w:val="22"/>
              </w:rPr>
              <w:t xml:space="preserve"> </w:t>
            </w:r>
            <w:r w:rsidRPr="00E23F78">
              <w:rPr>
                <w:rFonts w:ascii="Arial Narrow" w:hAnsi="Arial Narrow" w:cs="Arial"/>
                <w:sz w:val="22"/>
                <w:szCs w:val="22"/>
              </w:rPr>
              <w:t>Disty</w:t>
            </w:r>
          </w:p>
        </w:tc>
      </w:tr>
      <w:tr w:rsidR="00723635" w:rsidRPr="00E23F78" w:rsidTr="006237CD">
        <w:trPr>
          <w:trHeight w:val="345"/>
        </w:trPr>
        <w:tc>
          <w:tcPr>
            <w:tcW w:w="855" w:type="dxa"/>
            <w:vAlign w:val="center"/>
          </w:tcPr>
          <w:p w:rsidR="00723635" w:rsidRPr="00E23F78" w:rsidRDefault="00F56D12">
            <w:pPr>
              <w:jc w:val="center"/>
              <w:rPr>
                <w:rFonts w:ascii="Arial Narrow" w:hAnsi="Arial Narrow" w:cs="Arial"/>
                <w:b/>
                <w:sz w:val="22"/>
                <w:szCs w:val="22"/>
              </w:rPr>
            </w:pPr>
            <w:r>
              <w:rPr>
                <w:rFonts w:ascii="Arial Narrow" w:hAnsi="Arial Narrow" w:cs="Arial"/>
                <w:b/>
                <w:sz w:val="22"/>
                <w:szCs w:val="22"/>
              </w:rPr>
              <w:t>2</w:t>
            </w:r>
          </w:p>
        </w:tc>
        <w:tc>
          <w:tcPr>
            <w:tcW w:w="2394"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Khadir Sub Division</w:t>
            </w:r>
          </w:p>
        </w:tc>
        <w:tc>
          <w:tcPr>
            <w:tcW w:w="4686" w:type="dxa"/>
            <w:vAlign w:val="center"/>
          </w:tcPr>
          <w:p w:rsidR="00723635" w:rsidRPr="00E23F78" w:rsidRDefault="00723635" w:rsidP="00EF742F">
            <w:pPr>
              <w:jc w:val="both"/>
              <w:rPr>
                <w:rFonts w:ascii="Arial Narrow" w:hAnsi="Arial Narrow" w:cs="Arial"/>
                <w:sz w:val="22"/>
                <w:szCs w:val="22"/>
              </w:rPr>
            </w:pPr>
            <w:r w:rsidRPr="00E23F78">
              <w:rPr>
                <w:rFonts w:ascii="Arial Narrow" w:hAnsi="Arial Narrow" w:cs="Arial"/>
                <w:sz w:val="22"/>
                <w:szCs w:val="22"/>
              </w:rPr>
              <w:t>Kot</w:t>
            </w:r>
            <w:r w:rsidR="0051408E">
              <w:rPr>
                <w:rFonts w:ascii="Arial Narrow" w:hAnsi="Arial Narrow" w:cs="Arial"/>
                <w:sz w:val="22"/>
                <w:szCs w:val="22"/>
              </w:rPr>
              <w:t xml:space="preserve"> </w:t>
            </w:r>
            <w:r w:rsidRPr="00E23F78">
              <w:rPr>
                <w:rFonts w:ascii="Arial Narrow" w:hAnsi="Arial Narrow" w:cs="Arial"/>
                <w:sz w:val="22"/>
                <w:szCs w:val="22"/>
              </w:rPr>
              <w:t>Naja Canal Rest House at RD 33</w:t>
            </w:r>
            <w:r w:rsidR="00EF742F">
              <w:rPr>
                <w:rFonts w:ascii="Arial Narrow" w:hAnsi="Arial Narrow" w:cs="Arial"/>
                <w:sz w:val="22"/>
                <w:szCs w:val="22"/>
              </w:rPr>
              <w:t>000-</w:t>
            </w:r>
            <w:r w:rsidRPr="00E23F78">
              <w:rPr>
                <w:rFonts w:ascii="Arial Narrow" w:hAnsi="Arial Narrow" w:cs="Arial"/>
                <w:sz w:val="22"/>
                <w:szCs w:val="22"/>
              </w:rPr>
              <w:t>34</w:t>
            </w:r>
            <w:r w:rsidR="00EF742F">
              <w:rPr>
                <w:rFonts w:ascii="Arial Narrow" w:hAnsi="Arial Narrow" w:cs="Arial"/>
                <w:sz w:val="22"/>
                <w:szCs w:val="22"/>
              </w:rPr>
              <w:t>000</w:t>
            </w:r>
            <w:r w:rsidRPr="00E23F78">
              <w:rPr>
                <w:rFonts w:ascii="Arial Narrow" w:hAnsi="Arial Narrow" w:cs="Arial"/>
                <w:sz w:val="22"/>
                <w:szCs w:val="22"/>
              </w:rPr>
              <w:t>/R of Khadir</w:t>
            </w:r>
            <w:r w:rsidR="0051408E">
              <w:rPr>
                <w:rFonts w:ascii="Arial Narrow" w:hAnsi="Arial Narrow" w:cs="Arial"/>
                <w:sz w:val="22"/>
                <w:szCs w:val="22"/>
              </w:rPr>
              <w:t xml:space="preserve"> </w:t>
            </w:r>
            <w:r w:rsidRPr="00E23F78">
              <w:rPr>
                <w:rFonts w:ascii="Arial Narrow" w:hAnsi="Arial Narrow" w:cs="Arial"/>
                <w:sz w:val="22"/>
                <w:szCs w:val="22"/>
              </w:rPr>
              <w:t>Disty</w:t>
            </w:r>
          </w:p>
        </w:tc>
      </w:tr>
      <w:tr w:rsidR="00723635" w:rsidRPr="00E23F78" w:rsidTr="006237CD">
        <w:trPr>
          <w:trHeight w:val="345"/>
        </w:trPr>
        <w:tc>
          <w:tcPr>
            <w:tcW w:w="855" w:type="dxa"/>
            <w:vAlign w:val="center"/>
          </w:tcPr>
          <w:p w:rsidR="00723635" w:rsidRPr="00E23F78" w:rsidRDefault="00F56D12">
            <w:pPr>
              <w:jc w:val="center"/>
              <w:rPr>
                <w:rFonts w:ascii="Arial Narrow" w:hAnsi="Arial Narrow" w:cs="Arial"/>
                <w:b/>
                <w:sz w:val="22"/>
                <w:szCs w:val="22"/>
              </w:rPr>
            </w:pPr>
            <w:r>
              <w:rPr>
                <w:rFonts w:ascii="Arial Narrow" w:hAnsi="Arial Narrow" w:cs="Arial"/>
                <w:b/>
                <w:sz w:val="22"/>
                <w:szCs w:val="22"/>
              </w:rPr>
              <w:t>3</w:t>
            </w:r>
          </w:p>
        </w:tc>
        <w:tc>
          <w:tcPr>
            <w:tcW w:w="2394"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Kirana Sub Division</w:t>
            </w:r>
          </w:p>
        </w:tc>
        <w:tc>
          <w:tcPr>
            <w:tcW w:w="4686" w:type="dxa"/>
            <w:vAlign w:val="center"/>
          </w:tcPr>
          <w:p w:rsidR="00723635" w:rsidRPr="00E23F78" w:rsidRDefault="00723635">
            <w:pPr>
              <w:jc w:val="both"/>
              <w:rPr>
                <w:rFonts w:ascii="Arial Narrow" w:hAnsi="Arial Narrow" w:cs="Arial"/>
                <w:sz w:val="22"/>
                <w:szCs w:val="22"/>
              </w:rPr>
            </w:pPr>
            <w:r w:rsidRPr="00E23F78">
              <w:rPr>
                <w:rFonts w:ascii="Arial Narrow" w:hAnsi="Arial Narrow" w:cs="Arial"/>
                <w:sz w:val="22"/>
                <w:szCs w:val="22"/>
              </w:rPr>
              <w:t>At Katchary Road</w:t>
            </w:r>
            <w:r w:rsidR="0051408E">
              <w:rPr>
                <w:rFonts w:ascii="Arial Narrow" w:hAnsi="Arial Narrow" w:cs="Arial"/>
                <w:sz w:val="22"/>
                <w:szCs w:val="22"/>
              </w:rPr>
              <w:t xml:space="preserve"> </w:t>
            </w:r>
            <w:r w:rsidRPr="00E23F78">
              <w:rPr>
                <w:rFonts w:ascii="Arial Narrow" w:hAnsi="Arial Narrow" w:cs="Arial"/>
                <w:sz w:val="22"/>
                <w:szCs w:val="22"/>
              </w:rPr>
              <w:t>Sargodha</w:t>
            </w:r>
          </w:p>
        </w:tc>
      </w:tr>
    </w:tbl>
    <w:p w:rsidR="00D83859" w:rsidRDefault="00D83859">
      <w:pPr>
        <w:autoSpaceDE w:val="0"/>
        <w:autoSpaceDN w:val="0"/>
        <w:adjustRightInd w:val="0"/>
        <w:spacing w:line="360" w:lineRule="auto"/>
        <w:ind w:left="1440"/>
        <w:jc w:val="both"/>
        <w:rPr>
          <w:rFonts w:ascii="Arial Narrow" w:hAnsi="Arial Narrow" w:cs="Arial"/>
          <w:b/>
          <w:sz w:val="28"/>
          <w:szCs w:val="28"/>
        </w:rPr>
      </w:pPr>
    </w:p>
    <w:p w:rsidR="00723635" w:rsidRPr="002A4B5D" w:rsidRDefault="006237CD" w:rsidP="002A4B5D">
      <w:pPr>
        <w:pStyle w:val="Heading2"/>
      </w:pPr>
      <w:bookmarkStart w:id="25" w:name="_Toc159786283"/>
      <w:r w:rsidRPr="002A4B5D">
        <w:t>1.2 General</w:t>
      </w:r>
      <w:r w:rsidR="00723635" w:rsidRPr="002A4B5D">
        <w:t xml:space="preserve"> Description.</w:t>
      </w:r>
      <w:bookmarkEnd w:id="25"/>
    </w:p>
    <w:p w:rsidR="00723635" w:rsidRPr="00E23F78" w:rsidRDefault="00723635" w:rsidP="00D127F4">
      <w:pPr>
        <w:autoSpaceDE w:val="0"/>
        <w:autoSpaceDN w:val="0"/>
        <w:adjustRightInd w:val="0"/>
        <w:spacing w:line="480" w:lineRule="auto"/>
        <w:ind w:left="1440"/>
        <w:jc w:val="both"/>
        <w:rPr>
          <w:rFonts w:ascii="Arial Narrow" w:hAnsi="Arial Narrow" w:cs="Arial"/>
          <w:sz w:val="22"/>
          <w:szCs w:val="22"/>
        </w:rPr>
      </w:pPr>
      <w:r w:rsidRPr="00E23F78">
        <w:rPr>
          <w:rFonts w:ascii="Arial Narrow" w:hAnsi="Arial Narrow" w:cs="Arial"/>
          <w:sz w:val="22"/>
          <w:szCs w:val="22"/>
        </w:rPr>
        <w:t>This Division falls in Chenab-Jhelum Doab areas. Detail description of Canal Systems and river reach are as per following.</w:t>
      </w:r>
    </w:p>
    <w:p w:rsidR="00723635" w:rsidRPr="00E23F78" w:rsidRDefault="00723635" w:rsidP="00CF74A8">
      <w:pPr>
        <w:numPr>
          <w:ilvl w:val="0"/>
          <w:numId w:val="5"/>
        </w:numPr>
        <w:spacing w:line="360" w:lineRule="auto"/>
        <w:jc w:val="both"/>
        <w:rPr>
          <w:rFonts w:ascii="Arial Narrow" w:hAnsi="Arial Narrow" w:cs="Arial"/>
          <w:b/>
          <w:sz w:val="22"/>
          <w:szCs w:val="22"/>
          <w:u w:val="single"/>
        </w:rPr>
      </w:pPr>
      <w:r w:rsidRPr="00E23F78">
        <w:rPr>
          <w:rFonts w:ascii="Arial Narrow" w:hAnsi="Arial Narrow" w:cs="Arial"/>
          <w:b/>
          <w:sz w:val="22"/>
          <w:szCs w:val="22"/>
          <w:u w:val="single"/>
        </w:rPr>
        <w:t>Khadir  Irrigation system</w:t>
      </w:r>
    </w:p>
    <w:p w:rsidR="002E6106" w:rsidRPr="002E6106" w:rsidRDefault="002E6106" w:rsidP="00D127F4">
      <w:pPr>
        <w:spacing w:line="480" w:lineRule="auto"/>
        <w:ind w:left="1425"/>
        <w:jc w:val="both"/>
        <w:rPr>
          <w:rFonts w:ascii="Arial Narrow" w:hAnsi="Arial Narrow" w:cs="Arial"/>
          <w:sz w:val="8"/>
          <w:szCs w:val="8"/>
        </w:rPr>
      </w:pPr>
    </w:p>
    <w:p w:rsidR="00723635" w:rsidRDefault="00723635" w:rsidP="004B307F">
      <w:pPr>
        <w:spacing w:line="480" w:lineRule="auto"/>
        <w:ind w:left="1425"/>
        <w:jc w:val="both"/>
        <w:rPr>
          <w:rFonts w:ascii="Arial Narrow" w:hAnsi="Arial Narrow" w:cs="Arial"/>
          <w:sz w:val="22"/>
          <w:szCs w:val="22"/>
        </w:rPr>
      </w:pPr>
      <w:r w:rsidRPr="00E23F78">
        <w:rPr>
          <w:rFonts w:ascii="Arial Narrow" w:hAnsi="Arial Narrow" w:cs="Arial"/>
          <w:sz w:val="22"/>
          <w:szCs w:val="22"/>
        </w:rPr>
        <w:tab/>
      </w:r>
      <w:r w:rsidR="00D83859" w:rsidRPr="00E23F78">
        <w:rPr>
          <w:rFonts w:ascii="Arial Narrow" w:hAnsi="Arial Narrow" w:cs="Arial"/>
          <w:sz w:val="22"/>
          <w:szCs w:val="22"/>
        </w:rPr>
        <w:t xml:space="preserve">This Canal System </w:t>
      </w:r>
      <w:r w:rsidR="00465F55">
        <w:rPr>
          <w:rFonts w:ascii="Arial Narrow" w:hAnsi="Arial Narrow" w:cs="Arial"/>
          <w:sz w:val="22"/>
          <w:szCs w:val="22"/>
        </w:rPr>
        <w:t xml:space="preserve">Khadir Disty </w:t>
      </w:r>
      <w:r w:rsidR="00D83859" w:rsidRPr="00E23F78">
        <w:rPr>
          <w:rFonts w:ascii="Arial Narrow" w:hAnsi="Arial Narrow" w:cs="Arial"/>
          <w:sz w:val="22"/>
          <w:szCs w:val="22"/>
        </w:rPr>
        <w:t>off</w:t>
      </w:r>
      <w:r w:rsidR="00D83859">
        <w:rPr>
          <w:rFonts w:ascii="Arial Narrow" w:hAnsi="Arial Narrow" w:cs="Arial"/>
          <w:sz w:val="22"/>
          <w:szCs w:val="22"/>
        </w:rPr>
        <w:t>-</w:t>
      </w:r>
      <w:r w:rsidR="00D83859" w:rsidRPr="00E23F78">
        <w:rPr>
          <w:rFonts w:ascii="Arial Narrow" w:hAnsi="Arial Narrow" w:cs="Arial"/>
          <w:sz w:val="22"/>
          <w:szCs w:val="22"/>
        </w:rPr>
        <w:t>take</w:t>
      </w:r>
      <w:r w:rsidRPr="00E23F78">
        <w:rPr>
          <w:rFonts w:ascii="Arial Narrow" w:hAnsi="Arial Narrow" w:cs="Arial"/>
          <w:sz w:val="22"/>
          <w:szCs w:val="22"/>
        </w:rPr>
        <w:t xml:space="preserve"> at RD </w:t>
      </w:r>
      <w:r w:rsidR="00465F55" w:rsidRPr="00465F55">
        <w:rPr>
          <w:rFonts w:ascii="Arial Narrow" w:hAnsi="Arial Narrow" w:cs="Arial"/>
          <w:sz w:val="22"/>
          <w:szCs w:val="22"/>
        </w:rPr>
        <w:t xml:space="preserve">117220/L </w:t>
      </w:r>
      <w:r w:rsidRPr="00E23F78">
        <w:rPr>
          <w:rFonts w:ascii="Arial Narrow" w:hAnsi="Arial Narrow" w:cs="Arial"/>
          <w:sz w:val="22"/>
          <w:szCs w:val="22"/>
        </w:rPr>
        <w:t xml:space="preserve">of </w:t>
      </w:r>
      <w:r w:rsidR="00465F55">
        <w:rPr>
          <w:rFonts w:ascii="Arial Narrow" w:hAnsi="Arial Narrow" w:cs="Arial"/>
          <w:sz w:val="22"/>
          <w:szCs w:val="22"/>
        </w:rPr>
        <w:t>Khadir</w:t>
      </w:r>
      <w:r w:rsidRPr="00E23F78">
        <w:rPr>
          <w:rFonts w:ascii="Arial Narrow" w:hAnsi="Arial Narrow" w:cs="Arial"/>
          <w:sz w:val="22"/>
          <w:szCs w:val="22"/>
        </w:rPr>
        <w:t xml:space="preserve"> </w:t>
      </w:r>
      <w:r w:rsidR="00465F55">
        <w:rPr>
          <w:rFonts w:ascii="Arial Narrow" w:hAnsi="Arial Narrow" w:cs="Arial"/>
          <w:sz w:val="22"/>
          <w:szCs w:val="22"/>
        </w:rPr>
        <w:t>Feeder</w:t>
      </w:r>
      <w:r w:rsidRPr="00E23F78">
        <w:rPr>
          <w:rFonts w:ascii="Arial Narrow" w:hAnsi="Arial Narrow" w:cs="Arial"/>
          <w:sz w:val="22"/>
          <w:szCs w:val="22"/>
        </w:rPr>
        <w:t xml:space="preserve"> with design</w:t>
      </w:r>
      <w:r w:rsidR="00D83859">
        <w:rPr>
          <w:rFonts w:ascii="Arial Narrow" w:hAnsi="Arial Narrow" w:cs="Arial"/>
          <w:sz w:val="22"/>
          <w:szCs w:val="22"/>
        </w:rPr>
        <w:t>ed</w:t>
      </w:r>
      <w:r w:rsidRPr="00E23F78">
        <w:rPr>
          <w:rFonts w:ascii="Arial Narrow" w:hAnsi="Arial Narrow" w:cs="Arial"/>
          <w:sz w:val="22"/>
          <w:szCs w:val="22"/>
        </w:rPr>
        <w:t xml:space="preserve"> discharge of </w:t>
      </w:r>
      <w:r w:rsidR="006C0A38">
        <w:rPr>
          <w:rFonts w:ascii="Arial Narrow" w:hAnsi="Arial Narrow" w:cs="Arial"/>
          <w:sz w:val="22"/>
          <w:szCs w:val="22"/>
        </w:rPr>
        <w:t>235</w:t>
      </w:r>
      <w:r w:rsidRPr="00E23F78">
        <w:rPr>
          <w:rFonts w:ascii="Arial Narrow" w:hAnsi="Arial Narrow" w:cs="Arial"/>
          <w:sz w:val="22"/>
          <w:szCs w:val="22"/>
        </w:rPr>
        <w:t xml:space="preserve"> Cs. Its jurisdiction starts from </w:t>
      </w:r>
      <w:r w:rsidR="00465F55">
        <w:rPr>
          <w:rFonts w:ascii="Arial Narrow" w:hAnsi="Arial Narrow" w:cs="Arial"/>
          <w:sz w:val="22"/>
          <w:szCs w:val="22"/>
        </w:rPr>
        <w:t>tail of Khadir Feeder</w:t>
      </w:r>
      <w:r w:rsidRPr="00E23F78">
        <w:rPr>
          <w:rFonts w:ascii="Arial Narrow" w:hAnsi="Arial Narrow" w:cs="Arial"/>
          <w:sz w:val="22"/>
          <w:szCs w:val="22"/>
        </w:rPr>
        <w:t xml:space="preserve"> and ends near village Pipal</w:t>
      </w:r>
      <w:r w:rsidR="0051408E">
        <w:rPr>
          <w:rFonts w:ascii="Arial Narrow" w:hAnsi="Arial Narrow" w:cs="Arial"/>
          <w:sz w:val="22"/>
          <w:szCs w:val="22"/>
        </w:rPr>
        <w:t xml:space="preserve"> </w:t>
      </w:r>
      <w:r w:rsidRPr="00E23F78">
        <w:rPr>
          <w:rFonts w:ascii="Arial Narrow" w:hAnsi="Arial Narrow" w:cs="Arial"/>
          <w:sz w:val="22"/>
          <w:szCs w:val="22"/>
        </w:rPr>
        <w:t>Bhutta</w:t>
      </w:r>
      <w:r w:rsidR="004B307F">
        <w:rPr>
          <w:rFonts w:ascii="Arial Narrow" w:hAnsi="Arial Narrow" w:cs="Arial"/>
          <w:sz w:val="22"/>
          <w:szCs w:val="22"/>
        </w:rPr>
        <w:t xml:space="preserve"> of </w:t>
      </w:r>
      <w:r w:rsidR="00414965">
        <w:rPr>
          <w:rFonts w:ascii="Arial Narrow" w:hAnsi="Arial Narrow" w:cs="Arial"/>
          <w:sz w:val="22"/>
          <w:szCs w:val="22"/>
        </w:rPr>
        <w:t>Tehsil</w:t>
      </w:r>
      <w:r w:rsidR="004B307F">
        <w:rPr>
          <w:rFonts w:ascii="Arial Narrow" w:hAnsi="Arial Narrow" w:cs="Arial"/>
          <w:sz w:val="22"/>
          <w:szCs w:val="22"/>
        </w:rPr>
        <w:t xml:space="preserve"> Lalian District Chiniot</w:t>
      </w:r>
      <w:r w:rsidRPr="00E23F78">
        <w:rPr>
          <w:rFonts w:ascii="Arial Narrow" w:hAnsi="Arial Narrow" w:cs="Arial"/>
          <w:sz w:val="22"/>
          <w:szCs w:val="22"/>
        </w:rPr>
        <w:t xml:space="preserve">. It consists of </w:t>
      </w:r>
      <w:r w:rsidR="00D127F4">
        <w:rPr>
          <w:rFonts w:ascii="Arial Narrow" w:hAnsi="Arial Narrow" w:cs="Arial"/>
          <w:sz w:val="22"/>
          <w:szCs w:val="22"/>
        </w:rPr>
        <w:t>16</w:t>
      </w:r>
      <w:r w:rsidRPr="00E23F78">
        <w:rPr>
          <w:rFonts w:ascii="Arial Narrow" w:hAnsi="Arial Narrow" w:cs="Arial"/>
          <w:sz w:val="22"/>
          <w:szCs w:val="22"/>
        </w:rPr>
        <w:t xml:space="preserve"> Nos</w:t>
      </w:r>
      <w:r w:rsidR="00721845" w:rsidRPr="00E23F78">
        <w:rPr>
          <w:rFonts w:ascii="Arial Narrow" w:hAnsi="Arial Narrow" w:cs="Arial"/>
          <w:sz w:val="22"/>
          <w:szCs w:val="22"/>
        </w:rPr>
        <w:t>.</w:t>
      </w:r>
      <w:r w:rsidR="004B307F">
        <w:rPr>
          <w:rFonts w:ascii="Arial Narrow" w:hAnsi="Arial Narrow" w:cs="Arial"/>
          <w:sz w:val="22"/>
          <w:szCs w:val="22"/>
        </w:rPr>
        <w:t xml:space="preserve"> irrigation channels which </w:t>
      </w:r>
      <w:r w:rsidRPr="00E23F78">
        <w:rPr>
          <w:rFonts w:ascii="Arial Narrow" w:hAnsi="Arial Narrow" w:cs="Arial"/>
          <w:sz w:val="22"/>
          <w:szCs w:val="22"/>
        </w:rPr>
        <w:t xml:space="preserve">traverse along the right bank of river </w:t>
      </w:r>
      <w:r w:rsidR="003B127A">
        <w:rPr>
          <w:rFonts w:ascii="Arial Narrow" w:hAnsi="Arial Narrow" w:cs="Arial"/>
          <w:sz w:val="22"/>
          <w:szCs w:val="22"/>
        </w:rPr>
        <w:t>C</w:t>
      </w:r>
      <w:r w:rsidRPr="00E23F78">
        <w:rPr>
          <w:rFonts w:ascii="Arial Narrow" w:hAnsi="Arial Narrow" w:cs="Arial"/>
          <w:sz w:val="22"/>
          <w:szCs w:val="22"/>
        </w:rPr>
        <w:t>henab partially in District Sargodha &amp; District Chiniot.</w:t>
      </w:r>
    </w:p>
    <w:p w:rsidR="004C3F4D" w:rsidRPr="00EB1C71" w:rsidRDefault="004C3F4D">
      <w:pPr>
        <w:spacing w:line="360" w:lineRule="auto"/>
        <w:ind w:left="1425"/>
        <w:jc w:val="both"/>
        <w:rPr>
          <w:rFonts w:ascii="Arial Narrow" w:hAnsi="Arial Narrow" w:cs="Arial"/>
          <w:sz w:val="28"/>
          <w:szCs w:val="28"/>
        </w:rPr>
      </w:pPr>
    </w:p>
    <w:p w:rsidR="004C3F4D" w:rsidRPr="00E23F78" w:rsidRDefault="004C3F4D" w:rsidP="00EA0139">
      <w:pPr>
        <w:pStyle w:val="FR1"/>
        <w:spacing w:after="0" w:line="360" w:lineRule="auto"/>
        <w:ind w:left="6660" w:right="29" w:firstLine="720"/>
        <w:rPr>
          <w:rFonts w:ascii="Arial Narrow" w:hAnsi="Arial Narrow"/>
          <w:sz w:val="22"/>
          <w:szCs w:val="22"/>
        </w:rPr>
      </w:pPr>
      <w:r w:rsidRPr="00E23F78">
        <w:rPr>
          <w:rFonts w:ascii="Arial Narrow" w:hAnsi="Arial Narrow"/>
          <w:sz w:val="22"/>
          <w:szCs w:val="22"/>
        </w:rPr>
        <w:t>XEN: / KIRANA</w:t>
      </w:r>
    </w:p>
    <w:p w:rsidR="004C3F4D" w:rsidRDefault="004C3F4D">
      <w:pPr>
        <w:spacing w:line="360" w:lineRule="auto"/>
        <w:ind w:left="1425"/>
        <w:jc w:val="both"/>
        <w:rPr>
          <w:rFonts w:ascii="Arial Narrow" w:hAnsi="Arial Narrow" w:cs="Arial"/>
          <w:sz w:val="22"/>
          <w:szCs w:val="22"/>
        </w:rPr>
      </w:pPr>
    </w:p>
    <w:p w:rsidR="00075F77" w:rsidRDefault="004B307F" w:rsidP="00B45483">
      <w:pPr>
        <w:spacing w:line="480" w:lineRule="auto"/>
        <w:ind w:left="1425"/>
        <w:jc w:val="both"/>
        <w:rPr>
          <w:rFonts w:ascii="Arial Narrow" w:hAnsi="Arial Narrow" w:cs="Arial"/>
          <w:sz w:val="22"/>
          <w:szCs w:val="22"/>
        </w:rPr>
      </w:pPr>
      <w:r>
        <w:rPr>
          <w:rFonts w:ascii="Arial Narrow" w:hAnsi="Arial Narrow" w:cs="Arial"/>
          <w:sz w:val="22"/>
          <w:szCs w:val="22"/>
        </w:rPr>
        <w:lastRenderedPageBreak/>
        <w:t>Khadir Disty</w:t>
      </w:r>
      <w:r w:rsidR="00723635" w:rsidRPr="00E23F78">
        <w:rPr>
          <w:rFonts w:ascii="Arial Narrow" w:hAnsi="Arial Narrow" w:cs="Arial"/>
          <w:sz w:val="22"/>
          <w:szCs w:val="22"/>
        </w:rPr>
        <w:t xml:space="preserve"> </w:t>
      </w:r>
      <w:r w:rsidR="003B127A">
        <w:rPr>
          <w:rFonts w:ascii="Arial Narrow" w:hAnsi="Arial Narrow" w:cs="Arial"/>
          <w:sz w:val="22"/>
          <w:szCs w:val="22"/>
        </w:rPr>
        <w:t>s</w:t>
      </w:r>
      <w:r w:rsidR="00723635" w:rsidRPr="00E23F78">
        <w:rPr>
          <w:rFonts w:ascii="Arial Narrow" w:hAnsi="Arial Narrow" w:cs="Arial"/>
          <w:sz w:val="22"/>
          <w:szCs w:val="22"/>
        </w:rPr>
        <w:t xml:space="preserve">ystem is protected by </w:t>
      </w:r>
      <w:r w:rsidR="00723635" w:rsidRPr="00E23F78">
        <w:rPr>
          <w:rFonts w:ascii="Arial Narrow" w:hAnsi="Arial Narrow" w:cs="Arial"/>
          <w:b/>
          <w:sz w:val="22"/>
          <w:szCs w:val="22"/>
          <w:u w:val="single"/>
        </w:rPr>
        <w:t>Kot</w:t>
      </w:r>
      <w:r w:rsidR="0051408E">
        <w:rPr>
          <w:rFonts w:ascii="Arial Narrow" w:hAnsi="Arial Narrow" w:cs="Arial"/>
          <w:b/>
          <w:sz w:val="22"/>
          <w:szCs w:val="22"/>
          <w:u w:val="single"/>
        </w:rPr>
        <w:t xml:space="preserve"> </w:t>
      </w:r>
      <w:r w:rsidR="00723635" w:rsidRPr="00E23F78">
        <w:rPr>
          <w:rFonts w:ascii="Arial Narrow" w:hAnsi="Arial Narrow" w:cs="Arial"/>
          <w:b/>
          <w:sz w:val="22"/>
          <w:szCs w:val="22"/>
          <w:u w:val="single"/>
        </w:rPr>
        <w:t xml:space="preserve">Naja Flood Bund </w:t>
      </w:r>
      <w:r w:rsidR="00EE74E5">
        <w:rPr>
          <w:rFonts w:ascii="Arial Narrow" w:hAnsi="Arial Narrow" w:cs="Arial"/>
          <w:b/>
          <w:sz w:val="22"/>
          <w:szCs w:val="22"/>
          <w:u w:val="single"/>
        </w:rPr>
        <w:t>(Length RD 91440 – 132500)</w:t>
      </w:r>
      <w:r w:rsidR="00A04265">
        <w:rPr>
          <w:rFonts w:ascii="Arial Narrow" w:hAnsi="Arial Narrow" w:cs="Arial"/>
          <w:b/>
          <w:sz w:val="22"/>
          <w:szCs w:val="22"/>
          <w:u w:val="single"/>
        </w:rPr>
        <w:t xml:space="preserve"> </w:t>
      </w:r>
      <w:r w:rsidR="004A2C5D">
        <w:rPr>
          <w:rFonts w:ascii="Arial Narrow" w:hAnsi="Arial Narrow" w:cs="Arial"/>
          <w:b/>
          <w:sz w:val="22"/>
          <w:szCs w:val="22"/>
          <w:u w:val="single"/>
        </w:rPr>
        <w:t xml:space="preserve"> </w:t>
      </w:r>
      <w:r w:rsidR="00EE74E5">
        <w:rPr>
          <w:rFonts w:ascii="Arial Narrow" w:hAnsi="Arial Narrow" w:cs="Arial"/>
          <w:b/>
          <w:sz w:val="22"/>
          <w:szCs w:val="22"/>
          <w:u w:val="single"/>
        </w:rPr>
        <w:t>8.212 Mile</w:t>
      </w:r>
      <w:r w:rsidR="00EE74E5" w:rsidRPr="00E23F78">
        <w:rPr>
          <w:rFonts w:ascii="Arial Narrow" w:hAnsi="Arial Narrow" w:cs="Arial"/>
          <w:b/>
          <w:sz w:val="22"/>
          <w:szCs w:val="22"/>
          <w:u w:val="single"/>
        </w:rPr>
        <w:t xml:space="preserve"> </w:t>
      </w:r>
      <w:r w:rsidR="00723635" w:rsidRPr="00E23F78">
        <w:rPr>
          <w:rFonts w:ascii="Arial Narrow" w:hAnsi="Arial Narrow" w:cs="Arial"/>
          <w:b/>
          <w:sz w:val="22"/>
          <w:szCs w:val="22"/>
          <w:u w:val="single"/>
        </w:rPr>
        <w:t>&amp;</w:t>
      </w:r>
      <w:r w:rsidR="00B81482">
        <w:rPr>
          <w:rFonts w:ascii="Arial Narrow" w:hAnsi="Arial Narrow" w:cs="Arial"/>
          <w:b/>
          <w:sz w:val="22"/>
          <w:szCs w:val="22"/>
          <w:u w:val="single"/>
        </w:rPr>
        <w:t xml:space="preserve"> </w:t>
      </w:r>
      <w:r w:rsidR="00723635" w:rsidRPr="00E23F78">
        <w:rPr>
          <w:rFonts w:ascii="Arial Narrow" w:hAnsi="Arial Narrow" w:cs="Arial"/>
          <w:b/>
          <w:sz w:val="22"/>
          <w:szCs w:val="22"/>
          <w:u w:val="single"/>
        </w:rPr>
        <w:t>Mamola Guide Wall Spur</w:t>
      </w:r>
      <w:r w:rsidR="00EE74E5">
        <w:rPr>
          <w:rFonts w:ascii="Arial Narrow" w:hAnsi="Arial Narrow" w:cs="Arial"/>
          <w:b/>
          <w:sz w:val="22"/>
          <w:szCs w:val="22"/>
          <w:u w:val="single"/>
        </w:rPr>
        <w:t xml:space="preserve"> (Length RD </w:t>
      </w:r>
      <w:r w:rsidR="00EE74E5" w:rsidRPr="00EE74E5">
        <w:rPr>
          <w:rFonts w:ascii="Arial Narrow" w:hAnsi="Arial Narrow" w:cs="Arial"/>
          <w:b/>
          <w:sz w:val="22"/>
          <w:szCs w:val="22"/>
          <w:u w:val="single"/>
        </w:rPr>
        <w:t>0-7000</w:t>
      </w:r>
      <w:r w:rsidR="00EE74E5">
        <w:rPr>
          <w:rFonts w:ascii="Arial Narrow" w:hAnsi="Arial Narrow" w:cs="Arial"/>
          <w:b/>
          <w:sz w:val="22"/>
          <w:szCs w:val="22"/>
          <w:u w:val="single"/>
        </w:rPr>
        <w:t>) 1.40 Mile</w:t>
      </w:r>
      <w:r w:rsidR="00723635" w:rsidRPr="00E23F78">
        <w:rPr>
          <w:rFonts w:ascii="Arial Narrow" w:hAnsi="Arial Narrow" w:cs="Arial"/>
          <w:sz w:val="22"/>
          <w:szCs w:val="22"/>
        </w:rPr>
        <w:t xml:space="preserve">. The </w:t>
      </w:r>
      <w:r w:rsidR="005E08C8">
        <w:rPr>
          <w:rFonts w:ascii="Arial Narrow" w:hAnsi="Arial Narrow" w:cs="Arial"/>
          <w:sz w:val="22"/>
          <w:szCs w:val="22"/>
        </w:rPr>
        <w:t xml:space="preserve">Flood </w:t>
      </w:r>
      <w:r w:rsidR="00723635" w:rsidRPr="00E23F78">
        <w:rPr>
          <w:rFonts w:ascii="Arial Narrow" w:hAnsi="Arial Narrow" w:cs="Arial"/>
          <w:sz w:val="22"/>
          <w:szCs w:val="22"/>
        </w:rPr>
        <w:t>bu</w:t>
      </w:r>
      <w:r w:rsidR="008E0B2D">
        <w:rPr>
          <w:rFonts w:ascii="Arial Narrow" w:hAnsi="Arial Narrow" w:cs="Arial"/>
          <w:sz w:val="22"/>
          <w:szCs w:val="22"/>
        </w:rPr>
        <w:t xml:space="preserve">nd </w:t>
      </w:r>
      <w:r w:rsidR="00315300">
        <w:rPr>
          <w:rFonts w:ascii="Arial Narrow" w:hAnsi="Arial Narrow" w:cs="Arial"/>
          <w:sz w:val="22"/>
          <w:szCs w:val="22"/>
        </w:rPr>
        <w:t>from</w:t>
      </w:r>
      <w:r w:rsidR="008E0B2D">
        <w:rPr>
          <w:rFonts w:ascii="Arial Narrow" w:hAnsi="Arial Narrow" w:cs="Arial"/>
          <w:sz w:val="22"/>
          <w:szCs w:val="22"/>
        </w:rPr>
        <w:t xml:space="preserve"> RD 0 - 91440 </w:t>
      </w:r>
      <w:r w:rsidR="00EE74E5">
        <w:rPr>
          <w:rFonts w:ascii="Arial Narrow" w:hAnsi="Arial Narrow" w:cs="Arial"/>
          <w:sz w:val="22"/>
          <w:szCs w:val="22"/>
        </w:rPr>
        <w:t xml:space="preserve">now falls in </w:t>
      </w:r>
      <w:r w:rsidR="008E0B2D">
        <w:rPr>
          <w:rFonts w:ascii="Arial Narrow" w:hAnsi="Arial Narrow" w:cs="Arial"/>
          <w:sz w:val="22"/>
          <w:szCs w:val="22"/>
        </w:rPr>
        <w:t xml:space="preserve">jurisdiction in Bhalwal Division </w:t>
      </w:r>
      <w:r w:rsidR="00EE74E5">
        <w:rPr>
          <w:rFonts w:ascii="Arial Narrow" w:hAnsi="Arial Narrow" w:cs="Arial"/>
          <w:sz w:val="22"/>
          <w:szCs w:val="22"/>
        </w:rPr>
        <w:t>whereas</w:t>
      </w:r>
      <w:r w:rsidR="008E0B2D">
        <w:rPr>
          <w:rFonts w:ascii="Arial Narrow" w:hAnsi="Arial Narrow" w:cs="Arial"/>
          <w:sz w:val="22"/>
          <w:szCs w:val="22"/>
        </w:rPr>
        <w:t xml:space="preserve"> RD 91440 - 132500 </w:t>
      </w:r>
      <w:r w:rsidR="00EE74E5">
        <w:rPr>
          <w:rFonts w:ascii="Arial Narrow" w:hAnsi="Arial Narrow" w:cs="Arial"/>
          <w:sz w:val="22"/>
          <w:szCs w:val="22"/>
        </w:rPr>
        <w:t xml:space="preserve">is controlled by </w:t>
      </w:r>
      <w:r w:rsidR="008E0B2D">
        <w:rPr>
          <w:rFonts w:ascii="Arial Narrow" w:hAnsi="Arial Narrow" w:cs="Arial"/>
          <w:sz w:val="22"/>
          <w:szCs w:val="22"/>
        </w:rPr>
        <w:t xml:space="preserve">Kirana Division </w:t>
      </w:r>
      <w:r w:rsidR="00EE74E5">
        <w:rPr>
          <w:rFonts w:ascii="Arial Narrow" w:hAnsi="Arial Narrow" w:cs="Arial"/>
          <w:sz w:val="22"/>
          <w:szCs w:val="22"/>
        </w:rPr>
        <w:t xml:space="preserve">till it meets Khadir Disty </w:t>
      </w:r>
      <w:r w:rsidR="00723635" w:rsidRPr="00E23F78">
        <w:rPr>
          <w:rFonts w:ascii="Arial Narrow" w:hAnsi="Arial Narrow" w:cs="Arial"/>
          <w:sz w:val="22"/>
          <w:szCs w:val="22"/>
        </w:rPr>
        <w:t>at RD 66</w:t>
      </w:r>
      <w:r w:rsidR="00EF742F">
        <w:rPr>
          <w:rFonts w:ascii="Arial Narrow" w:hAnsi="Arial Narrow" w:cs="Arial"/>
          <w:sz w:val="22"/>
          <w:szCs w:val="22"/>
        </w:rPr>
        <w:t>000</w:t>
      </w:r>
      <w:r w:rsidR="00723635" w:rsidRPr="00E23F78">
        <w:rPr>
          <w:rFonts w:ascii="Arial Narrow" w:hAnsi="Arial Narrow" w:cs="Arial"/>
          <w:sz w:val="22"/>
          <w:szCs w:val="22"/>
        </w:rPr>
        <w:t>-67</w:t>
      </w:r>
      <w:r w:rsidR="00EF742F">
        <w:rPr>
          <w:rFonts w:ascii="Arial Narrow" w:hAnsi="Arial Narrow" w:cs="Arial"/>
          <w:sz w:val="22"/>
          <w:szCs w:val="22"/>
        </w:rPr>
        <w:t>000</w:t>
      </w:r>
      <w:r w:rsidR="00B81482">
        <w:rPr>
          <w:rFonts w:ascii="Arial Narrow" w:hAnsi="Arial Narrow" w:cs="Arial"/>
          <w:sz w:val="22"/>
          <w:szCs w:val="22"/>
        </w:rPr>
        <w:t xml:space="preserve"> </w:t>
      </w:r>
      <w:r w:rsidR="00D17141">
        <w:rPr>
          <w:rFonts w:ascii="Arial Narrow" w:hAnsi="Arial Narrow" w:cs="Arial"/>
          <w:sz w:val="22"/>
          <w:szCs w:val="22"/>
        </w:rPr>
        <w:t xml:space="preserve">and now it’s called Khadir Disty </w:t>
      </w:r>
      <w:r w:rsidR="00B45483">
        <w:rPr>
          <w:rFonts w:ascii="Arial Narrow" w:hAnsi="Arial Narrow" w:cs="Arial"/>
          <w:sz w:val="22"/>
          <w:szCs w:val="22"/>
        </w:rPr>
        <w:t xml:space="preserve">Flood </w:t>
      </w:r>
      <w:r w:rsidR="00D17141">
        <w:rPr>
          <w:rFonts w:ascii="Arial Narrow" w:hAnsi="Arial Narrow" w:cs="Arial"/>
          <w:sz w:val="22"/>
          <w:szCs w:val="22"/>
        </w:rPr>
        <w:t xml:space="preserve">Bund RD </w:t>
      </w:r>
      <w:r w:rsidR="00D17141" w:rsidRPr="00D17141">
        <w:rPr>
          <w:rFonts w:ascii="Arial Narrow" w:hAnsi="Arial Narrow" w:cs="Arial"/>
          <w:sz w:val="22"/>
          <w:szCs w:val="22"/>
        </w:rPr>
        <w:t>66+450 to 68+034</w:t>
      </w:r>
      <w:r w:rsidR="00B45483">
        <w:rPr>
          <w:rFonts w:ascii="Arial Narrow" w:hAnsi="Arial Narrow" w:cs="Arial"/>
          <w:sz w:val="22"/>
          <w:szCs w:val="22"/>
        </w:rPr>
        <w:t xml:space="preserve"> (0.317</w:t>
      </w:r>
      <w:r w:rsidR="00D17141">
        <w:rPr>
          <w:rFonts w:ascii="Arial Narrow" w:hAnsi="Arial Narrow" w:cs="Arial"/>
          <w:sz w:val="22"/>
          <w:szCs w:val="22"/>
        </w:rPr>
        <w:t xml:space="preserve"> miles) </w:t>
      </w:r>
      <w:r w:rsidR="00723635" w:rsidRPr="00E23F78">
        <w:rPr>
          <w:rFonts w:ascii="Arial Narrow" w:hAnsi="Arial Narrow" w:cs="Arial"/>
          <w:sz w:val="22"/>
          <w:szCs w:val="22"/>
        </w:rPr>
        <w:t xml:space="preserve">and L.B.N Drain. </w:t>
      </w:r>
    </w:p>
    <w:p w:rsidR="0051030A" w:rsidRDefault="00EE74E5" w:rsidP="0051030A">
      <w:pPr>
        <w:spacing w:line="480" w:lineRule="auto"/>
        <w:ind w:left="1425"/>
        <w:jc w:val="both"/>
        <w:rPr>
          <w:rFonts w:ascii="Arial Narrow" w:hAnsi="Arial Narrow" w:cs="Arial"/>
          <w:sz w:val="22"/>
          <w:szCs w:val="22"/>
        </w:rPr>
      </w:pPr>
      <w:r>
        <w:rPr>
          <w:rFonts w:ascii="Arial Narrow" w:hAnsi="Arial Narrow" w:cs="Arial"/>
          <w:sz w:val="22"/>
          <w:szCs w:val="22"/>
        </w:rPr>
        <w:t>The Bund</w:t>
      </w:r>
      <w:r w:rsidR="00723635" w:rsidRPr="00E23F78">
        <w:rPr>
          <w:rFonts w:ascii="Arial Narrow" w:hAnsi="Arial Narrow" w:cs="Arial"/>
          <w:sz w:val="22"/>
          <w:szCs w:val="22"/>
        </w:rPr>
        <w:t xml:space="preserve"> </w:t>
      </w:r>
      <w:r w:rsidR="00A04265" w:rsidRPr="00E23F78">
        <w:rPr>
          <w:rFonts w:ascii="Arial Narrow" w:hAnsi="Arial Narrow" w:cs="Arial"/>
          <w:sz w:val="22"/>
          <w:szCs w:val="22"/>
        </w:rPr>
        <w:t xml:space="preserve">runs along right bank of </w:t>
      </w:r>
      <w:r w:rsidR="00A04265">
        <w:rPr>
          <w:rFonts w:ascii="Arial Narrow" w:hAnsi="Arial Narrow" w:cs="Arial"/>
          <w:sz w:val="22"/>
          <w:szCs w:val="22"/>
        </w:rPr>
        <w:t xml:space="preserve">the </w:t>
      </w:r>
      <w:r w:rsidR="00A04265" w:rsidRPr="00E23F78">
        <w:rPr>
          <w:rFonts w:ascii="Arial Narrow" w:hAnsi="Arial Narrow" w:cs="Arial"/>
          <w:sz w:val="22"/>
          <w:szCs w:val="22"/>
        </w:rPr>
        <w:t>River Chenab</w:t>
      </w:r>
      <w:r w:rsidR="00A04265">
        <w:rPr>
          <w:rFonts w:ascii="Arial Narrow" w:hAnsi="Arial Narrow" w:cs="Arial"/>
          <w:sz w:val="22"/>
          <w:szCs w:val="22"/>
        </w:rPr>
        <w:t xml:space="preserve"> with</w:t>
      </w:r>
      <w:r w:rsidR="00A04265" w:rsidRPr="00E23F78">
        <w:rPr>
          <w:rFonts w:ascii="Arial Narrow" w:hAnsi="Arial Narrow" w:cs="Arial"/>
          <w:sz w:val="22"/>
          <w:szCs w:val="22"/>
        </w:rPr>
        <w:t xml:space="preserve"> average distance </w:t>
      </w:r>
      <w:r w:rsidR="00A04265">
        <w:rPr>
          <w:rFonts w:ascii="Arial Narrow" w:hAnsi="Arial Narrow" w:cs="Arial"/>
          <w:sz w:val="22"/>
          <w:szCs w:val="22"/>
        </w:rPr>
        <w:t xml:space="preserve">from the </w:t>
      </w:r>
      <w:r w:rsidR="00A04265" w:rsidRPr="00E23F78">
        <w:rPr>
          <w:rFonts w:ascii="Arial Narrow" w:hAnsi="Arial Narrow" w:cs="Arial"/>
          <w:sz w:val="22"/>
          <w:szCs w:val="22"/>
        </w:rPr>
        <w:t xml:space="preserve">river </w:t>
      </w:r>
      <w:r w:rsidR="00A04265">
        <w:rPr>
          <w:rFonts w:ascii="Arial Narrow" w:hAnsi="Arial Narrow" w:cs="Arial"/>
          <w:sz w:val="22"/>
          <w:szCs w:val="22"/>
        </w:rPr>
        <w:t>are</w:t>
      </w:r>
      <w:r w:rsidR="00723635" w:rsidRPr="00E23F78">
        <w:rPr>
          <w:rFonts w:ascii="Arial Narrow" w:hAnsi="Arial Narrow" w:cs="Arial"/>
          <w:sz w:val="22"/>
          <w:szCs w:val="22"/>
        </w:rPr>
        <w:t xml:space="preserve"> about five miles. </w:t>
      </w:r>
    </w:p>
    <w:p w:rsidR="00723635" w:rsidRPr="00E23F78" w:rsidRDefault="00D83859" w:rsidP="0051030A">
      <w:pPr>
        <w:spacing w:line="480" w:lineRule="auto"/>
        <w:ind w:left="1425"/>
        <w:jc w:val="both"/>
        <w:rPr>
          <w:rFonts w:ascii="Arial Narrow" w:hAnsi="Arial Narrow" w:cs="Arial"/>
          <w:sz w:val="22"/>
          <w:szCs w:val="22"/>
        </w:rPr>
      </w:pPr>
      <w:r>
        <w:rPr>
          <w:rFonts w:ascii="Arial Narrow" w:hAnsi="Arial Narrow" w:cs="Arial"/>
          <w:sz w:val="22"/>
          <w:szCs w:val="22"/>
        </w:rPr>
        <w:t>M</w:t>
      </w:r>
      <w:r w:rsidR="00723635" w:rsidRPr="00E23F78">
        <w:rPr>
          <w:rFonts w:ascii="Arial Narrow" w:hAnsi="Arial Narrow" w:cs="Arial"/>
          <w:sz w:val="22"/>
          <w:szCs w:val="22"/>
        </w:rPr>
        <w:t xml:space="preserve">amola Guide Wall Spur is located near village Muhammad </w:t>
      </w:r>
      <w:r w:rsidR="00680E3B">
        <w:rPr>
          <w:rFonts w:ascii="Arial Narrow" w:hAnsi="Arial Narrow" w:cs="Arial"/>
          <w:sz w:val="22"/>
          <w:szCs w:val="22"/>
        </w:rPr>
        <w:t>W</w:t>
      </w:r>
      <w:r w:rsidR="00723635" w:rsidRPr="00E23F78">
        <w:rPr>
          <w:rFonts w:ascii="Arial Narrow" w:hAnsi="Arial Narrow" w:cs="Arial"/>
          <w:sz w:val="22"/>
          <w:szCs w:val="22"/>
        </w:rPr>
        <w:t xml:space="preserve">ala and protects agricultural land, local abadies and </w:t>
      </w:r>
      <w:r w:rsidR="0051030A">
        <w:rPr>
          <w:rFonts w:ascii="Arial Narrow" w:hAnsi="Arial Narrow" w:cs="Arial"/>
          <w:sz w:val="22"/>
          <w:szCs w:val="22"/>
        </w:rPr>
        <w:t>public infrastructure from flood havoc at large.</w:t>
      </w:r>
    </w:p>
    <w:p w:rsidR="00723635" w:rsidRPr="00E23F78" w:rsidRDefault="00723635" w:rsidP="005E08C8">
      <w:pPr>
        <w:spacing w:line="480" w:lineRule="auto"/>
        <w:jc w:val="both"/>
        <w:rPr>
          <w:rFonts w:ascii="Arial Narrow" w:hAnsi="Arial Narrow" w:cs="Arial"/>
          <w:sz w:val="22"/>
          <w:szCs w:val="22"/>
        </w:rPr>
      </w:pPr>
      <w:r w:rsidRPr="00E23F78">
        <w:rPr>
          <w:rFonts w:ascii="Arial Narrow" w:hAnsi="Arial Narrow" w:cs="Arial"/>
          <w:sz w:val="22"/>
          <w:szCs w:val="22"/>
        </w:rPr>
        <w:tab/>
      </w:r>
      <w:r w:rsidRPr="00E23F78">
        <w:rPr>
          <w:rFonts w:ascii="Arial Narrow" w:hAnsi="Arial Narrow" w:cs="Arial"/>
          <w:sz w:val="22"/>
          <w:szCs w:val="22"/>
        </w:rPr>
        <w:tab/>
      </w:r>
      <w:r w:rsidR="005E08C8">
        <w:rPr>
          <w:rFonts w:ascii="Arial Narrow" w:hAnsi="Arial Narrow" w:cs="Arial"/>
          <w:b/>
          <w:bCs/>
          <w:sz w:val="22"/>
          <w:szCs w:val="22"/>
        </w:rPr>
        <w:t>2</w:t>
      </w:r>
      <w:r w:rsidRPr="00E23F78">
        <w:rPr>
          <w:rFonts w:ascii="Arial Narrow" w:hAnsi="Arial Narrow" w:cs="Arial"/>
          <w:b/>
          <w:bCs/>
          <w:sz w:val="22"/>
          <w:szCs w:val="22"/>
        </w:rPr>
        <w:t xml:space="preserve">.  </w:t>
      </w:r>
      <w:r w:rsidRPr="00E23F78">
        <w:rPr>
          <w:rFonts w:ascii="Arial Narrow" w:hAnsi="Arial Narrow" w:cs="Arial"/>
          <w:b/>
          <w:sz w:val="22"/>
          <w:szCs w:val="22"/>
          <w:u w:val="single"/>
        </w:rPr>
        <w:t>Lalian</w:t>
      </w:r>
      <w:r w:rsidR="0051408E">
        <w:rPr>
          <w:rFonts w:ascii="Arial Narrow" w:hAnsi="Arial Narrow" w:cs="Arial"/>
          <w:b/>
          <w:sz w:val="22"/>
          <w:szCs w:val="22"/>
          <w:u w:val="single"/>
        </w:rPr>
        <w:t xml:space="preserve"> </w:t>
      </w:r>
      <w:r w:rsidRPr="00E23F78">
        <w:rPr>
          <w:rFonts w:ascii="Arial Narrow" w:hAnsi="Arial Narrow" w:cs="Arial"/>
          <w:b/>
          <w:sz w:val="22"/>
          <w:szCs w:val="22"/>
          <w:u w:val="single"/>
        </w:rPr>
        <w:t>Disty System</w:t>
      </w:r>
    </w:p>
    <w:p w:rsidR="00723635" w:rsidRPr="00E23F78" w:rsidRDefault="00723635" w:rsidP="005E08C8">
      <w:pPr>
        <w:spacing w:line="480" w:lineRule="auto"/>
        <w:ind w:left="1425"/>
        <w:jc w:val="both"/>
        <w:rPr>
          <w:rFonts w:ascii="Arial Narrow" w:hAnsi="Arial Narrow" w:cs="Arial"/>
          <w:sz w:val="22"/>
          <w:szCs w:val="22"/>
        </w:rPr>
      </w:pPr>
      <w:r w:rsidRPr="00E23F78">
        <w:rPr>
          <w:rFonts w:ascii="Arial Narrow" w:hAnsi="Arial Narrow" w:cs="Arial"/>
          <w:sz w:val="22"/>
          <w:szCs w:val="22"/>
        </w:rPr>
        <w:tab/>
      </w:r>
      <w:r w:rsidR="00EF742F" w:rsidRPr="00E23F78">
        <w:rPr>
          <w:rFonts w:ascii="Arial Narrow" w:hAnsi="Arial Narrow" w:cs="Arial"/>
          <w:sz w:val="22"/>
          <w:szCs w:val="22"/>
        </w:rPr>
        <w:t>This irrigation System off-take</w:t>
      </w:r>
      <w:r w:rsidR="00D83859">
        <w:rPr>
          <w:rFonts w:ascii="Arial Narrow" w:hAnsi="Arial Narrow" w:cs="Arial"/>
          <w:sz w:val="22"/>
          <w:szCs w:val="22"/>
        </w:rPr>
        <w:t>s</w:t>
      </w:r>
      <w:r w:rsidR="00211F7C">
        <w:rPr>
          <w:rFonts w:ascii="Arial Narrow" w:hAnsi="Arial Narrow" w:cs="Arial"/>
          <w:sz w:val="22"/>
          <w:szCs w:val="22"/>
        </w:rPr>
        <w:t xml:space="preserve"> from tail </w:t>
      </w:r>
      <w:r w:rsidRPr="00E23F78">
        <w:rPr>
          <w:rFonts w:ascii="Arial Narrow" w:hAnsi="Arial Narrow" w:cs="Arial"/>
          <w:sz w:val="22"/>
          <w:szCs w:val="22"/>
        </w:rPr>
        <w:t xml:space="preserve">RD 104300/L of Southern </w:t>
      </w:r>
      <w:r w:rsidR="00211F7C" w:rsidRPr="00E23F78">
        <w:rPr>
          <w:rFonts w:ascii="Arial Narrow" w:hAnsi="Arial Narrow" w:cs="Arial"/>
          <w:sz w:val="22"/>
          <w:szCs w:val="22"/>
        </w:rPr>
        <w:t>Branch</w:t>
      </w:r>
      <w:r w:rsidR="0051408E">
        <w:rPr>
          <w:rFonts w:ascii="Arial Narrow" w:hAnsi="Arial Narrow" w:cs="Arial"/>
          <w:sz w:val="22"/>
          <w:szCs w:val="22"/>
        </w:rPr>
        <w:t xml:space="preserve"> </w:t>
      </w:r>
      <w:r w:rsidR="00211F7C" w:rsidRPr="00E23F78">
        <w:rPr>
          <w:rFonts w:ascii="Arial Narrow" w:hAnsi="Arial Narrow" w:cs="Arial"/>
          <w:sz w:val="22"/>
          <w:szCs w:val="22"/>
        </w:rPr>
        <w:t>near</w:t>
      </w:r>
      <w:r w:rsidR="0051408E">
        <w:rPr>
          <w:rFonts w:ascii="Arial Narrow" w:hAnsi="Arial Narrow" w:cs="Arial"/>
          <w:sz w:val="22"/>
          <w:szCs w:val="22"/>
        </w:rPr>
        <w:t xml:space="preserve"> </w:t>
      </w:r>
      <w:r w:rsidRPr="00E23F78">
        <w:rPr>
          <w:rFonts w:ascii="Arial Narrow" w:hAnsi="Arial Narrow" w:cs="Arial"/>
          <w:sz w:val="22"/>
          <w:szCs w:val="22"/>
        </w:rPr>
        <w:t>Ghullapur Canal Rest House. Its design</w:t>
      </w:r>
      <w:r w:rsidR="00211F7C">
        <w:rPr>
          <w:rFonts w:ascii="Arial Narrow" w:hAnsi="Arial Narrow" w:cs="Arial"/>
          <w:sz w:val="22"/>
          <w:szCs w:val="22"/>
        </w:rPr>
        <w:t>ed</w:t>
      </w:r>
      <w:r w:rsidRPr="00E23F78">
        <w:rPr>
          <w:rFonts w:ascii="Arial Narrow" w:hAnsi="Arial Narrow" w:cs="Arial"/>
          <w:sz w:val="22"/>
          <w:szCs w:val="22"/>
        </w:rPr>
        <w:t xml:space="preserve"> discharge is 375 Cs.</w:t>
      </w:r>
      <w:r w:rsidR="0051408E">
        <w:rPr>
          <w:rFonts w:ascii="Arial Narrow" w:hAnsi="Arial Narrow" w:cs="Arial"/>
          <w:sz w:val="22"/>
          <w:szCs w:val="22"/>
        </w:rPr>
        <w:t xml:space="preserve"> </w:t>
      </w:r>
      <w:r w:rsidR="00211F7C">
        <w:rPr>
          <w:rFonts w:ascii="Arial Narrow" w:hAnsi="Arial Narrow" w:cs="Arial"/>
          <w:sz w:val="22"/>
          <w:szCs w:val="22"/>
        </w:rPr>
        <w:t>and</w:t>
      </w:r>
      <w:r w:rsidR="0051408E">
        <w:rPr>
          <w:rFonts w:ascii="Arial Narrow" w:hAnsi="Arial Narrow" w:cs="Arial"/>
          <w:sz w:val="22"/>
          <w:szCs w:val="22"/>
        </w:rPr>
        <w:t xml:space="preserve"> </w:t>
      </w:r>
      <w:r w:rsidRPr="007B3365">
        <w:rPr>
          <w:rFonts w:ascii="Arial Narrow" w:hAnsi="Arial Narrow" w:cs="Arial"/>
          <w:sz w:val="22"/>
          <w:szCs w:val="22"/>
        </w:rPr>
        <w:t>consist</w:t>
      </w:r>
      <w:r w:rsidR="0007159F" w:rsidRPr="007B3365">
        <w:rPr>
          <w:rFonts w:ascii="Arial Narrow" w:hAnsi="Arial Narrow" w:cs="Arial"/>
          <w:sz w:val="22"/>
          <w:szCs w:val="22"/>
        </w:rPr>
        <w:t>s</w:t>
      </w:r>
      <w:r w:rsidR="0051408E">
        <w:rPr>
          <w:rFonts w:ascii="Arial Narrow" w:hAnsi="Arial Narrow" w:cs="Arial"/>
          <w:sz w:val="22"/>
          <w:szCs w:val="22"/>
        </w:rPr>
        <w:t xml:space="preserve"> </w:t>
      </w:r>
      <w:r w:rsidRPr="00E23F78">
        <w:rPr>
          <w:rFonts w:ascii="Arial Narrow" w:hAnsi="Arial Narrow" w:cs="Arial"/>
          <w:sz w:val="22"/>
          <w:szCs w:val="22"/>
        </w:rPr>
        <w:t>of 15</w:t>
      </w:r>
      <w:r w:rsidR="00B81482">
        <w:rPr>
          <w:rFonts w:ascii="Arial Narrow" w:hAnsi="Arial Narrow" w:cs="Arial"/>
          <w:sz w:val="22"/>
          <w:szCs w:val="22"/>
        </w:rPr>
        <w:t xml:space="preserve"> </w:t>
      </w:r>
      <w:r w:rsidRPr="00E23F78">
        <w:rPr>
          <w:rFonts w:ascii="Arial Narrow" w:hAnsi="Arial Narrow" w:cs="Arial"/>
          <w:sz w:val="22"/>
          <w:szCs w:val="22"/>
        </w:rPr>
        <w:t xml:space="preserve">No Minor &amp; Sub Minor. </w:t>
      </w:r>
      <w:r w:rsidR="00211F7C">
        <w:rPr>
          <w:rFonts w:ascii="Arial Narrow" w:hAnsi="Arial Narrow" w:cs="Arial"/>
          <w:sz w:val="22"/>
          <w:szCs w:val="22"/>
        </w:rPr>
        <w:t>L</w:t>
      </w:r>
      <w:r w:rsidRPr="00E23F78">
        <w:rPr>
          <w:rFonts w:ascii="Arial Narrow" w:hAnsi="Arial Narrow" w:cs="Arial"/>
          <w:sz w:val="22"/>
          <w:szCs w:val="22"/>
        </w:rPr>
        <w:t>ength of Lalian</w:t>
      </w:r>
      <w:r w:rsidR="0051408E">
        <w:rPr>
          <w:rFonts w:ascii="Arial Narrow" w:hAnsi="Arial Narrow" w:cs="Arial"/>
          <w:sz w:val="22"/>
          <w:szCs w:val="22"/>
        </w:rPr>
        <w:t xml:space="preserve"> </w:t>
      </w:r>
      <w:r w:rsidRPr="00E23F78">
        <w:rPr>
          <w:rFonts w:ascii="Arial Narrow" w:hAnsi="Arial Narrow" w:cs="Arial"/>
          <w:sz w:val="22"/>
          <w:szCs w:val="22"/>
        </w:rPr>
        <w:t xml:space="preserve">Disty: is 184000 ft. and ends </w:t>
      </w:r>
      <w:r w:rsidR="00F62DD6">
        <w:rPr>
          <w:rFonts w:ascii="Arial Narrow" w:hAnsi="Arial Narrow" w:cs="Arial"/>
          <w:sz w:val="22"/>
          <w:szCs w:val="22"/>
        </w:rPr>
        <w:t>near Chak 62/SB Tehsil Lalian District Chiniot.</w:t>
      </w:r>
    </w:p>
    <w:p w:rsidR="00723635" w:rsidRPr="00E23F78" w:rsidRDefault="005E08C8" w:rsidP="005E08C8">
      <w:pPr>
        <w:spacing w:line="480" w:lineRule="auto"/>
        <w:ind w:left="705" w:firstLine="720"/>
        <w:jc w:val="both"/>
        <w:rPr>
          <w:rFonts w:ascii="Arial Narrow" w:hAnsi="Arial Narrow" w:cs="Arial"/>
          <w:b/>
          <w:sz w:val="22"/>
          <w:szCs w:val="22"/>
          <w:u w:val="single"/>
        </w:rPr>
      </w:pPr>
      <w:r>
        <w:rPr>
          <w:rFonts w:ascii="Arial Narrow" w:hAnsi="Arial Narrow" w:cs="Arial"/>
          <w:b/>
          <w:sz w:val="22"/>
          <w:szCs w:val="22"/>
        </w:rPr>
        <w:t>3</w:t>
      </w:r>
      <w:r w:rsidR="00723635" w:rsidRPr="00E23F78">
        <w:rPr>
          <w:rFonts w:ascii="Arial Narrow" w:hAnsi="Arial Narrow" w:cs="Arial"/>
          <w:b/>
          <w:sz w:val="22"/>
          <w:szCs w:val="22"/>
        </w:rPr>
        <w:t xml:space="preserve">.  </w:t>
      </w:r>
      <w:r w:rsidR="00723635" w:rsidRPr="00E23F78">
        <w:rPr>
          <w:rFonts w:ascii="Arial Narrow" w:hAnsi="Arial Narrow" w:cs="Arial"/>
          <w:b/>
          <w:sz w:val="22"/>
          <w:szCs w:val="22"/>
          <w:u w:val="single"/>
        </w:rPr>
        <w:t>Kirana</w:t>
      </w:r>
      <w:r w:rsidR="0051408E">
        <w:rPr>
          <w:rFonts w:ascii="Arial Narrow" w:hAnsi="Arial Narrow" w:cs="Arial"/>
          <w:b/>
          <w:sz w:val="22"/>
          <w:szCs w:val="22"/>
          <w:u w:val="single"/>
        </w:rPr>
        <w:t xml:space="preserve"> </w:t>
      </w:r>
      <w:r w:rsidR="00723635" w:rsidRPr="00E23F78">
        <w:rPr>
          <w:rFonts w:ascii="Arial Narrow" w:hAnsi="Arial Narrow" w:cs="Arial"/>
          <w:b/>
          <w:sz w:val="22"/>
          <w:szCs w:val="22"/>
          <w:u w:val="single"/>
        </w:rPr>
        <w:t>Disty System</w:t>
      </w:r>
    </w:p>
    <w:p w:rsidR="00723635" w:rsidRPr="00E23F78" w:rsidRDefault="00EF742F" w:rsidP="005E08C8">
      <w:pPr>
        <w:spacing w:line="480" w:lineRule="auto"/>
        <w:ind w:left="1482"/>
        <w:jc w:val="both"/>
        <w:rPr>
          <w:rFonts w:ascii="Arial Narrow" w:hAnsi="Arial Narrow" w:cs="Arial"/>
          <w:sz w:val="22"/>
          <w:szCs w:val="22"/>
        </w:rPr>
      </w:pPr>
      <w:r w:rsidRPr="00E23F78">
        <w:rPr>
          <w:rFonts w:ascii="Arial Narrow" w:hAnsi="Arial Narrow" w:cs="Arial"/>
          <w:sz w:val="22"/>
          <w:szCs w:val="22"/>
        </w:rPr>
        <w:t xml:space="preserve">This irrigation System </w:t>
      </w:r>
      <w:r w:rsidRPr="007B3365">
        <w:rPr>
          <w:rFonts w:ascii="Arial Narrow" w:hAnsi="Arial Narrow" w:cs="Arial"/>
          <w:sz w:val="22"/>
          <w:szCs w:val="22"/>
        </w:rPr>
        <w:t>off-take</w:t>
      </w:r>
      <w:r w:rsidR="00680E3B">
        <w:rPr>
          <w:rFonts w:ascii="Arial Narrow" w:hAnsi="Arial Narrow" w:cs="Arial"/>
          <w:sz w:val="22"/>
          <w:szCs w:val="22"/>
        </w:rPr>
        <w:t>s</w:t>
      </w:r>
      <w:r w:rsidR="0051408E">
        <w:rPr>
          <w:rFonts w:ascii="Arial Narrow" w:hAnsi="Arial Narrow" w:cs="Arial"/>
          <w:sz w:val="22"/>
          <w:szCs w:val="22"/>
        </w:rPr>
        <w:t xml:space="preserve"> </w:t>
      </w:r>
      <w:r w:rsidR="00723635" w:rsidRPr="00E23F78">
        <w:rPr>
          <w:rFonts w:ascii="Arial Narrow" w:hAnsi="Arial Narrow" w:cs="Arial"/>
          <w:sz w:val="22"/>
          <w:szCs w:val="22"/>
        </w:rPr>
        <w:t>from tail at RD 104300/R of Southern Branch</w:t>
      </w:r>
      <w:r w:rsidR="0051408E">
        <w:rPr>
          <w:rFonts w:ascii="Arial Narrow" w:hAnsi="Arial Narrow" w:cs="Arial"/>
          <w:sz w:val="22"/>
          <w:szCs w:val="22"/>
        </w:rPr>
        <w:t xml:space="preserve"> </w:t>
      </w:r>
      <w:r w:rsidR="00723635" w:rsidRPr="00E23F78">
        <w:rPr>
          <w:rFonts w:ascii="Arial Narrow" w:hAnsi="Arial Narrow" w:cs="Arial"/>
          <w:sz w:val="22"/>
          <w:szCs w:val="22"/>
        </w:rPr>
        <w:t>ne</w:t>
      </w:r>
      <w:r>
        <w:rPr>
          <w:rFonts w:ascii="Arial Narrow" w:hAnsi="Arial Narrow" w:cs="Arial"/>
          <w:sz w:val="22"/>
          <w:szCs w:val="22"/>
        </w:rPr>
        <w:t>ar</w:t>
      </w:r>
      <w:r w:rsidR="0051408E">
        <w:rPr>
          <w:rFonts w:ascii="Arial Narrow" w:hAnsi="Arial Narrow" w:cs="Arial"/>
          <w:sz w:val="22"/>
          <w:szCs w:val="22"/>
        </w:rPr>
        <w:t xml:space="preserve"> </w:t>
      </w:r>
      <w:r>
        <w:rPr>
          <w:rFonts w:ascii="Arial Narrow" w:hAnsi="Arial Narrow" w:cs="Arial"/>
          <w:sz w:val="22"/>
          <w:szCs w:val="22"/>
        </w:rPr>
        <w:t xml:space="preserve">Ghullapur Canal Rest House. </w:t>
      </w:r>
      <w:r w:rsidR="00211F7C">
        <w:rPr>
          <w:rFonts w:ascii="Arial Narrow" w:hAnsi="Arial Narrow" w:cs="Arial"/>
          <w:sz w:val="22"/>
          <w:szCs w:val="22"/>
        </w:rPr>
        <w:t>D</w:t>
      </w:r>
      <w:r w:rsidR="00680E3B" w:rsidRPr="00E23F78">
        <w:rPr>
          <w:rFonts w:ascii="Arial Narrow" w:hAnsi="Arial Narrow" w:cs="Arial"/>
          <w:sz w:val="22"/>
          <w:szCs w:val="22"/>
        </w:rPr>
        <w:t>esigned</w:t>
      </w:r>
      <w:r w:rsidR="0051408E">
        <w:rPr>
          <w:rFonts w:ascii="Arial Narrow" w:hAnsi="Arial Narrow" w:cs="Arial"/>
          <w:sz w:val="22"/>
          <w:szCs w:val="22"/>
        </w:rPr>
        <w:t xml:space="preserve"> </w:t>
      </w:r>
      <w:r w:rsidR="00680E3B" w:rsidRPr="00E23F78">
        <w:rPr>
          <w:rFonts w:ascii="Arial Narrow" w:hAnsi="Arial Narrow" w:cs="Arial"/>
          <w:sz w:val="22"/>
          <w:szCs w:val="22"/>
        </w:rPr>
        <w:t>discharge</w:t>
      </w:r>
      <w:r w:rsidR="00723635" w:rsidRPr="00E23F78">
        <w:rPr>
          <w:rFonts w:ascii="Arial Narrow" w:hAnsi="Arial Narrow" w:cs="Arial"/>
          <w:sz w:val="22"/>
          <w:szCs w:val="22"/>
        </w:rPr>
        <w:t xml:space="preserve"> is 440.68 Cs. It consist</w:t>
      </w:r>
      <w:r w:rsidR="0007159F">
        <w:rPr>
          <w:rFonts w:ascii="Arial Narrow" w:hAnsi="Arial Narrow" w:cs="Arial"/>
          <w:sz w:val="22"/>
          <w:szCs w:val="22"/>
        </w:rPr>
        <w:t>s</w:t>
      </w:r>
      <w:r w:rsidR="00723635" w:rsidRPr="00E23F78">
        <w:rPr>
          <w:rFonts w:ascii="Arial Narrow" w:hAnsi="Arial Narrow" w:cs="Arial"/>
          <w:sz w:val="22"/>
          <w:szCs w:val="22"/>
        </w:rPr>
        <w:t xml:space="preserve"> of 14 No off</w:t>
      </w:r>
      <w:r w:rsidR="00721845" w:rsidRPr="00E23F78">
        <w:rPr>
          <w:rFonts w:ascii="Arial Narrow" w:hAnsi="Arial Narrow" w:cs="Arial"/>
          <w:sz w:val="22"/>
          <w:szCs w:val="22"/>
        </w:rPr>
        <w:t>-</w:t>
      </w:r>
      <w:r w:rsidR="00723635" w:rsidRPr="00E23F78">
        <w:rPr>
          <w:rFonts w:ascii="Arial Narrow" w:hAnsi="Arial Narrow" w:cs="Arial"/>
          <w:sz w:val="22"/>
          <w:szCs w:val="22"/>
        </w:rPr>
        <w:t>taking channel. The length of Kirana</w:t>
      </w:r>
      <w:r w:rsidR="0051408E">
        <w:rPr>
          <w:rFonts w:ascii="Arial Narrow" w:hAnsi="Arial Narrow" w:cs="Arial"/>
          <w:sz w:val="22"/>
          <w:szCs w:val="22"/>
        </w:rPr>
        <w:t xml:space="preserve"> </w:t>
      </w:r>
      <w:r w:rsidR="00723635" w:rsidRPr="00E23F78">
        <w:rPr>
          <w:rFonts w:ascii="Arial Narrow" w:hAnsi="Arial Narrow" w:cs="Arial"/>
          <w:sz w:val="22"/>
          <w:szCs w:val="22"/>
        </w:rPr>
        <w:t xml:space="preserve">Disty is 206542 ft. and ends near Tehsil Sillanwali. Its </w:t>
      </w:r>
      <w:r w:rsidR="00680E3B" w:rsidRPr="00E23F78">
        <w:rPr>
          <w:rFonts w:ascii="Arial Narrow" w:hAnsi="Arial Narrow" w:cs="Arial"/>
          <w:sz w:val="22"/>
          <w:szCs w:val="22"/>
        </w:rPr>
        <w:t>ma</w:t>
      </w:r>
      <w:r w:rsidR="00680E3B">
        <w:rPr>
          <w:rFonts w:ascii="Arial Narrow" w:hAnsi="Arial Narrow" w:cs="Arial"/>
          <w:sz w:val="22"/>
          <w:szCs w:val="22"/>
        </w:rPr>
        <w:t>in off</w:t>
      </w:r>
      <w:r w:rsidR="00721845" w:rsidRPr="00E23F78">
        <w:rPr>
          <w:rFonts w:ascii="Arial Narrow" w:hAnsi="Arial Narrow" w:cs="Arial"/>
          <w:sz w:val="22"/>
          <w:szCs w:val="22"/>
        </w:rPr>
        <w:t>-</w:t>
      </w:r>
      <w:r w:rsidR="00723635" w:rsidRPr="00E23F78">
        <w:rPr>
          <w:rFonts w:ascii="Arial Narrow" w:hAnsi="Arial Narrow" w:cs="Arial"/>
          <w:sz w:val="22"/>
          <w:szCs w:val="22"/>
        </w:rPr>
        <w:t>taking channel is Chokera</w:t>
      </w:r>
      <w:r w:rsidR="0051408E">
        <w:rPr>
          <w:rFonts w:ascii="Arial Narrow" w:hAnsi="Arial Narrow" w:cs="Arial"/>
          <w:sz w:val="22"/>
          <w:szCs w:val="22"/>
        </w:rPr>
        <w:t xml:space="preserve"> </w:t>
      </w:r>
      <w:r w:rsidR="00723635" w:rsidRPr="00E23F78">
        <w:rPr>
          <w:rFonts w:ascii="Arial Narrow" w:hAnsi="Arial Narrow" w:cs="Arial"/>
          <w:sz w:val="22"/>
          <w:szCs w:val="22"/>
        </w:rPr>
        <w:t xml:space="preserve">Disty: having discharge of 118 Cs. </w:t>
      </w:r>
    </w:p>
    <w:p w:rsidR="00723635" w:rsidRPr="00E23F78" w:rsidRDefault="00723635" w:rsidP="00BC3F2A">
      <w:pPr>
        <w:spacing w:line="480" w:lineRule="auto"/>
        <w:ind w:left="1440"/>
        <w:jc w:val="both"/>
        <w:rPr>
          <w:rFonts w:ascii="Arial Narrow" w:hAnsi="Arial Narrow" w:cs="Arial"/>
          <w:sz w:val="22"/>
          <w:szCs w:val="22"/>
        </w:rPr>
      </w:pPr>
      <w:r w:rsidRPr="00E23F78">
        <w:rPr>
          <w:rFonts w:ascii="Arial Narrow" w:hAnsi="Arial Narrow" w:cs="Arial"/>
          <w:sz w:val="22"/>
          <w:szCs w:val="22"/>
        </w:rPr>
        <w:t xml:space="preserve">The territorial jurisdiction of </w:t>
      </w:r>
      <w:r w:rsidR="00211F7C">
        <w:rPr>
          <w:rFonts w:ascii="Arial Narrow" w:hAnsi="Arial Narrow" w:cs="Arial"/>
          <w:sz w:val="22"/>
          <w:szCs w:val="22"/>
        </w:rPr>
        <w:t>this Division falls in District</w:t>
      </w:r>
      <w:r w:rsidRPr="00E23F78">
        <w:rPr>
          <w:rFonts w:ascii="Arial Narrow" w:hAnsi="Arial Narrow" w:cs="Arial"/>
          <w:sz w:val="22"/>
          <w:szCs w:val="22"/>
        </w:rPr>
        <w:t>, Sargodha &amp;</w:t>
      </w:r>
      <w:r w:rsidR="004D628F">
        <w:rPr>
          <w:rFonts w:ascii="Arial Narrow" w:hAnsi="Arial Narrow" w:cs="Arial"/>
          <w:sz w:val="22"/>
          <w:szCs w:val="22"/>
        </w:rPr>
        <w:t xml:space="preserve"> </w:t>
      </w:r>
      <w:r w:rsidRPr="00E23F78">
        <w:rPr>
          <w:rFonts w:ascii="Arial Narrow" w:hAnsi="Arial Narrow" w:cs="Arial"/>
          <w:sz w:val="22"/>
          <w:szCs w:val="22"/>
        </w:rPr>
        <w:t>Chiniot.</w:t>
      </w:r>
      <w:r w:rsidR="005E08C8">
        <w:rPr>
          <w:rFonts w:ascii="Arial Narrow" w:hAnsi="Arial Narrow" w:cs="Arial"/>
          <w:sz w:val="22"/>
          <w:szCs w:val="22"/>
        </w:rPr>
        <w:t xml:space="preserve"> </w:t>
      </w:r>
      <w:r w:rsidR="003A6AD6">
        <w:rPr>
          <w:rFonts w:ascii="Arial Narrow" w:hAnsi="Arial Narrow" w:cs="Arial"/>
          <w:sz w:val="22"/>
          <w:szCs w:val="22"/>
        </w:rPr>
        <w:t>N</w:t>
      </w:r>
      <w:r w:rsidR="003A6AD6" w:rsidRPr="00E23F78">
        <w:rPr>
          <w:rFonts w:ascii="Arial Narrow" w:hAnsi="Arial Narrow" w:cs="Arial"/>
          <w:sz w:val="22"/>
          <w:szCs w:val="22"/>
        </w:rPr>
        <w:t>etwork</w:t>
      </w:r>
      <w:r w:rsidRPr="00E23F78">
        <w:rPr>
          <w:rFonts w:ascii="Arial Narrow" w:hAnsi="Arial Narrow" w:cs="Arial"/>
          <w:sz w:val="22"/>
          <w:szCs w:val="22"/>
        </w:rPr>
        <w:t xml:space="preserve"> of </w:t>
      </w:r>
      <w:r w:rsidR="005E08C8">
        <w:rPr>
          <w:rFonts w:ascii="Arial Narrow" w:hAnsi="Arial Narrow" w:cs="Arial"/>
          <w:sz w:val="22"/>
          <w:szCs w:val="22"/>
        </w:rPr>
        <w:t>Three</w:t>
      </w:r>
      <w:r w:rsidRPr="00E23F78">
        <w:rPr>
          <w:rFonts w:ascii="Arial Narrow" w:hAnsi="Arial Narrow" w:cs="Arial"/>
          <w:sz w:val="22"/>
          <w:szCs w:val="22"/>
        </w:rPr>
        <w:t xml:space="preserve"> major canals to provide gravity flow perennial irrigation with various intensities viz 75% &amp; 40% to feed an overall C.C.A comprising </w:t>
      </w:r>
      <w:r w:rsidR="00CB2DF1">
        <w:rPr>
          <w:rFonts w:ascii="Arial Narrow" w:hAnsi="Arial Narrow" w:cs="Arial"/>
          <w:sz w:val="22"/>
          <w:szCs w:val="22"/>
        </w:rPr>
        <w:t>363152</w:t>
      </w:r>
      <w:r w:rsidRPr="00E23F78">
        <w:rPr>
          <w:rFonts w:ascii="Arial Narrow" w:hAnsi="Arial Narrow" w:cs="Arial"/>
          <w:sz w:val="22"/>
          <w:szCs w:val="22"/>
        </w:rPr>
        <w:t xml:space="preserve"> acres in addition to commanding </w:t>
      </w:r>
      <w:r w:rsidR="0085275D">
        <w:rPr>
          <w:rFonts w:ascii="Arial Narrow" w:hAnsi="Arial Narrow" w:cs="Arial"/>
          <w:sz w:val="22"/>
          <w:szCs w:val="22"/>
        </w:rPr>
        <w:t>419609</w:t>
      </w:r>
      <w:r w:rsidRPr="00E23F78">
        <w:rPr>
          <w:rFonts w:ascii="Arial Narrow" w:hAnsi="Arial Narrow" w:cs="Arial"/>
          <w:sz w:val="22"/>
          <w:szCs w:val="22"/>
        </w:rPr>
        <w:t xml:space="preserve"> acres well flourished superb garden areas and orchards through </w:t>
      </w:r>
      <w:r w:rsidR="0085275D">
        <w:rPr>
          <w:rFonts w:ascii="Arial Narrow" w:hAnsi="Arial Narrow" w:cs="Arial"/>
          <w:sz w:val="22"/>
          <w:szCs w:val="22"/>
        </w:rPr>
        <w:t>706</w:t>
      </w:r>
      <w:r w:rsidRPr="00E23F78">
        <w:rPr>
          <w:rFonts w:ascii="Arial Narrow" w:hAnsi="Arial Narrow" w:cs="Arial"/>
          <w:sz w:val="22"/>
          <w:szCs w:val="22"/>
        </w:rPr>
        <w:t xml:space="preserve"> No outlets by utilizing </w:t>
      </w:r>
      <w:r w:rsidR="0085275D" w:rsidRPr="0085275D">
        <w:rPr>
          <w:rFonts w:ascii="Arial Narrow" w:hAnsi="Arial Narrow" w:cs="Arial"/>
          <w:sz w:val="22"/>
          <w:szCs w:val="22"/>
        </w:rPr>
        <w:t>1074.68</w:t>
      </w:r>
      <w:r w:rsidRPr="00E23F78">
        <w:rPr>
          <w:rFonts w:ascii="Arial Narrow" w:hAnsi="Arial Narrow" w:cs="Arial"/>
          <w:sz w:val="22"/>
          <w:szCs w:val="22"/>
        </w:rPr>
        <w:t xml:space="preserve"> Cs: discharge supplemented by </w:t>
      </w:r>
      <w:r w:rsidR="004D628F" w:rsidRPr="00E23F78">
        <w:rPr>
          <w:rFonts w:ascii="Arial Narrow" w:hAnsi="Arial Narrow" w:cs="Arial"/>
          <w:sz w:val="22"/>
          <w:szCs w:val="22"/>
        </w:rPr>
        <w:t>river supplies</w:t>
      </w:r>
      <w:r w:rsidRPr="00E23F78">
        <w:rPr>
          <w:rFonts w:ascii="Arial Narrow" w:hAnsi="Arial Narrow" w:cs="Arial"/>
          <w:sz w:val="22"/>
          <w:szCs w:val="22"/>
        </w:rPr>
        <w:t xml:space="preserve"> from Mangla Dam reservoir </w:t>
      </w:r>
      <w:r w:rsidR="00D37CDF">
        <w:rPr>
          <w:rFonts w:ascii="Arial Narrow" w:hAnsi="Arial Narrow" w:cs="Arial"/>
          <w:sz w:val="22"/>
          <w:szCs w:val="22"/>
        </w:rPr>
        <w:t>t</w:t>
      </w:r>
      <w:r w:rsidRPr="00E23F78">
        <w:rPr>
          <w:rFonts w:ascii="Arial Narrow" w:hAnsi="Arial Narrow" w:cs="Arial"/>
          <w:sz w:val="22"/>
          <w:szCs w:val="22"/>
        </w:rPr>
        <w:t>hrough Lower Jhelum Canal, off-taking at Rasul</w:t>
      </w:r>
      <w:r w:rsidR="0051408E">
        <w:rPr>
          <w:rFonts w:ascii="Arial Narrow" w:hAnsi="Arial Narrow" w:cs="Arial"/>
          <w:sz w:val="22"/>
          <w:szCs w:val="22"/>
        </w:rPr>
        <w:t xml:space="preserve"> </w:t>
      </w:r>
      <w:r w:rsidR="00211F7C">
        <w:rPr>
          <w:rFonts w:ascii="Arial Narrow" w:hAnsi="Arial Narrow" w:cs="Arial"/>
          <w:sz w:val="22"/>
          <w:szCs w:val="22"/>
        </w:rPr>
        <w:t>B</w:t>
      </w:r>
      <w:r w:rsidRPr="00E23F78">
        <w:rPr>
          <w:rFonts w:ascii="Arial Narrow" w:hAnsi="Arial Narrow" w:cs="Arial"/>
          <w:sz w:val="22"/>
          <w:szCs w:val="22"/>
        </w:rPr>
        <w:t>arrage.</w:t>
      </w:r>
    </w:p>
    <w:p w:rsidR="00215BC9" w:rsidRDefault="00215BC9" w:rsidP="00B64F96">
      <w:pPr>
        <w:pStyle w:val="FR1"/>
        <w:spacing w:after="0" w:line="360" w:lineRule="auto"/>
        <w:ind w:left="7200" w:right="29" w:firstLine="720"/>
        <w:rPr>
          <w:rFonts w:ascii="Arial Narrow" w:hAnsi="Arial Narrow"/>
          <w:sz w:val="22"/>
          <w:szCs w:val="22"/>
        </w:rPr>
      </w:pPr>
    </w:p>
    <w:p w:rsidR="00723635" w:rsidRPr="00E23F78" w:rsidRDefault="00723635" w:rsidP="00EA0139">
      <w:pPr>
        <w:pStyle w:val="FR1"/>
        <w:spacing w:after="0" w:line="360" w:lineRule="auto"/>
        <w:ind w:left="6930" w:right="29" w:firstLine="720"/>
        <w:rPr>
          <w:rFonts w:ascii="Arial Narrow" w:hAnsi="Arial Narrow"/>
          <w:sz w:val="22"/>
          <w:szCs w:val="22"/>
        </w:rPr>
      </w:pPr>
      <w:r w:rsidRPr="00E23F78">
        <w:rPr>
          <w:rFonts w:ascii="Arial Narrow" w:hAnsi="Arial Narrow"/>
          <w:sz w:val="22"/>
          <w:szCs w:val="22"/>
        </w:rPr>
        <w:t>XEN: / KIRANA</w:t>
      </w:r>
    </w:p>
    <w:p w:rsidR="00723635" w:rsidRPr="00E23F78" w:rsidRDefault="00723635">
      <w:pPr>
        <w:tabs>
          <w:tab w:val="left" w:pos="5300"/>
        </w:tabs>
        <w:autoSpaceDE w:val="0"/>
        <w:autoSpaceDN w:val="0"/>
        <w:adjustRightInd w:val="0"/>
        <w:spacing w:line="360" w:lineRule="auto"/>
        <w:ind w:left="1425"/>
        <w:jc w:val="both"/>
        <w:rPr>
          <w:rFonts w:ascii="Arial Narrow" w:hAnsi="Arial Narrow" w:cs="Arial"/>
          <w:sz w:val="22"/>
          <w:szCs w:val="22"/>
        </w:rPr>
        <w:sectPr w:rsidR="00723635" w:rsidRPr="00E23F78" w:rsidSect="00EC7420">
          <w:footerReference w:type="default" r:id="rId15"/>
          <w:pgSz w:w="11909" w:h="16834" w:code="9"/>
          <w:pgMar w:top="720" w:right="1440" w:bottom="720" w:left="1440" w:header="720" w:footer="276" w:gutter="0"/>
          <w:pgNumType w:start="1"/>
          <w:cols w:space="720"/>
          <w:docGrid w:linePitch="360"/>
        </w:sectPr>
      </w:pPr>
    </w:p>
    <w:p w:rsidR="00723635" w:rsidRPr="00E23F78" w:rsidRDefault="00A57656" w:rsidP="00B624EC">
      <w:pPr>
        <w:pStyle w:val="Heading2"/>
        <w:ind w:left="3600"/>
      </w:pPr>
      <w:r w:rsidRPr="00A57656">
        <w:rPr>
          <w:noProof/>
        </w:rPr>
        <w:lastRenderedPageBreak/>
        <w:drawing>
          <wp:anchor distT="0" distB="0" distL="114300" distR="114300" simplePos="0" relativeHeight="251661824" behindDoc="1" locked="0" layoutInCell="1" allowOverlap="1">
            <wp:simplePos x="0" y="0"/>
            <wp:positionH relativeFrom="column">
              <wp:posOffset>-160317</wp:posOffset>
            </wp:positionH>
            <wp:positionV relativeFrom="paragraph">
              <wp:posOffset>91935</wp:posOffset>
            </wp:positionV>
            <wp:extent cx="10034649" cy="6329548"/>
            <wp:effectExtent l="0" t="0" r="0" b="0"/>
            <wp:wrapTight wrapText="bothSides">
              <wp:wrapPolygon edited="0">
                <wp:start x="1066" y="0"/>
                <wp:lineTo x="902" y="585"/>
                <wp:lineTo x="902" y="2210"/>
                <wp:lineTo x="1271" y="3120"/>
                <wp:lineTo x="1312" y="17488"/>
                <wp:lineTo x="2911" y="17683"/>
                <wp:lineTo x="8775" y="17683"/>
                <wp:lineTo x="8775" y="18333"/>
                <wp:lineTo x="9431" y="18723"/>
                <wp:lineTo x="5659" y="18853"/>
                <wp:lineTo x="3691" y="19178"/>
                <wp:lineTo x="3773" y="21583"/>
                <wp:lineTo x="3814" y="21583"/>
                <wp:lineTo x="17428" y="21583"/>
                <wp:lineTo x="17469" y="21583"/>
                <wp:lineTo x="17551" y="20933"/>
                <wp:lineTo x="17592" y="19178"/>
                <wp:lineTo x="15623" y="18853"/>
                <wp:lineTo x="11728" y="18723"/>
                <wp:lineTo x="12384" y="18333"/>
                <wp:lineTo x="12425" y="16252"/>
                <wp:lineTo x="11277" y="16122"/>
                <wp:lineTo x="1476" y="15602"/>
                <wp:lineTo x="15787" y="15602"/>
                <wp:lineTo x="17263" y="15537"/>
                <wp:lineTo x="17222" y="13132"/>
                <wp:lineTo x="15254" y="12807"/>
                <wp:lineTo x="10703" y="12482"/>
                <wp:lineTo x="11441" y="12482"/>
                <wp:lineTo x="12425" y="11897"/>
                <wp:lineTo x="12466" y="9751"/>
                <wp:lineTo x="11892" y="9686"/>
                <wp:lineTo x="1476" y="9361"/>
                <wp:lineTo x="9800" y="9361"/>
                <wp:lineTo x="17099" y="8906"/>
                <wp:lineTo x="17140" y="6826"/>
                <wp:lineTo x="16812" y="6631"/>
                <wp:lineTo x="12343" y="5201"/>
                <wp:lineTo x="12425" y="2860"/>
                <wp:lineTo x="5044" y="2080"/>
                <wp:lineTo x="5085" y="845"/>
                <wp:lineTo x="4962" y="130"/>
                <wp:lineTo x="4880" y="0"/>
                <wp:lineTo x="1066" y="0"/>
              </wp:wrapPolygon>
            </wp:wrapTight>
            <wp:docPr id="6" name="Organization Chart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bookmarkStart w:id="26" w:name="_Toc159786284"/>
      <w:r w:rsidR="00094608">
        <w:t xml:space="preserve">1.3 </w:t>
      </w:r>
      <w:r w:rsidR="00723635" w:rsidRPr="00E23F78">
        <w:t>Administrative setup</w:t>
      </w:r>
      <w:bookmarkEnd w:id="26"/>
    </w:p>
    <w:p w:rsidR="00723635" w:rsidRPr="006B78E1" w:rsidRDefault="00723635">
      <w:pPr>
        <w:autoSpaceDE w:val="0"/>
        <w:autoSpaceDN w:val="0"/>
        <w:adjustRightInd w:val="0"/>
        <w:spacing w:line="360" w:lineRule="auto"/>
        <w:ind w:left="2865" w:firstLine="720"/>
        <w:rPr>
          <w:rFonts w:ascii="Arial Narrow" w:hAnsi="Arial Narrow" w:cs="Arial"/>
          <w:b/>
          <w:bCs/>
          <w:sz w:val="22"/>
          <w:szCs w:val="22"/>
        </w:rPr>
        <w:sectPr w:rsidR="00723635" w:rsidRPr="006B78E1" w:rsidSect="00E96784">
          <w:headerReference w:type="default" r:id="rId20"/>
          <w:footerReference w:type="default" r:id="rId21"/>
          <w:pgSz w:w="16834" w:h="11909" w:orient="landscape" w:code="512"/>
          <w:pgMar w:top="720" w:right="720" w:bottom="1440" w:left="720" w:header="720" w:footer="187" w:gutter="0"/>
          <w:cols w:space="720"/>
          <w:docGrid w:linePitch="360"/>
        </w:sectPr>
      </w:pPr>
      <w:r w:rsidRPr="006B78E1">
        <w:rPr>
          <w:rFonts w:ascii="Arial Narrow" w:hAnsi="Arial Narrow" w:cs="Arial"/>
          <w:b/>
          <w:bCs/>
          <w:sz w:val="22"/>
          <w:szCs w:val="22"/>
        </w:rPr>
        <w:t>Admi</w:t>
      </w:r>
      <w:r w:rsidR="003B127A" w:rsidRPr="006B78E1">
        <w:rPr>
          <w:rFonts w:ascii="Arial Narrow" w:hAnsi="Arial Narrow" w:cs="Arial"/>
          <w:b/>
          <w:bCs/>
          <w:sz w:val="22"/>
          <w:szCs w:val="22"/>
        </w:rPr>
        <w:t>nistrative setup plan of Kirana</w:t>
      </w:r>
      <w:r w:rsidR="0051408E">
        <w:rPr>
          <w:rFonts w:ascii="Arial Narrow" w:hAnsi="Arial Narrow" w:cs="Arial"/>
          <w:b/>
          <w:bCs/>
          <w:sz w:val="22"/>
          <w:szCs w:val="22"/>
        </w:rPr>
        <w:t xml:space="preserve"> </w:t>
      </w:r>
      <w:r w:rsidRPr="006B78E1">
        <w:rPr>
          <w:rFonts w:ascii="Arial Narrow" w:hAnsi="Arial Narrow" w:cs="Arial"/>
          <w:b/>
          <w:bCs/>
          <w:sz w:val="22"/>
          <w:szCs w:val="22"/>
        </w:rPr>
        <w:t>Division</w:t>
      </w:r>
      <w:r w:rsidR="003B127A" w:rsidRPr="006B78E1">
        <w:rPr>
          <w:rFonts w:ascii="Arial Narrow" w:hAnsi="Arial Narrow" w:cs="Arial"/>
          <w:b/>
          <w:bCs/>
          <w:sz w:val="22"/>
          <w:szCs w:val="22"/>
        </w:rPr>
        <w:t xml:space="preserve"> LJC</w:t>
      </w:r>
      <w:r w:rsidR="0051408E">
        <w:rPr>
          <w:rFonts w:ascii="Arial Narrow" w:hAnsi="Arial Narrow" w:cs="Arial"/>
          <w:b/>
          <w:bCs/>
          <w:sz w:val="22"/>
          <w:szCs w:val="22"/>
        </w:rPr>
        <w:t xml:space="preserve"> </w:t>
      </w:r>
      <w:r w:rsidRPr="006B78E1">
        <w:rPr>
          <w:rFonts w:ascii="Arial Narrow" w:hAnsi="Arial Narrow" w:cs="Arial"/>
          <w:b/>
          <w:bCs/>
          <w:sz w:val="22"/>
          <w:szCs w:val="22"/>
        </w:rPr>
        <w:t>attached</w:t>
      </w:r>
    </w:p>
    <w:p w:rsidR="00723635" w:rsidRDefault="00723635" w:rsidP="001F27B5">
      <w:pPr>
        <w:pStyle w:val="FR1"/>
        <w:spacing w:after="0"/>
        <w:ind w:left="0" w:right="29"/>
        <w:jc w:val="center"/>
        <w:rPr>
          <w:rFonts w:ascii="Arial Narrow" w:hAnsi="Arial Narrow"/>
          <w:u w:val="single"/>
        </w:rPr>
      </w:pPr>
      <w:r w:rsidRPr="00E23F78">
        <w:rPr>
          <w:rFonts w:ascii="Arial Narrow" w:hAnsi="Arial Narrow"/>
          <w:u w:val="single"/>
        </w:rPr>
        <w:lastRenderedPageBreak/>
        <w:t>CHAPTER-2</w:t>
      </w:r>
    </w:p>
    <w:p w:rsidR="00723635" w:rsidRDefault="00723635" w:rsidP="00CF74A8">
      <w:pPr>
        <w:pStyle w:val="Heading1"/>
        <w:numPr>
          <w:ilvl w:val="0"/>
          <w:numId w:val="7"/>
        </w:numPr>
        <w:spacing w:after="0" w:line="240" w:lineRule="auto"/>
        <w:ind w:hanging="720"/>
      </w:pPr>
      <w:bookmarkStart w:id="27" w:name="_Toc159786285"/>
      <w:r w:rsidRPr="00E23F78">
        <w:t>Flood Protection and River Training Works</w:t>
      </w:r>
      <w:bookmarkEnd w:id="27"/>
    </w:p>
    <w:p w:rsidR="00A6428A" w:rsidRPr="00A6428A" w:rsidRDefault="00A6428A" w:rsidP="00A6428A"/>
    <w:p w:rsidR="00723635" w:rsidRPr="00E23F78" w:rsidRDefault="002A4B5D" w:rsidP="00A6428A">
      <w:pPr>
        <w:pStyle w:val="Heading2"/>
        <w:spacing w:after="0"/>
      </w:pPr>
      <w:bookmarkStart w:id="28" w:name="_Toc159786286"/>
      <w:r>
        <w:t>2.1</w:t>
      </w:r>
      <w:r>
        <w:tab/>
      </w:r>
      <w:r w:rsidR="00723635" w:rsidRPr="00E23F78">
        <w:t>Design parameter of Training Works.</w:t>
      </w:r>
      <w:bookmarkEnd w:id="28"/>
    </w:p>
    <w:p w:rsidR="00723635" w:rsidRPr="00E23F78" w:rsidRDefault="00723635" w:rsidP="00E64B5D">
      <w:pPr>
        <w:autoSpaceDE w:val="0"/>
        <w:autoSpaceDN w:val="0"/>
        <w:adjustRightInd w:val="0"/>
        <w:spacing w:line="360" w:lineRule="auto"/>
        <w:ind w:left="2160" w:right="-630"/>
        <w:jc w:val="both"/>
        <w:rPr>
          <w:rFonts w:ascii="Arial Narrow" w:hAnsi="Arial Narrow" w:cs="Arial"/>
          <w:sz w:val="22"/>
          <w:szCs w:val="22"/>
        </w:rPr>
      </w:pPr>
      <w:r w:rsidRPr="00E23F78">
        <w:rPr>
          <w:rFonts w:ascii="Arial Narrow" w:hAnsi="Arial Narrow" w:cs="Arial"/>
          <w:sz w:val="22"/>
          <w:szCs w:val="22"/>
        </w:rPr>
        <w:t>There is one flood protection bund &amp;</w:t>
      </w:r>
      <w:r w:rsidR="005276DA">
        <w:rPr>
          <w:rFonts w:ascii="Arial Narrow" w:hAnsi="Arial Narrow" w:cs="Arial"/>
          <w:sz w:val="22"/>
          <w:szCs w:val="22"/>
        </w:rPr>
        <w:t xml:space="preserve"> </w:t>
      </w:r>
      <w:r w:rsidR="00A6428A">
        <w:rPr>
          <w:rFonts w:ascii="Arial Narrow" w:hAnsi="Arial Narrow" w:cs="Arial"/>
          <w:sz w:val="22"/>
          <w:szCs w:val="22"/>
        </w:rPr>
        <w:t>two</w:t>
      </w:r>
      <w:r w:rsidR="003A6AD6" w:rsidRPr="00E23F78">
        <w:rPr>
          <w:rFonts w:ascii="Arial Narrow" w:hAnsi="Arial Narrow" w:cs="Arial"/>
          <w:sz w:val="22"/>
          <w:szCs w:val="22"/>
        </w:rPr>
        <w:t xml:space="preserve"> river</w:t>
      </w:r>
      <w:r w:rsidRPr="00E23F78">
        <w:rPr>
          <w:rFonts w:ascii="Arial Narrow" w:hAnsi="Arial Narrow" w:cs="Arial"/>
          <w:sz w:val="22"/>
          <w:szCs w:val="22"/>
        </w:rPr>
        <w:t xml:space="preserve"> training work</w:t>
      </w:r>
      <w:r w:rsidR="00E64B5D">
        <w:rPr>
          <w:rFonts w:ascii="Arial Narrow" w:hAnsi="Arial Narrow" w:cs="Arial"/>
          <w:sz w:val="22"/>
          <w:szCs w:val="22"/>
        </w:rPr>
        <w:t>s</w:t>
      </w:r>
      <w:r w:rsidRPr="00E23F78">
        <w:rPr>
          <w:rFonts w:ascii="Arial Narrow" w:hAnsi="Arial Narrow" w:cs="Arial"/>
          <w:sz w:val="22"/>
          <w:szCs w:val="22"/>
        </w:rPr>
        <w:t xml:space="preserve"> in this Division </w:t>
      </w:r>
      <w:r w:rsidR="00E64B5D">
        <w:rPr>
          <w:rFonts w:ascii="Arial Narrow" w:hAnsi="Arial Narrow" w:cs="Arial"/>
          <w:sz w:val="22"/>
          <w:szCs w:val="22"/>
        </w:rPr>
        <w:t>w</w:t>
      </w:r>
      <w:r w:rsidRPr="00E23F78">
        <w:rPr>
          <w:rFonts w:ascii="Arial Narrow" w:hAnsi="Arial Narrow" w:cs="Arial"/>
          <w:sz w:val="22"/>
          <w:szCs w:val="22"/>
        </w:rPr>
        <w:t xml:space="preserve">hich are as </w:t>
      </w:r>
      <w:r w:rsidR="00211F7C">
        <w:rPr>
          <w:rFonts w:ascii="Arial Narrow" w:hAnsi="Arial Narrow" w:cs="Arial"/>
          <w:sz w:val="22"/>
          <w:szCs w:val="22"/>
        </w:rPr>
        <w:t>under</w:t>
      </w:r>
      <w:r w:rsidRPr="00E23F78">
        <w:rPr>
          <w:rFonts w:ascii="Arial Narrow" w:hAnsi="Arial Narrow" w:cs="Arial"/>
          <w:sz w:val="22"/>
          <w:szCs w:val="22"/>
        </w:rPr>
        <w:t>.</w:t>
      </w:r>
    </w:p>
    <w:p w:rsidR="00723635" w:rsidRPr="00E23F78" w:rsidRDefault="00723635" w:rsidP="00A6428A">
      <w:pPr>
        <w:tabs>
          <w:tab w:val="num" w:pos="2160"/>
        </w:tabs>
        <w:autoSpaceDE w:val="0"/>
        <w:autoSpaceDN w:val="0"/>
        <w:adjustRightInd w:val="0"/>
        <w:spacing w:line="360" w:lineRule="auto"/>
        <w:ind w:left="2166" w:hanging="741"/>
        <w:jc w:val="both"/>
        <w:rPr>
          <w:rFonts w:ascii="Arial Narrow" w:hAnsi="Arial Narrow" w:cs="Arial"/>
          <w:b/>
          <w:bCs/>
        </w:rPr>
      </w:pPr>
      <w:r w:rsidRPr="00E23F78">
        <w:rPr>
          <w:rFonts w:ascii="Arial Narrow" w:hAnsi="Arial Narrow" w:cs="Arial"/>
          <w:b/>
          <w:bCs/>
        </w:rPr>
        <w:t xml:space="preserve">I- </w:t>
      </w:r>
      <w:r w:rsidRPr="00E23F78">
        <w:rPr>
          <w:rFonts w:ascii="Arial Narrow" w:hAnsi="Arial Narrow" w:cs="Arial"/>
          <w:b/>
          <w:bCs/>
        </w:rPr>
        <w:tab/>
      </w:r>
      <w:r w:rsidRPr="00E23F78">
        <w:rPr>
          <w:rFonts w:ascii="Arial Narrow" w:hAnsi="Arial Narrow" w:cs="Arial"/>
          <w:b/>
          <w:bCs/>
          <w:u w:val="single"/>
        </w:rPr>
        <w:t>Flood Embankment.</w:t>
      </w:r>
    </w:p>
    <w:p w:rsidR="00723635" w:rsidRPr="00B45483" w:rsidRDefault="00723635" w:rsidP="00B45483">
      <w:pPr>
        <w:pStyle w:val="ListParagraph"/>
        <w:numPr>
          <w:ilvl w:val="0"/>
          <w:numId w:val="18"/>
        </w:numPr>
        <w:tabs>
          <w:tab w:val="num" w:pos="2160"/>
        </w:tabs>
        <w:spacing w:line="360" w:lineRule="auto"/>
        <w:jc w:val="both"/>
        <w:rPr>
          <w:rFonts w:ascii="Arial Narrow" w:hAnsi="Arial Narrow" w:cs="Arial"/>
          <w:b/>
          <w:bCs/>
          <w:sz w:val="22"/>
          <w:szCs w:val="22"/>
        </w:rPr>
      </w:pPr>
      <w:r w:rsidRPr="00B45483">
        <w:rPr>
          <w:rFonts w:ascii="Arial Narrow" w:hAnsi="Arial Narrow" w:cs="Arial"/>
          <w:b/>
          <w:bCs/>
          <w:sz w:val="22"/>
          <w:szCs w:val="22"/>
        </w:rPr>
        <w:t>Kot</w:t>
      </w:r>
      <w:r w:rsidR="0051408E" w:rsidRPr="00B45483">
        <w:rPr>
          <w:rFonts w:ascii="Arial Narrow" w:hAnsi="Arial Narrow" w:cs="Arial"/>
          <w:b/>
          <w:bCs/>
          <w:sz w:val="22"/>
          <w:szCs w:val="22"/>
        </w:rPr>
        <w:t xml:space="preserve"> </w:t>
      </w:r>
      <w:r w:rsidRPr="00B45483">
        <w:rPr>
          <w:rFonts w:ascii="Arial Narrow" w:hAnsi="Arial Narrow" w:cs="Arial"/>
          <w:b/>
          <w:bCs/>
          <w:sz w:val="22"/>
          <w:szCs w:val="22"/>
        </w:rPr>
        <w:t>Naja Flood Bund RD</w:t>
      </w:r>
      <w:r w:rsidR="00414965" w:rsidRPr="00B45483">
        <w:rPr>
          <w:rFonts w:ascii="Arial Narrow" w:hAnsi="Arial Narrow" w:cs="Arial"/>
          <w:b/>
          <w:bCs/>
          <w:sz w:val="22"/>
          <w:szCs w:val="22"/>
        </w:rPr>
        <w:t>:</w:t>
      </w:r>
      <w:r w:rsidRPr="00B45483">
        <w:rPr>
          <w:rFonts w:ascii="Arial Narrow" w:hAnsi="Arial Narrow" w:cs="Arial"/>
          <w:b/>
          <w:bCs/>
          <w:sz w:val="22"/>
          <w:szCs w:val="22"/>
        </w:rPr>
        <w:t xml:space="preserve"> </w:t>
      </w:r>
      <w:r w:rsidR="00A6428A" w:rsidRPr="00B45483">
        <w:rPr>
          <w:rFonts w:ascii="Arial Narrow" w:hAnsi="Arial Narrow" w:cs="Arial"/>
          <w:b/>
          <w:bCs/>
          <w:sz w:val="22"/>
          <w:szCs w:val="22"/>
        </w:rPr>
        <w:t>91</w:t>
      </w:r>
      <w:r w:rsidR="00414965" w:rsidRPr="00B45483">
        <w:rPr>
          <w:rFonts w:ascii="Arial Narrow" w:hAnsi="Arial Narrow" w:cs="Arial"/>
          <w:b/>
          <w:bCs/>
          <w:sz w:val="22"/>
          <w:szCs w:val="22"/>
        </w:rPr>
        <w:t>+</w:t>
      </w:r>
      <w:r w:rsidR="00A6428A" w:rsidRPr="00B45483">
        <w:rPr>
          <w:rFonts w:ascii="Arial Narrow" w:hAnsi="Arial Narrow" w:cs="Arial"/>
          <w:b/>
          <w:bCs/>
          <w:sz w:val="22"/>
          <w:szCs w:val="22"/>
        </w:rPr>
        <w:t>440</w:t>
      </w:r>
      <w:r w:rsidRPr="00B45483">
        <w:rPr>
          <w:rFonts w:ascii="Arial Narrow" w:hAnsi="Arial Narrow" w:cs="Arial"/>
          <w:b/>
          <w:bCs/>
          <w:sz w:val="22"/>
          <w:szCs w:val="22"/>
        </w:rPr>
        <w:t xml:space="preserve"> – </w:t>
      </w:r>
      <w:r w:rsidR="00414965" w:rsidRPr="00B45483">
        <w:rPr>
          <w:rFonts w:ascii="Arial Narrow" w:hAnsi="Arial Narrow" w:cs="Arial"/>
          <w:b/>
          <w:bCs/>
          <w:sz w:val="22"/>
          <w:szCs w:val="22"/>
        </w:rPr>
        <w:t xml:space="preserve">RD: </w:t>
      </w:r>
      <w:r w:rsidRPr="00B45483">
        <w:rPr>
          <w:rFonts w:ascii="Arial Narrow" w:hAnsi="Arial Narrow" w:cs="Arial"/>
          <w:b/>
          <w:bCs/>
          <w:sz w:val="22"/>
          <w:szCs w:val="22"/>
        </w:rPr>
        <w:t>132</w:t>
      </w:r>
      <w:r w:rsidR="00414965" w:rsidRPr="00B45483">
        <w:rPr>
          <w:rFonts w:ascii="Arial Narrow" w:hAnsi="Arial Narrow" w:cs="Arial"/>
          <w:b/>
          <w:bCs/>
          <w:sz w:val="22"/>
          <w:szCs w:val="22"/>
        </w:rPr>
        <w:t>+</w:t>
      </w:r>
      <w:r w:rsidRPr="00B45483">
        <w:rPr>
          <w:rFonts w:ascii="Arial Narrow" w:hAnsi="Arial Narrow" w:cs="Arial"/>
          <w:b/>
          <w:bCs/>
          <w:sz w:val="22"/>
          <w:szCs w:val="22"/>
        </w:rPr>
        <w:t>500 (</w:t>
      </w:r>
      <w:r w:rsidR="00A6428A" w:rsidRPr="00B45483">
        <w:rPr>
          <w:rFonts w:ascii="Arial Narrow" w:hAnsi="Arial Narrow" w:cs="Arial"/>
          <w:b/>
          <w:bCs/>
          <w:sz w:val="22"/>
          <w:szCs w:val="22"/>
        </w:rPr>
        <w:t xml:space="preserve">8.212 </w:t>
      </w:r>
      <w:r w:rsidRPr="00B45483">
        <w:rPr>
          <w:rFonts w:ascii="Arial Narrow" w:hAnsi="Arial Narrow" w:cs="Arial"/>
          <w:b/>
          <w:bCs/>
          <w:sz w:val="22"/>
          <w:szCs w:val="22"/>
        </w:rPr>
        <w:t>Mile)</w:t>
      </w:r>
    </w:p>
    <w:p w:rsidR="00B45483" w:rsidRPr="00B45483" w:rsidRDefault="00B45483" w:rsidP="00B45483">
      <w:pPr>
        <w:pStyle w:val="ListParagraph"/>
        <w:numPr>
          <w:ilvl w:val="0"/>
          <w:numId w:val="18"/>
        </w:numPr>
        <w:tabs>
          <w:tab w:val="num" w:pos="2160"/>
        </w:tabs>
        <w:spacing w:line="360" w:lineRule="auto"/>
        <w:jc w:val="both"/>
        <w:rPr>
          <w:rFonts w:ascii="Arial Narrow" w:hAnsi="Arial Narrow" w:cs="Arial"/>
          <w:b/>
          <w:bCs/>
          <w:sz w:val="22"/>
          <w:szCs w:val="22"/>
        </w:rPr>
      </w:pPr>
      <w:r w:rsidRPr="00B45483">
        <w:rPr>
          <w:rFonts w:ascii="Arial Narrow" w:hAnsi="Arial Narrow" w:cs="Arial"/>
          <w:b/>
          <w:bCs/>
          <w:sz w:val="22"/>
          <w:szCs w:val="22"/>
        </w:rPr>
        <w:t>Khadir Disty Flood Bund RD</w:t>
      </w:r>
      <w:r>
        <w:rPr>
          <w:rFonts w:ascii="Arial Narrow" w:hAnsi="Arial Narrow" w:cs="Arial"/>
          <w:b/>
          <w:bCs/>
          <w:sz w:val="22"/>
          <w:szCs w:val="22"/>
        </w:rPr>
        <w:t>:</w:t>
      </w:r>
      <w:r w:rsidRPr="00B45483">
        <w:rPr>
          <w:rFonts w:ascii="Arial Narrow" w:hAnsi="Arial Narrow" w:cs="Arial"/>
          <w:b/>
          <w:bCs/>
          <w:sz w:val="22"/>
          <w:szCs w:val="22"/>
        </w:rPr>
        <w:t xml:space="preserve"> </w:t>
      </w:r>
      <w:r>
        <w:rPr>
          <w:rFonts w:ascii="Arial Narrow" w:hAnsi="Arial Narrow" w:cs="Arial"/>
          <w:b/>
          <w:bCs/>
          <w:sz w:val="22"/>
          <w:szCs w:val="22"/>
        </w:rPr>
        <w:t>66+450 –</w:t>
      </w:r>
      <w:r w:rsidRPr="00B45483">
        <w:rPr>
          <w:rFonts w:ascii="Arial Narrow" w:hAnsi="Arial Narrow" w:cs="Arial"/>
          <w:b/>
          <w:bCs/>
          <w:sz w:val="22"/>
          <w:szCs w:val="22"/>
        </w:rPr>
        <w:t xml:space="preserve"> 68+034 (0.317 Mile)</w:t>
      </w:r>
    </w:p>
    <w:p w:rsidR="00723635" w:rsidRPr="00E23F78" w:rsidRDefault="00723635" w:rsidP="00A6428A">
      <w:pPr>
        <w:tabs>
          <w:tab w:val="num" w:pos="2160"/>
        </w:tabs>
        <w:spacing w:line="360" w:lineRule="auto"/>
        <w:ind w:left="2166" w:hanging="720"/>
        <w:jc w:val="both"/>
        <w:rPr>
          <w:rFonts w:ascii="Arial Narrow" w:hAnsi="Arial Narrow" w:cs="Arial"/>
          <w:b/>
          <w:bCs/>
          <w:sz w:val="22"/>
          <w:szCs w:val="22"/>
        </w:rPr>
      </w:pPr>
      <w:r w:rsidRPr="00E23F78">
        <w:rPr>
          <w:rFonts w:ascii="Arial Narrow" w:hAnsi="Arial Narrow" w:cs="Arial"/>
          <w:b/>
          <w:bCs/>
          <w:sz w:val="22"/>
          <w:szCs w:val="22"/>
        </w:rPr>
        <w:t>II-</w:t>
      </w:r>
      <w:r w:rsidRPr="00E23F78">
        <w:rPr>
          <w:rFonts w:ascii="Arial Narrow" w:hAnsi="Arial Narrow" w:cs="Arial"/>
          <w:b/>
          <w:bCs/>
          <w:sz w:val="22"/>
          <w:szCs w:val="22"/>
        </w:rPr>
        <w:tab/>
      </w:r>
      <w:r w:rsidRPr="00E23F78">
        <w:rPr>
          <w:rFonts w:ascii="Arial Narrow" w:hAnsi="Arial Narrow" w:cs="Arial"/>
          <w:b/>
          <w:bCs/>
          <w:sz w:val="22"/>
          <w:szCs w:val="22"/>
          <w:u w:val="single"/>
        </w:rPr>
        <w:t>River Training Work.</w:t>
      </w:r>
    </w:p>
    <w:p w:rsidR="005276DA" w:rsidRPr="005276DA" w:rsidRDefault="00723635" w:rsidP="00A6428A">
      <w:pPr>
        <w:numPr>
          <w:ilvl w:val="0"/>
          <w:numId w:val="4"/>
        </w:numPr>
        <w:tabs>
          <w:tab w:val="clear" w:pos="2520"/>
          <w:tab w:val="num" w:pos="2160"/>
          <w:tab w:val="num" w:pos="2223"/>
        </w:tabs>
        <w:spacing w:line="360" w:lineRule="auto"/>
        <w:ind w:left="2160" w:hanging="735"/>
        <w:jc w:val="both"/>
        <w:rPr>
          <w:rFonts w:ascii="Arial Narrow" w:hAnsi="Arial Narrow" w:cs="Arial"/>
          <w:sz w:val="22"/>
          <w:szCs w:val="22"/>
        </w:rPr>
      </w:pPr>
      <w:r w:rsidRPr="00456724">
        <w:rPr>
          <w:rFonts w:ascii="Arial Narrow" w:hAnsi="Arial Narrow" w:cs="Arial"/>
          <w:b/>
          <w:bCs/>
          <w:sz w:val="22"/>
          <w:szCs w:val="22"/>
        </w:rPr>
        <w:t>Mamola Guide Wall Spur RD</w:t>
      </w:r>
      <w:r w:rsidR="00414965">
        <w:rPr>
          <w:rFonts w:ascii="Arial Narrow" w:hAnsi="Arial Narrow" w:cs="Arial"/>
          <w:b/>
          <w:bCs/>
          <w:sz w:val="22"/>
          <w:szCs w:val="22"/>
        </w:rPr>
        <w:t>:</w:t>
      </w:r>
      <w:r w:rsidRPr="00456724">
        <w:rPr>
          <w:rFonts w:ascii="Arial Narrow" w:hAnsi="Arial Narrow" w:cs="Arial"/>
          <w:b/>
          <w:bCs/>
          <w:sz w:val="22"/>
          <w:szCs w:val="22"/>
        </w:rPr>
        <w:t xml:space="preserve"> 0</w:t>
      </w:r>
      <w:r w:rsidR="00414965">
        <w:rPr>
          <w:rFonts w:ascii="Arial Narrow" w:hAnsi="Arial Narrow" w:cs="Arial"/>
          <w:b/>
          <w:bCs/>
          <w:sz w:val="22"/>
          <w:szCs w:val="22"/>
        </w:rPr>
        <w:t>+000</w:t>
      </w:r>
      <w:r w:rsidRPr="00456724">
        <w:rPr>
          <w:rFonts w:ascii="Arial Narrow" w:hAnsi="Arial Narrow" w:cs="Arial"/>
          <w:b/>
          <w:bCs/>
          <w:sz w:val="22"/>
          <w:szCs w:val="22"/>
        </w:rPr>
        <w:t xml:space="preserve"> – 7</w:t>
      </w:r>
      <w:r w:rsidR="00414965">
        <w:rPr>
          <w:rFonts w:ascii="Arial Narrow" w:hAnsi="Arial Narrow" w:cs="Arial"/>
          <w:b/>
          <w:bCs/>
          <w:sz w:val="22"/>
          <w:szCs w:val="22"/>
        </w:rPr>
        <w:t>+</w:t>
      </w:r>
      <w:r w:rsidRPr="00456724">
        <w:rPr>
          <w:rFonts w:ascii="Arial Narrow" w:hAnsi="Arial Narrow" w:cs="Arial"/>
          <w:b/>
          <w:bCs/>
          <w:sz w:val="22"/>
          <w:szCs w:val="22"/>
        </w:rPr>
        <w:t>000 (1.40 Mile)</w:t>
      </w:r>
    </w:p>
    <w:p w:rsidR="00BA7EB1" w:rsidRDefault="005276DA" w:rsidP="00A6428A">
      <w:pPr>
        <w:tabs>
          <w:tab w:val="num" w:pos="2520"/>
        </w:tabs>
        <w:spacing w:line="360" w:lineRule="auto"/>
        <w:ind w:left="2160"/>
        <w:jc w:val="both"/>
        <w:rPr>
          <w:rFonts w:ascii="Arial Narrow" w:hAnsi="Arial Narrow" w:cs="Arial"/>
          <w:sz w:val="22"/>
          <w:szCs w:val="22"/>
        </w:rPr>
      </w:pPr>
      <w:r>
        <w:rPr>
          <w:rFonts w:ascii="Arial Narrow" w:hAnsi="Arial Narrow" w:cs="Arial"/>
          <w:sz w:val="22"/>
          <w:szCs w:val="22"/>
        </w:rPr>
        <w:t xml:space="preserve">with16 No. earthen studs = 16 </w:t>
      </w:r>
      <w:r w:rsidR="00456724" w:rsidRPr="00500274">
        <w:rPr>
          <w:rFonts w:ascii="Arial Narrow" w:hAnsi="Arial Narrow" w:cs="Arial"/>
          <w:sz w:val="22"/>
          <w:szCs w:val="22"/>
        </w:rPr>
        <w:t>x</w:t>
      </w:r>
      <w:r w:rsidR="00500274" w:rsidRPr="00500274">
        <w:rPr>
          <w:rFonts w:ascii="Arial Narrow" w:hAnsi="Arial Narrow" w:cs="Arial"/>
          <w:sz w:val="22"/>
          <w:szCs w:val="22"/>
        </w:rPr>
        <w:t>300</w:t>
      </w:r>
      <w:r w:rsidR="00500274">
        <w:rPr>
          <w:rFonts w:ascii="Arial Narrow" w:hAnsi="Arial Narrow" w:cs="Arial"/>
          <w:sz w:val="22"/>
          <w:szCs w:val="22"/>
        </w:rPr>
        <w:t>’</w:t>
      </w:r>
      <w:r w:rsidR="00BA7EB1" w:rsidRPr="00500274">
        <w:rPr>
          <w:rFonts w:ascii="Arial Narrow" w:hAnsi="Arial Narrow" w:cs="Arial"/>
          <w:sz w:val="22"/>
          <w:szCs w:val="22"/>
        </w:rPr>
        <w:t>(0.96 Mile)</w:t>
      </w:r>
    </w:p>
    <w:p w:rsidR="005276DA" w:rsidRPr="00A6428A" w:rsidRDefault="00523B59" w:rsidP="00A6428A">
      <w:pPr>
        <w:numPr>
          <w:ilvl w:val="0"/>
          <w:numId w:val="4"/>
        </w:numPr>
        <w:tabs>
          <w:tab w:val="clear" w:pos="2520"/>
          <w:tab w:val="num" w:pos="2160"/>
          <w:tab w:val="num" w:pos="2223"/>
        </w:tabs>
        <w:spacing w:line="360" w:lineRule="auto"/>
        <w:ind w:left="2160" w:hanging="735"/>
        <w:jc w:val="both"/>
        <w:rPr>
          <w:rFonts w:ascii="Arial Narrow" w:hAnsi="Arial Narrow" w:cs="Arial"/>
          <w:sz w:val="22"/>
          <w:szCs w:val="22"/>
        </w:rPr>
      </w:pPr>
      <w:r>
        <w:rPr>
          <w:rFonts w:ascii="Arial Narrow" w:hAnsi="Arial Narrow" w:cs="Arial"/>
          <w:b/>
          <w:sz w:val="22"/>
          <w:szCs w:val="22"/>
        </w:rPr>
        <w:t>8</w:t>
      </w:r>
      <w:r w:rsidR="005276DA">
        <w:rPr>
          <w:rFonts w:ascii="Arial Narrow" w:hAnsi="Arial Narrow" w:cs="Arial"/>
          <w:b/>
          <w:sz w:val="22"/>
          <w:szCs w:val="22"/>
        </w:rPr>
        <w:t xml:space="preserve"> No. solid stone studs at Darbar Syed Sahib Shah</w:t>
      </w:r>
    </w:p>
    <w:p w:rsidR="00A6428A" w:rsidRPr="00A6428A" w:rsidRDefault="00A6428A" w:rsidP="00A6428A">
      <w:pPr>
        <w:tabs>
          <w:tab w:val="num" w:pos="2520"/>
        </w:tabs>
        <w:ind w:left="2160"/>
        <w:jc w:val="both"/>
        <w:rPr>
          <w:rFonts w:ascii="Arial Narrow" w:hAnsi="Arial Narrow" w:cs="Arial"/>
          <w:sz w:val="10"/>
          <w:szCs w:val="10"/>
        </w:rPr>
      </w:pPr>
    </w:p>
    <w:p w:rsidR="00723635" w:rsidRDefault="00723635" w:rsidP="001F27B5">
      <w:pPr>
        <w:tabs>
          <w:tab w:val="num" w:pos="2160"/>
        </w:tabs>
        <w:ind w:left="1425"/>
        <w:jc w:val="both"/>
        <w:rPr>
          <w:rFonts w:ascii="Arial Narrow" w:hAnsi="Arial Narrow" w:cs="Arial"/>
          <w:u w:val="single"/>
        </w:rPr>
      </w:pPr>
      <w:r w:rsidRPr="00E23F78">
        <w:rPr>
          <w:rFonts w:ascii="Arial Narrow" w:hAnsi="Arial Narrow" w:cs="Arial"/>
          <w:b/>
          <w:bCs/>
          <w:sz w:val="22"/>
          <w:szCs w:val="22"/>
        </w:rPr>
        <w:tab/>
      </w:r>
      <w:r w:rsidRPr="00E23F78">
        <w:rPr>
          <w:rFonts w:ascii="Arial Narrow" w:hAnsi="Arial Narrow" w:cs="Arial"/>
          <w:b/>
          <w:bCs/>
          <w:u w:val="single"/>
        </w:rPr>
        <w:t>Design Parameters</w:t>
      </w:r>
      <w:r w:rsidRPr="00E23F78">
        <w:rPr>
          <w:rFonts w:ascii="Arial Narrow" w:hAnsi="Arial Narrow" w:cs="Arial"/>
          <w:u w:val="single"/>
        </w:rPr>
        <w:t>.</w:t>
      </w:r>
    </w:p>
    <w:p w:rsidR="00A6428A" w:rsidRPr="00F24905" w:rsidRDefault="00A6428A" w:rsidP="001F27B5">
      <w:pPr>
        <w:tabs>
          <w:tab w:val="num" w:pos="2160"/>
        </w:tabs>
        <w:ind w:left="1425"/>
        <w:jc w:val="both"/>
        <w:rPr>
          <w:rFonts w:ascii="Arial Narrow" w:hAnsi="Arial Narrow" w:cs="Arial"/>
          <w:sz w:val="14"/>
          <w:szCs w:val="14"/>
          <w:u w:val="single"/>
        </w:rPr>
      </w:pPr>
    </w:p>
    <w:p w:rsidR="00723635" w:rsidRPr="00E23F78" w:rsidRDefault="00723635" w:rsidP="001F27B5">
      <w:pPr>
        <w:tabs>
          <w:tab w:val="left" w:pos="800"/>
          <w:tab w:val="num" w:pos="2160"/>
        </w:tabs>
        <w:ind w:left="2166" w:hanging="720"/>
        <w:jc w:val="both"/>
        <w:rPr>
          <w:rFonts w:ascii="Arial Narrow" w:hAnsi="Arial Narrow" w:cs="Arial"/>
          <w:b/>
          <w:bCs/>
          <w:sz w:val="22"/>
          <w:szCs w:val="22"/>
        </w:rPr>
      </w:pPr>
      <w:r w:rsidRPr="00E23F78">
        <w:rPr>
          <w:rFonts w:ascii="Arial Narrow" w:hAnsi="Arial Narrow" w:cs="Arial"/>
          <w:b/>
          <w:bCs/>
          <w:sz w:val="22"/>
          <w:szCs w:val="22"/>
        </w:rPr>
        <w:t>I-</w:t>
      </w:r>
      <w:r w:rsidRPr="00E23F78">
        <w:rPr>
          <w:rFonts w:ascii="Arial Narrow" w:hAnsi="Arial Narrow" w:cs="Arial"/>
          <w:b/>
          <w:bCs/>
          <w:sz w:val="22"/>
          <w:szCs w:val="22"/>
        </w:rPr>
        <w:tab/>
      </w:r>
      <w:r w:rsidRPr="00E23F78">
        <w:rPr>
          <w:rFonts w:ascii="Arial Narrow" w:hAnsi="Arial Narrow" w:cs="Arial"/>
          <w:b/>
          <w:bCs/>
          <w:sz w:val="22"/>
          <w:szCs w:val="22"/>
          <w:u w:val="single"/>
        </w:rPr>
        <w:t>Flood Embankment.</w:t>
      </w:r>
    </w:p>
    <w:tbl>
      <w:tblPr>
        <w:tblW w:w="7923" w:type="dxa"/>
        <w:tblInd w:w="1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5"/>
        <w:gridCol w:w="810"/>
        <w:gridCol w:w="1452"/>
        <w:gridCol w:w="798"/>
        <w:gridCol w:w="570"/>
        <w:gridCol w:w="570"/>
        <w:gridCol w:w="1368"/>
      </w:tblGrid>
      <w:tr w:rsidR="00723635" w:rsidRPr="00E23F78" w:rsidTr="001326B6">
        <w:trPr>
          <w:cantSplit/>
          <w:trHeight w:val="285"/>
        </w:trPr>
        <w:tc>
          <w:tcPr>
            <w:tcW w:w="2355" w:type="dxa"/>
            <w:vMerge w:val="restart"/>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Description</w:t>
            </w:r>
          </w:p>
        </w:tc>
        <w:tc>
          <w:tcPr>
            <w:tcW w:w="810" w:type="dxa"/>
            <w:vMerge w:val="restart"/>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rsidP="001326B6">
            <w:pPr>
              <w:ind w:left="-108" w:right="-108"/>
              <w:jc w:val="center"/>
              <w:rPr>
                <w:rFonts w:ascii="Arial Narrow" w:hAnsi="Arial Narrow" w:cs="Arial"/>
                <w:b/>
                <w:sz w:val="22"/>
                <w:szCs w:val="22"/>
              </w:rPr>
            </w:pPr>
            <w:r w:rsidRPr="00E23F78">
              <w:rPr>
                <w:rFonts w:ascii="Arial Narrow" w:hAnsi="Arial Narrow" w:cs="Arial"/>
                <w:b/>
                <w:sz w:val="22"/>
                <w:szCs w:val="22"/>
              </w:rPr>
              <w:t>Length (Mile)</w:t>
            </w:r>
          </w:p>
        </w:tc>
        <w:tc>
          <w:tcPr>
            <w:tcW w:w="2250"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Top Width (ft:)</w:t>
            </w:r>
          </w:p>
        </w:tc>
        <w:tc>
          <w:tcPr>
            <w:tcW w:w="1140"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Side Slope</w:t>
            </w:r>
          </w:p>
        </w:tc>
        <w:tc>
          <w:tcPr>
            <w:tcW w:w="1368" w:type="dxa"/>
            <w:vMerge w:val="restart"/>
            <w:tcBorders>
              <w:top w:val="single" w:sz="12" w:space="0" w:color="auto"/>
              <w:left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Year of Construction</w:t>
            </w:r>
          </w:p>
        </w:tc>
      </w:tr>
      <w:tr w:rsidR="00723635" w:rsidRPr="00E23F78" w:rsidTr="001326B6">
        <w:trPr>
          <w:cantSplit/>
          <w:trHeight w:val="53"/>
        </w:trPr>
        <w:tc>
          <w:tcPr>
            <w:tcW w:w="2355" w:type="dxa"/>
            <w:vMerge/>
            <w:tcBorders>
              <w:top w:val="single" w:sz="12" w:space="0" w:color="auto"/>
              <w:left w:val="single" w:sz="12" w:space="0" w:color="auto"/>
              <w:bottom w:val="single" w:sz="12" w:space="0" w:color="auto"/>
              <w:right w:val="single" w:sz="12" w:space="0" w:color="auto"/>
            </w:tcBorders>
            <w:vAlign w:val="center"/>
          </w:tcPr>
          <w:p w:rsidR="00723635" w:rsidRPr="00E23F78" w:rsidRDefault="00723635">
            <w:pPr>
              <w:jc w:val="center"/>
              <w:rPr>
                <w:rFonts w:ascii="Arial Narrow" w:hAnsi="Arial Narrow" w:cs="Arial"/>
                <w:b/>
                <w:sz w:val="22"/>
                <w:szCs w:val="22"/>
              </w:rPr>
            </w:pPr>
          </w:p>
        </w:tc>
        <w:tc>
          <w:tcPr>
            <w:tcW w:w="810" w:type="dxa"/>
            <w:vMerge/>
            <w:tcBorders>
              <w:top w:val="single" w:sz="12" w:space="0" w:color="auto"/>
              <w:left w:val="single" w:sz="12" w:space="0" w:color="auto"/>
              <w:bottom w:val="single" w:sz="12" w:space="0" w:color="auto"/>
              <w:right w:val="single" w:sz="12" w:space="0" w:color="auto"/>
            </w:tcBorders>
            <w:vAlign w:val="center"/>
          </w:tcPr>
          <w:p w:rsidR="00723635" w:rsidRPr="00E23F78" w:rsidRDefault="00723635">
            <w:pPr>
              <w:jc w:val="center"/>
              <w:rPr>
                <w:rFonts w:ascii="Arial Narrow" w:hAnsi="Arial Narrow" w:cs="Arial"/>
                <w:b/>
                <w:sz w:val="22"/>
                <w:szCs w:val="22"/>
              </w:rPr>
            </w:pPr>
          </w:p>
        </w:tc>
        <w:tc>
          <w:tcPr>
            <w:tcW w:w="1452"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RD</w:t>
            </w:r>
          </w:p>
        </w:tc>
        <w:tc>
          <w:tcPr>
            <w:tcW w:w="798"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Width</w:t>
            </w:r>
          </w:p>
        </w:tc>
        <w:tc>
          <w:tcPr>
            <w:tcW w:w="570"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R/S</w:t>
            </w:r>
          </w:p>
        </w:tc>
        <w:tc>
          <w:tcPr>
            <w:tcW w:w="570"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C/S</w:t>
            </w:r>
          </w:p>
        </w:tc>
        <w:tc>
          <w:tcPr>
            <w:tcW w:w="1368" w:type="dxa"/>
            <w:vMerge/>
            <w:tcBorders>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p>
        </w:tc>
      </w:tr>
      <w:tr w:rsidR="00870B50" w:rsidRPr="00E23F78" w:rsidTr="001326B6">
        <w:trPr>
          <w:cantSplit/>
          <w:trHeight w:val="375"/>
        </w:trPr>
        <w:tc>
          <w:tcPr>
            <w:tcW w:w="2355" w:type="dxa"/>
            <w:vMerge w:val="restart"/>
            <w:tcBorders>
              <w:top w:val="single" w:sz="12" w:space="0" w:color="auto"/>
            </w:tcBorders>
            <w:vAlign w:val="center"/>
          </w:tcPr>
          <w:p w:rsidR="00870B50" w:rsidRPr="00E23F78" w:rsidRDefault="00870B50" w:rsidP="00A6428A">
            <w:pPr>
              <w:jc w:val="center"/>
              <w:rPr>
                <w:rFonts w:ascii="Arial Narrow" w:hAnsi="Arial Narrow" w:cs="Arial"/>
                <w:sz w:val="22"/>
                <w:szCs w:val="22"/>
              </w:rPr>
            </w:pPr>
            <w:r w:rsidRPr="00E23F78">
              <w:rPr>
                <w:rFonts w:ascii="Arial Narrow" w:hAnsi="Arial Narrow" w:cs="Arial"/>
                <w:sz w:val="22"/>
                <w:szCs w:val="22"/>
              </w:rPr>
              <w:t>Kot</w:t>
            </w:r>
            <w:r>
              <w:rPr>
                <w:rFonts w:ascii="Arial Narrow" w:hAnsi="Arial Narrow" w:cs="Arial"/>
                <w:sz w:val="22"/>
                <w:szCs w:val="22"/>
              </w:rPr>
              <w:t xml:space="preserve"> </w:t>
            </w:r>
            <w:r w:rsidRPr="00E23F78">
              <w:rPr>
                <w:rFonts w:ascii="Arial Narrow" w:hAnsi="Arial Narrow" w:cs="Arial"/>
                <w:sz w:val="22"/>
                <w:szCs w:val="22"/>
              </w:rPr>
              <w:t xml:space="preserve">Naja Flood Bund RD </w:t>
            </w:r>
            <w:r>
              <w:rPr>
                <w:rFonts w:ascii="Arial Narrow" w:hAnsi="Arial Narrow" w:cs="Arial"/>
                <w:sz w:val="22"/>
                <w:szCs w:val="22"/>
              </w:rPr>
              <w:t>91+440</w:t>
            </w:r>
            <w:r w:rsidRPr="00E23F78">
              <w:rPr>
                <w:rFonts w:ascii="Arial Narrow" w:hAnsi="Arial Narrow" w:cs="Arial"/>
                <w:sz w:val="22"/>
                <w:szCs w:val="22"/>
              </w:rPr>
              <w:t>-132</w:t>
            </w:r>
            <w:r>
              <w:rPr>
                <w:rFonts w:ascii="Arial Narrow" w:hAnsi="Arial Narrow" w:cs="Arial"/>
                <w:sz w:val="22"/>
                <w:szCs w:val="22"/>
              </w:rPr>
              <w:t>+</w:t>
            </w:r>
            <w:r w:rsidRPr="00E23F78">
              <w:rPr>
                <w:rFonts w:ascii="Arial Narrow" w:hAnsi="Arial Narrow" w:cs="Arial"/>
                <w:sz w:val="22"/>
                <w:szCs w:val="22"/>
              </w:rPr>
              <w:t>500</w:t>
            </w:r>
          </w:p>
        </w:tc>
        <w:tc>
          <w:tcPr>
            <w:tcW w:w="810" w:type="dxa"/>
            <w:vMerge w:val="restart"/>
            <w:tcBorders>
              <w:top w:val="single" w:sz="12" w:space="0" w:color="auto"/>
            </w:tcBorders>
            <w:vAlign w:val="center"/>
          </w:tcPr>
          <w:p w:rsidR="00870B50" w:rsidRPr="00E23F78" w:rsidRDefault="00870B50">
            <w:pPr>
              <w:jc w:val="center"/>
              <w:rPr>
                <w:rFonts w:ascii="Arial Narrow" w:hAnsi="Arial Narrow" w:cs="Arial"/>
                <w:sz w:val="22"/>
                <w:szCs w:val="22"/>
              </w:rPr>
            </w:pPr>
            <w:r>
              <w:rPr>
                <w:rFonts w:ascii="Arial Narrow" w:hAnsi="Arial Narrow" w:cs="Arial"/>
                <w:sz w:val="22"/>
                <w:szCs w:val="22"/>
              </w:rPr>
              <w:t>8.212</w:t>
            </w:r>
          </w:p>
        </w:tc>
        <w:tc>
          <w:tcPr>
            <w:tcW w:w="1452" w:type="dxa"/>
            <w:vMerge w:val="restart"/>
            <w:tcBorders>
              <w:top w:val="single" w:sz="12" w:space="0" w:color="auto"/>
            </w:tcBorders>
            <w:vAlign w:val="center"/>
          </w:tcPr>
          <w:p w:rsidR="00870B50" w:rsidRPr="00E23F78" w:rsidRDefault="00870B50" w:rsidP="00A6428A">
            <w:pPr>
              <w:jc w:val="center"/>
              <w:rPr>
                <w:rFonts w:ascii="Arial Narrow" w:hAnsi="Arial Narrow" w:cs="Arial"/>
                <w:sz w:val="22"/>
                <w:szCs w:val="22"/>
              </w:rPr>
            </w:pPr>
            <w:r w:rsidRPr="00A6428A">
              <w:rPr>
                <w:rFonts w:ascii="Arial Narrow" w:hAnsi="Arial Narrow" w:cs="Arial"/>
                <w:sz w:val="22"/>
                <w:szCs w:val="22"/>
              </w:rPr>
              <w:t>91440</w:t>
            </w:r>
            <w:r w:rsidRPr="00E23F78">
              <w:rPr>
                <w:rFonts w:ascii="Arial Narrow" w:hAnsi="Arial Narrow" w:cs="Arial"/>
                <w:sz w:val="22"/>
                <w:szCs w:val="22"/>
              </w:rPr>
              <w:t>-132500</w:t>
            </w:r>
          </w:p>
        </w:tc>
        <w:tc>
          <w:tcPr>
            <w:tcW w:w="798" w:type="dxa"/>
            <w:tcBorders>
              <w:top w:val="single" w:sz="12" w:space="0" w:color="auto"/>
              <w:bottom w:val="single" w:sz="12" w:space="0" w:color="auto"/>
            </w:tcBorders>
            <w:vAlign w:val="center"/>
          </w:tcPr>
          <w:p w:rsidR="00870B50" w:rsidRPr="00E23F78" w:rsidRDefault="00870B50" w:rsidP="00183E1D">
            <w:pPr>
              <w:jc w:val="center"/>
              <w:rPr>
                <w:rFonts w:ascii="Arial Narrow" w:hAnsi="Arial Narrow" w:cs="Arial"/>
                <w:sz w:val="22"/>
                <w:szCs w:val="22"/>
              </w:rPr>
            </w:pPr>
            <w:r w:rsidRPr="00E23F78">
              <w:rPr>
                <w:rFonts w:ascii="Arial Narrow" w:hAnsi="Arial Narrow" w:cs="Arial"/>
                <w:sz w:val="22"/>
                <w:szCs w:val="22"/>
              </w:rPr>
              <w:t>20.00</w:t>
            </w:r>
          </w:p>
        </w:tc>
        <w:tc>
          <w:tcPr>
            <w:tcW w:w="570" w:type="dxa"/>
            <w:tcBorders>
              <w:top w:val="single" w:sz="12" w:space="0" w:color="auto"/>
              <w:bottom w:val="single" w:sz="12" w:space="0" w:color="auto"/>
            </w:tcBorders>
            <w:vAlign w:val="center"/>
          </w:tcPr>
          <w:p w:rsidR="00870B50" w:rsidRPr="00E23F78" w:rsidRDefault="00870B50">
            <w:pPr>
              <w:jc w:val="center"/>
              <w:rPr>
                <w:rFonts w:ascii="Arial Narrow" w:hAnsi="Arial Narrow" w:cs="Arial"/>
                <w:sz w:val="22"/>
                <w:szCs w:val="22"/>
              </w:rPr>
            </w:pPr>
            <w:r w:rsidRPr="00E23F78">
              <w:rPr>
                <w:rFonts w:ascii="Arial Narrow" w:hAnsi="Arial Narrow" w:cs="Arial"/>
                <w:sz w:val="22"/>
                <w:szCs w:val="22"/>
              </w:rPr>
              <w:t>3:1</w:t>
            </w:r>
          </w:p>
        </w:tc>
        <w:tc>
          <w:tcPr>
            <w:tcW w:w="570" w:type="dxa"/>
            <w:tcBorders>
              <w:top w:val="single" w:sz="12" w:space="0" w:color="auto"/>
              <w:bottom w:val="single" w:sz="12" w:space="0" w:color="auto"/>
            </w:tcBorders>
            <w:vAlign w:val="center"/>
          </w:tcPr>
          <w:p w:rsidR="00870B50" w:rsidRPr="00E23F78" w:rsidRDefault="00870B50">
            <w:pPr>
              <w:jc w:val="center"/>
              <w:rPr>
                <w:rFonts w:ascii="Arial Narrow" w:hAnsi="Arial Narrow" w:cs="Arial"/>
                <w:sz w:val="22"/>
                <w:szCs w:val="22"/>
              </w:rPr>
            </w:pPr>
            <w:r w:rsidRPr="00E23F78">
              <w:rPr>
                <w:rFonts w:ascii="Arial Narrow" w:hAnsi="Arial Narrow" w:cs="Arial"/>
                <w:sz w:val="22"/>
                <w:szCs w:val="22"/>
              </w:rPr>
              <w:t>2:1</w:t>
            </w:r>
          </w:p>
        </w:tc>
        <w:tc>
          <w:tcPr>
            <w:tcW w:w="1368" w:type="dxa"/>
            <w:tcBorders>
              <w:top w:val="single" w:sz="12" w:space="0" w:color="auto"/>
              <w:bottom w:val="single" w:sz="12" w:space="0" w:color="auto"/>
            </w:tcBorders>
            <w:vAlign w:val="center"/>
          </w:tcPr>
          <w:p w:rsidR="00870B50" w:rsidRPr="00E23F78" w:rsidRDefault="00870B50" w:rsidP="00870B50">
            <w:pPr>
              <w:jc w:val="center"/>
              <w:rPr>
                <w:rFonts w:ascii="Arial Narrow" w:hAnsi="Arial Narrow" w:cs="Arial"/>
                <w:sz w:val="22"/>
                <w:szCs w:val="22"/>
              </w:rPr>
            </w:pPr>
            <w:r w:rsidRPr="00E23F78">
              <w:rPr>
                <w:rFonts w:ascii="Arial Narrow" w:hAnsi="Arial Narrow" w:cs="Arial"/>
                <w:sz w:val="22"/>
                <w:szCs w:val="22"/>
              </w:rPr>
              <w:t>1905</w:t>
            </w:r>
          </w:p>
        </w:tc>
      </w:tr>
      <w:tr w:rsidR="00870B50" w:rsidRPr="00E23F78" w:rsidTr="001326B6">
        <w:trPr>
          <w:cantSplit/>
          <w:trHeight w:val="501"/>
        </w:trPr>
        <w:tc>
          <w:tcPr>
            <w:tcW w:w="2355" w:type="dxa"/>
            <w:vMerge/>
            <w:vAlign w:val="center"/>
          </w:tcPr>
          <w:p w:rsidR="00870B50" w:rsidRPr="00E23F78" w:rsidRDefault="00870B50" w:rsidP="00A6428A">
            <w:pPr>
              <w:jc w:val="center"/>
              <w:rPr>
                <w:rFonts w:ascii="Arial Narrow" w:hAnsi="Arial Narrow" w:cs="Arial"/>
                <w:sz w:val="22"/>
                <w:szCs w:val="22"/>
              </w:rPr>
            </w:pPr>
          </w:p>
        </w:tc>
        <w:tc>
          <w:tcPr>
            <w:tcW w:w="810" w:type="dxa"/>
            <w:vMerge/>
            <w:vAlign w:val="center"/>
          </w:tcPr>
          <w:p w:rsidR="00870B50" w:rsidRDefault="00870B50">
            <w:pPr>
              <w:jc w:val="center"/>
              <w:rPr>
                <w:rFonts w:ascii="Arial Narrow" w:hAnsi="Arial Narrow" w:cs="Arial"/>
                <w:sz w:val="22"/>
                <w:szCs w:val="22"/>
              </w:rPr>
            </w:pPr>
          </w:p>
        </w:tc>
        <w:tc>
          <w:tcPr>
            <w:tcW w:w="1452" w:type="dxa"/>
            <w:vMerge/>
            <w:vAlign w:val="center"/>
          </w:tcPr>
          <w:p w:rsidR="00870B50" w:rsidRPr="00A6428A" w:rsidRDefault="00870B50" w:rsidP="00A6428A">
            <w:pPr>
              <w:jc w:val="center"/>
              <w:rPr>
                <w:rFonts w:ascii="Arial Narrow" w:hAnsi="Arial Narrow" w:cs="Arial"/>
                <w:sz w:val="22"/>
                <w:szCs w:val="22"/>
              </w:rPr>
            </w:pPr>
          </w:p>
        </w:tc>
        <w:tc>
          <w:tcPr>
            <w:tcW w:w="798" w:type="dxa"/>
            <w:tcBorders>
              <w:top w:val="single" w:sz="12" w:space="0" w:color="auto"/>
              <w:bottom w:val="single" w:sz="12" w:space="0" w:color="auto"/>
            </w:tcBorders>
            <w:vAlign w:val="center"/>
          </w:tcPr>
          <w:p w:rsidR="00870B50" w:rsidRPr="00E23F78" w:rsidRDefault="00870B50" w:rsidP="00870B50">
            <w:pPr>
              <w:jc w:val="center"/>
              <w:rPr>
                <w:rFonts w:ascii="Arial Narrow" w:hAnsi="Arial Narrow" w:cs="Arial"/>
                <w:sz w:val="22"/>
                <w:szCs w:val="22"/>
              </w:rPr>
            </w:pPr>
            <w:r w:rsidRPr="00E23F78">
              <w:rPr>
                <w:rFonts w:ascii="Arial Narrow" w:hAnsi="Arial Narrow" w:cs="Arial"/>
                <w:sz w:val="22"/>
                <w:szCs w:val="22"/>
              </w:rPr>
              <w:t>2</w:t>
            </w:r>
            <w:r>
              <w:rPr>
                <w:rFonts w:ascii="Arial Narrow" w:hAnsi="Arial Narrow" w:cs="Arial"/>
                <w:sz w:val="22"/>
                <w:szCs w:val="22"/>
              </w:rPr>
              <w:t>5</w:t>
            </w:r>
            <w:r w:rsidRPr="00E23F78">
              <w:rPr>
                <w:rFonts w:ascii="Arial Narrow" w:hAnsi="Arial Narrow" w:cs="Arial"/>
                <w:sz w:val="22"/>
                <w:szCs w:val="22"/>
              </w:rPr>
              <w:t>.00</w:t>
            </w:r>
          </w:p>
        </w:tc>
        <w:tc>
          <w:tcPr>
            <w:tcW w:w="570" w:type="dxa"/>
            <w:tcBorders>
              <w:top w:val="single" w:sz="12" w:space="0" w:color="auto"/>
              <w:bottom w:val="single" w:sz="12" w:space="0" w:color="auto"/>
            </w:tcBorders>
            <w:vAlign w:val="center"/>
          </w:tcPr>
          <w:p w:rsidR="00870B50" w:rsidRPr="00E23F78" w:rsidRDefault="00870B50" w:rsidP="009A235A">
            <w:pPr>
              <w:jc w:val="center"/>
              <w:rPr>
                <w:rFonts w:ascii="Arial Narrow" w:hAnsi="Arial Narrow" w:cs="Arial"/>
                <w:sz w:val="22"/>
                <w:szCs w:val="22"/>
              </w:rPr>
            </w:pPr>
            <w:r w:rsidRPr="00E23F78">
              <w:rPr>
                <w:rFonts w:ascii="Arial Narrow" w:hAnsi="Arial Narrow" w:cs="Arial"/>
                <w:sz w:val="22"/>
                <w:szCs w:val="22"/>
              </w:rPr>
              <w:t>3:1</w:t>
            </w:r>
          </w:p>
        </w:tc>
        <w:tc>
          <w:tcPr>
            <w:tcW w:w="570" w:type="dxa"/>
            <w:tcBorders>
              <w:top w:val="single" w:sz="12" w:space="0" w:color="auto"/>
              <w:bottom w:val="single" w:sz="12" w:space="0" w:color="auto"/>
            </w:tcBorders>
            <w:vAlign w:val="center"/>
          </w:tcPr>
          <w:p w:rsidR="00870B50" w:rsidRPr="00E23F78" w:rsidRDefault="00870B50" w:rsidP="009A235A">
            <w:pPr>
              <w:jc w:val="center"/>
              <w:rPr>
                <w:rFonts w:ascii="Arial Narrow" w:hAnsi="Arial Narrow" w:cs="Arial"/>
                <w:sz w:val="22"/>
                <w:szCs w:val="22"/>
              </w:rPr>
            </w:pPr>
            <w:r w:rsidRPr="00E23F78">
              <w:rPr>
                <w:rFonts w:ascii="Arial Narrow" w:hAnsi="Arial Narrow" w:cs="Arial"/>
                <w:sz w:val="22"/>
                <w:szCs w:val="22"/>
              </w:rPr>
              <w:t>2:1</w:t>
            </w:r>
          </w:p>
        </w:tc>
        <w:tc>
          <w:tcPr>
            <w:tcW w:w="1368" w:type="dxa"/>
            <w:tcBorders>
              <w:top w:val="single" w:sz="12" w:space="0" w:color="auto"/>
              <w:bottom w:val="single" w:sz="12" w:space="0" w:color="auto"/>
            </w:tcBorders>
            <w:vAlign w:val="center"/>
          </w:tcPr>
          <w:p w:rsidR="00870B50" w:rsidRPr="00E23F78" w:rsidRDefault="00870B50">
            <w:pPr>
              <w:jc w:val="center"/>
              <w:rPr>
                <w:rFonts w:ascii="Arial Narrow" w:hAnsi="Arial Narrow" w:cs="Arial"/>
                <w:sz w:val="22"/>
                <w:szCs w:val="22"/>
              </w:rPr>
            </w:pPr>
            <w:r>
              <w:rPr>
                <w:rFonts w:ascii="Arial Narrow" w:hAnsi="Arial Narrow" w:cs="Arial"/>
                <w:sz w:val="22"/>
                <w:szCs w:val="22"/>
              </w:rPr>
              <w:t>Rehabilitation in 2019 by PIU.</w:t>
            </w:r>
          </w:p>
        </w:tc>
      </w:tr>
      <w:tr w:rsidR="00B45483" w:rsidRPr="00E23F78" w:rsidTr="001326B6">
        <w:trPr>
          <w:cantSplit/>
          <w:trHeight w:val="348"/>
        </w:trPr>
        <w:tc>
          <w:tcPr>
            <w:tcW w:w="2355" w:type="dxa"/>
            <w:vAlign w:val="center"/>
          </w:tcPr>
          <w:p w:rsidR="00B45483" w:rsidRPr="00E23F78" w:rsidRDefault="00B45483" w:rsidP="00A6428A">
            <w:pPr>
              <w:jc w:val="center"/>
              <w:rPr>
                <w:rFonts w:ascii="Arial Narrow" w:hAnsi="Arial Narrow" w:cs="Arial"/>
                <w:sz w:val="22"/>
                <w:szCs w:val="22"/>
              </w:rPr>
            </w:pPr>
            <w:r w:rsidRPr="00B45483">
              <w:rPr>
                <w:rFonts w:ascii="Arial Narrow" w:hAnsi="Arial Narrow" w:cs="Arial"/>
                <w:sz w:val="22"/>
                <w:szCs w:val="22"/>
              </w:rPr>
              <w:t>Khadir Disty Flood Bund RD: 66+450 – 68+034</w:t>
            </w:r>
          </w:p>
        </w:tc>
        <w:tc>
          <w:tcPr>
            <w:tcW w:w="810" w:type="dxa"/>
            <w:vAlign w:val="center"/>
          </w:tcPr>
          <w:p w:rsidR="00B45483" w:rsidRDefault="00B45483">
            <w:pPr>
              <w:jc w:val="center"/>
              <w:rPr>
                <w:rFonts w:ascii="Arial Narrow" w:hAnsi="Arial Narrow" w:cs="Arial"/>
                <w:sz w:val="22"/>
                <w:szCs w:val="22"/>
              </w:rPr>
            </w:pPr>
            <w:r>
              <w:rPr>
                <w:rFonts w:ascii="Arial Narrow" w:hAnsi="Arial Narrow" w:cs="Arial"/>
                <w:sz w:val="22"/>
                <w:szCs w:val="22"/>
              </w:rPr>
              <w:t>0.317</w:t>
            </w:r>
          </w:p>
        </w:tc>
        <w:tc>
          <w:tcPr>
            <w:tcW w:w="1452" w:type="dxa"/>
            <w:vAlign w:val="center"/>
          </w:tcPr>
          <w:p w:rsidR="00B45483" w:rsidRPr="00A6428A" w:rsidRDefault="00B45483" w:rsidP="00A6428A">
            <w:pPr>
              <w:jc w:val="center"/>
              <w:rPr>
                <w:rFonts w:ascii="Arial Narrow" w:hAnsi="Arial Narrow" w:cs="Arial"/>
                <w:sz w:val="22"/>
                <w:szCs w:val="22"/>
              </w:rPr>
            </w:pPr>
            <w:r>
              <w:rPr>
                <w:rFonts w:ascii="Arial Narrow" w:hAnsi="Arial Narrow" w:cs="Arial"/>
                <w:sz w:val="22"/>
                <w:szCs w:val="22"/>
              </w:rPr>
              <w:t>66450-68</w:t>
            </w:r>
            <w:r w:rsidRPr="00B45483">
              <w:rPr>
                <w:rFonts w:ascii="Arial Narrow" w:hAnsi="Arial Narrow" w:cs="Arial"/>
                <w:sz w:val="22"/>
                <w:szCs w:val="22"/>
              </w:rPr>
              <w:t>034</w:t>
            </w:r>
          </w:p>
        </w:tc>
        <w:tc>
          <w:tcPr>
            <w:tcW w:w="798" w:type="dxa"/>
            <w:tcBorders>
              <w:top w:val="single" w:sz="12" w:space="0" w:color="auto"/>
            </w:tcBorders>
            <w:vAlign w:val="center"/>
          </w:tcPr>
          <w:p w:rsidR="00B45483" w:rsidRPr="001326B6" w:rsidRDefault="00B45483" w:rsidP="00111311">
            <w:pPr>
              <w:jc w:val="center"/>
              <w:rPr>
                <w:rFonts w:ascii="Arial Narrow" w:hAnsi="Arial Narrow" w:cs="Arial"/>
                <w:sz w:val="22"/>
                <w:szCs w:val="22"/>
              </w:rPr>
            </w:pPr>
            <w:r w:rsidRPr="001326B6">
              <w:rPr>
                <w:rFonts w:ascii="Arial Narrow" w:hAnsi="Arial Narrow" w:cs="Arial"/>
                <w:sz w:val="22"/>
                <w:szCs w:val="22"/>
              </w:rPr>
              <w:t>25.00</w:t>
            </w:r>
          </w:p>
        </w:tc>
        <w:tc>
          <w:tcPr>
            <w:tcW w:w="570" w:type="dxa"/>
            <w:tcBorders>
              <w:top w:val="single" w:sz="12" w:space="0" w:color="auto"/>
            </w:tcBorders>
            <w:vAlign w:val="center"/>
          </w:tcPr>
          <w:p w:rsidR="00B45483" w:rsidRPr="001326B6" w:rsidRDefault="00B45483" w:rsidP="00111311">
            <w:pPr>
              <w:jc w:val="center"/>
              <w:rPr>
                <w:rFonts w:ascii="Arial Narrow" w:hAnsi="Arial Narrow" w:cs="Arial"/>
                <w:sz w:val="22"/>
                <w:szCs w:val="22"/>
              </w:rPr>
            </w:pPr>
            <w:r w:rsidRPr="001326B6">
              <w:rPr>
                <w:rFonts w:ascii="Arial Narrow" w:hAnsi="Arial Narrow" w:cs="Arial"/>
                <w:sz w:val="22"/>
                <w:szCs w:val="22"/>
              </w:rPr>
              <w:t>3:1</w:t>
            </w:r>
          </w:p>
        </w:tc>
        <w:tc>
          <w:tcPr>
            <w:tcW w:w="570" w:type="dxa"/>
            <w:tcBorders>
              <w:top w:val="single" w:sz="12" w:space="0" w:color="auto"/>
            </w:tcBorders>
            <w:vAlign w:val="center"/>
          </w:tcPr>
          <w:p w:rsidR="00B45483" w:rsidRPr="001326B6" w:rsidRDefault="00B45483" w:rsidP="00111311">
            <w:pPr>
              <w:jc w:val="center"/>
              <w:rPr>
                <w:rFonts w:ascii="Arial Narrow" w:hAnsi="Arial Narrow" w:cs="Arial"/>
                <w:sz w:val="22"/>
                <w:szCs w:val="22"/>
              </w:rPr>
            </w:pPr>
            <w:r w:rsidRPr="001326B6">
              <w:rPr>
                <w:rFonts w:ascii="Arial Narrow" w:hAnsi="Arial Narrow" w:cs="Arial"/>
                <w:sz w:val="22"/>
                <w:szCs w:val="22"/>
              </w:rPr>
              <w:t>2:1</w:t>
            </w:r>
          </w:p>
        </w:tc>
        <w:tc>
          <w:tcPr>
            <w:tcW w:w="1368" w:type="dxa"/>
            <w:tcBorders>
              <w:top w:val="single" w:sz="12" w:space="0" w:color="auto"/>
            </w:tcBorders>
            <w:vAlign w:val="center"/>
          </w:tcPr>
          <w:p w:rsidR="00B45483" w:rsidRDefault="00B45483">
            <w:pPr>
              <w:jc w:val="center"/>
              <w:rPr>
                <w:rFonts w:ascii="Arial Narrow" w:hAnsi="Arial Narrow" w:cs="Arial"/>
                <w:sz w:val="22"/>
                <w:szCs w:val="22"/>
              </w:rPr>
            </w:pPr>
            <w:r>
              <w:rPr>
                <w:rFonts w:ascii="Arial Narrow" w:hAnsi="Arial Narrow" w:cs="Arial"/>
                <w:sz w:val="22"/>
                <w:szCs w:val="22"/>
              </w:rPr>
              <w:t>2023</w:t>
            </w:r>
          </w:p>
        </w:tc>
      </w:tr>
    </w:tbl>
    <w:p w:rsidR="00723635" w:rsidRPr="00E23F78" w:rsidRDefault="00723635" w:rsidP="001F27B5">
      <w:pPr>
        <w:tabs>
          <w:tab w:val="left" w:pos="800"/>
        </w:tabs>
        <w:jc w:val="both"/>
        <w:rPr>
          <w:rFonts w:ascii="Arial Narrow" w:hAnsi="Arial Narrow" w:cs="Arial"/>
          <w:b/>
          <w:bCs/>
          <w:sz w:val="22"/>
          <w:szCs w:val="22"/>
        </w:rPr>
      </w:pPr>
      <w:r w:rsidRPr="00E23F78">
        <w:rPr>
          <w:rFonts w:ascii="Arial Narrow" w:hAnsi="Arial Narrow" w:cs="Arial"/>
          <w:b/>
          <w:bCs/>
          <w:sz w:val="22"/>
          <w:szCs w:val="22"/>
        </w:rPr>
        <w:tab/>
      </w:r>
      <w:r w:rsidRPr="00E23F78">
        <w:rPr>
          <w:rFonts w:ascii="Arial Narrow" w:hAnsi="Arial Narrow" w:cs="Arial"/>
          <w:b/>
          <w:bCs/>
          <w:sz w:val="22"/>
          <w:szCs w:val="22"/>
        </w:rPr>
        <w:tab/>
        <w:t>II</w:t>
      </w:r>
      <w:r w:rsidRPr="00E23F78">
        <w:rPr>
          <w:rFonts w:ascii="Arial Narrow" w:hAnsi="Arial Narrow" w:cs="Arial"/>
          <w:b/>
          <w:bCs/>
          <w:sz w:val="22"/>
          <w:szCs w:val="22"/>
        </w:rPr>
        <w:tab/>
      </w:r>
      <w:r w:rsidRPr="00E23F78">
        <w:rPr>
          <w:rFonts w:ascii="Arial Narrow" w:hAnsi="Arial Narrow" w:cs="Arial"/>
          <w:b/>
          <w:bCs/>
          <w:sz w:val="22"/>
          <w:szCs w:val="22"/>
          <w:u w:val="single"/>
        </w:rPr>
        <w:t>River Training Work.</w:t>
      </w:r>
    </w:p>
    <w:tbl>
      <w:tblPr>
        <w:tblW w:w="7923" w:type="dxa"/>
        <w:tblInd w:w="1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3"/>
        <w:gridCol w:w="969"/>
        <w:gridCol w:w="912"/>
        <w:gridCol w:w="855"/>
        <w:gridCol w:w="627"/>
        <w:gridCol w:w="627"/>
        <w:gridCol w:w="1710"/>
      </w:tblGrid>
      <w:tr w:rsidR="00723635" w:rsidRPr="00E23F78">
        <w:trPr>
          <w:cantSplit/>
          <w:trHeight w:val="294"/>
        </w:trPr>
        <w:tc>
          <w:tcPr>
            <w:tcW w:w="2223" w:type="dxa"/>
            <w:vMerge w:val="restart"/>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Description</w:t>
            </w:r>
          </w:p>
        </w:tc>
        <w:tc>
          <w:tcPr>
            <w:tcW w:w="969" w:type="dxa"/>
            <w:vMerge w:val="restart"/>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Length (Mile)</w:t>
            </w:r>
          </w:p>
        </w:tc>
        <w:tc>
          <w:tcPr>
            <w:tcW w:w="1767"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Top Width (ft:)</w:t>
            </w:r>
          </w:p>
        </w:tc>
        <w:tc>
          <w:tcPr>
            <w:tcW w:w="1254"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Side Slope</w:t>
            </w:r>
          </w:p>
        </w:tc>
        <w:tc>
          <w:tcPr>
            <w:tcW w:w="1710" w:type="dxa"/>
            <w:vMerge w:val="restart"/>
            <w:tcBorders>
              <w:top w:val="single" w:sz="12" w:space="0" w:color="auto"/>
              <w:left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Year of Construction</w:t>
            </w:r>
          </w:p>
        </w:tc>
      </w:tr>
      <w:tr w:rsidR="00723635" w:rsidRPr="00E23F78">
        <w:trPr>
          <w:cantSplit/>
          <w:trHeight w:val="177"/>
        </w:trPr>
        <w:tc>
          <w:tcPr>
            <w:tcW w:w="2223" w:type="dxa"/>
            <w:vMerge/>
            <w:tcBorders>
              <w:top w:val="single" w:sz="12" w:space="0" w:color="auto"/>
              <w:left w:val="single" w:sz="12" w:space="0" w:color="auto"/>
              <w:bottom w:val="single" w:sz="12" w:space="0" w:color="auto"/>
              <w:right w:val="single" w:sz="12" w:space="0" w:color="auto"/>
            </w:tcBorders>
            <w:vAlign w:val="center"/>
          </w:tcPr>
          <w:p w:rsidR="00723635" w:rsidRPr="00E23F78" w:rsidRDefault="00723635">
            <w:pPr>
              <w:jc w:val="center"/>
              <w:rPr>
                <w:rFonts w:ascii="Arial Narrow" w:hAnsi="Arial Narrow" w:cs="Arial"/>
                <w:b/>
                <w:sz w:val="22"/>
                <w:szCs w:val="22"/>
              </w:rPr>
            </w:pPr>
          </w:p>
        </w:tc>
        <w:tc>
          <w:tcPr>
            <w:tcW w:w="969" w:type="dxa"/>
            <w:vMerge/>
            <w:tcBorders>
              <w:top w:val="single" w:sz="12" w:space="0" w:color="auto"/>
              <w:left w:val="single" w:sz="12" w:space="0" w:color="auto"/>
              <w:bottom w:val="single" w:sz="12" w:space="0" w:color="auto"/>
              <w:right w:val="single" w:sz="12" w:space="0" w:color="auto"/>
            </w:tcBorders>
            <w:vAlign w:val="center"/>
          </w:tcPr>
          <w:p w:rsidR="00723635" w:rsidRPr="00E23F78" w:rsidRDefault="00723635">
            <w:pPr>
              <w:jc w:val="center"/>
              <w:rPr>
                <w:rFonts w:ascii="Arial Narrow" w:hAnsi="Arial Narrow" w:cs="Arial"/>
                <w:b/>
                <w:sz w:val="22"/>
                <w:szCs w:val="22"/>
              </w:rPr>
            </w:pPr>
          </w:p>
        </w:tc>
        <w:tc>
          <w:tcPr>
            <w:tcW w:w="912"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RD</w:t>
            </w:r>
          </w:p>
        </w:tc>
        <w:tc>
          <w:tcPr>
            <w:tcW w:w="855"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Width</w:t>
            </w:r>
          </w:p>
        </w:tc>
        <w:tc>
          <w:tcPr>
            <w:tcW w:w="627"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R/S</w:t>
            </w:r>
          </w:p>
        </w:tc>
        <w:tc>
          <w:tcPr>
            <w:tcW w:w="627"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C/S</w:t>
            </w:r>
          </w:p>
        </w:tc>
        <w:tc>
          <w:tcPr>
            <w:tcW w:w="1710" w:type="dxa"/>
            <w:vMerge/>
            <w:tcBorders>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p>
        </w:tc>
      </w:tr>
      <w:tr w:rsidR="00723635" w:rsidRPr="00E23F78" w:rsidTr="00E7235A">
        <w:trPr>
          <w:trHeight w:val="636"/>
        </w:trPr>
        <w:tc>
          <w:tcPr>
            <w:tcW w:w="2223" w:type="dxa"/>
            <w:tcBorders>
              <w:top w:val="single" w:sz="12"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 xml:space="preserve">Mamola Guide Wall Spur RD </w:t>
            </w:r>
            <w:r w:rsidR="00414965">
              <w:rPr>
                <w:rFonts w:ascii="Arial Narrow" w:hAnsi="Arial Narrow" w:cs="Arial"/>
                <w:sz w:val="22"/>
                <w:szCs w:val="22"/>
              </w:rPr>
              <w:t>0+</w:t>
            </w:r>
            <w:r w:rsidRPr="00E23F78">
              <w:rPr>
                <w:rFonts w:ascii="Arial Narrow" w:hAnsi="Arial Narrow" w:cs="Arial"/>
                <w:sz w:val="22"/>
                <w:szCs w:val="22"/>
              </w:rPr>
              <w:t>0</w:t>
            </w:r>
            <w:r w:rsidR="00414965">
              <w:rPr>
                <w:rFonts w:ascii="Arial Narrow" w:hAnsi="Arial Narrow" w:cs="Arial"/>
                <w:sz w:val="22"/>
                <w:szCs w:val="22"/>
              </w:rPr>
              <w:t>00</w:t>
            </w:r>
            <w:r w:rsidRPr="00E23F78">
              <w:rPr>
                <w:rFonts w:ascii="Arial Narrow" w:hAnsi="Arial Narrow" w:cs="Arial"/>
                <w:sz w:val="22"/>
                <w:szCs w:val="22"/>
              </w:rPr>
              <w:t>-7</w:t>
            </w:r>
            <w:r w:rsidR="00414965">
              <w:rPr>
                <w:rFonts w:ascii="Arial Narrow" w:hAnsi="Arial Narrow" w:cs="Arial"/>
                <w:sz w:val="22"/>
                <w:szCs w:val="22"/>
              </w:rPr>
              <w:t>+</w:t>
            </w:r>
            <w:r w:rsidRPr="00E23F78">
              <w:rPr>
                <w:rFonts w:ascii="Arial Narrow" w:hAnsi="Arial Narrow" w:cs="Arial"/>
                <w:sz w:val="22"/>
                <w:szCs w:val="22"/>
              </w:rPr>
              <w:t>000</w:t>
            </w:r>
          </w:p>
        </w:tc>
        <w:tc>
          <w:tcPr>
            <w:tcW w:w="969" w:type="dxa"/>
            <w:tcBorders>
              <w:top w:val="single" w:sz="12"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1.40</w:t>
            </w:r>
          </w:p>
        </w:tc>
        <w:tc>
          <w:tcPr>
            <w:tcW w:w="912" w:type="dxa"/>
            <w:tcBorders>
              <w:top w:val="single" w:sz="12"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0-7000</w:t>
            </w:r>
          </w:p>
        </w:tc>
        <w:tc>
          <w:tcPr>
            <w:tcW w:w="855" w:type="dxa"/>
            <w:tcBorders>
              <w:top w:val="single" w:sz="12"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25.00</w:t>
            </w:r>
          </w:p>
        </w:tc>
        <w:tc>
          <w:tcPr>
            <w:tcW w:w="627" w:type="dxa"/>
            <w:tcBorders>
              <w:top w:val="single" w:sz="12"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3:1</w:t>
            </w:r>
          </w:p>
        </w:tc>
        <w:tc>
          <w:tcPr>
            <w:tcW w:w="627" w:type="dxa"/>
            <w:tcBorders>
              <w:top w:val="single" w:sz="12"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2:1</w:t>
            </w:r>
          </w:p>
        </w:tc>
        <w:tc>
          <w:tcPr>
            <w:tcW w:w="1710" w:type="dxa"/>
            <w:tcBorders>
              <w:top w:val="single" w:sz="12"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1997</w:t>
            </w:r>
          </w:p>
        </w:tc>
      </w:tr>
    </w:tbl>
    <w:p w:rsidR="00723635" w:rsidRPr="00A6428A" w:rsidRDefault="00723635">
      <w:pPr>
        <w:autoSpaceDE w:val="0"/>
        <w:autoSpaceDN w:val="0"/>
        <w:adjustRightInd w:val="0"/>
        <w:spacing w:line="360" w:lineRule="auto"/>
        <w:ind w:left="1440"/>
        <w:jc w:val="both"/>
        <w:rPr>
          <w:rFonts w:ascii="Arial Narrow" w:hAnsi="Arial Narrow" w:cs="Arial"/>
          <w:b/>
          <w:sz w:val="26"/>
          <w:szCs w:val="26"/>
        </w:rPr>
      </w:pPr>
    </w:p>
    <w:tbl>
      <w:tblPr>
        <w:tblW w:w="7923" w:type="dxa"/>
        <w:tblInd w:w="1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3"/>
        <w:gridCol w:w="969"/>
        <w:gridCol w:w="1767"/>
        <w:gridCol w:w="1254"/>
        <w:gridCol w:w="1710"/>
      </w:tblGrid>
      <w:tr w:rsidR="00A32735" w:rsidRPr="00E23F78" w:rsidTr="00BF4747">
        <w:trPr>
          <w:cantSplit/>
          <w:trHeight w:val="576"/>
        </w:trPr>
        <w:tc>
          <w:tcPr>
            <w:tcW w:w="2223" w:type="dxa"/>
            <w:tcBorders>
              <w:top w:val="single" w:sz="12" w:space="0" w:color="auto"/>
              <w:left w:val="single" w:sz="12" w:space="0" w:color="auto"/>
              <w:bottom w:val="single" w:sz="12" w:space="0" w:color="auto"/>
              <w:right w:val="single" w:sz="12" w:space="0" w:color="auto"/>
            </w:tcBorders>
            <w:shd w:val="clear" w:color="auto" w:fill="F3F3F3"/>
            <w:vAlign w:val="center"/>
          </w:tcPr>
          <w:p w:rsidR="00A32735" w:rsidRPr="00E23F78" w:rsidRDefault="00A32735" w:rsidP="00BF4747">
            <w:pPr>
              <w:jc w:val="center"/>
              <w:rPr>
                <w:rFonts w:ascii="Arial Narrow" w:hAnsi="Arial Narrow" w:cs="Arial"/>
                <w:b/>
                <w:sz w:val="22"/>
                <w:szCs w:val="22"/>
              </w:rPr>
            </w:pPr>
            <w:r w:rsidRPr="00E23F78">
              <w:rPr>
                <w:rFonts w:ascii="Arial Narrow" w:hAnsi="Arial Narrow" w:cs="Arial"/>
                <w:b/>
                <w:sz w:val="22"/>
                <w:szCs w:val="22"/>
              </w:rPr>
              <w:t>Description</w:t>
            </w:r>
          </w:p>
        </w:tc>
        <w:tc>
          <w:tcPr>
            <w:tcW w:w="969" w:type="dxa"/>
            <w:tcBorders>
              <w:top w:val="single" w:sz="12" w:space="0" w:color="auto"/>
              <w:left w:val="single" w:sz="12" w:space="0" w:color="auto"/>
              <w:bottom w:val="single" w:sz="12" w:space="0" w:color="auto"/>
              <w:right w:val="single" w:sz="12" w:space="0" w:color="auto"/>
            </w:tcBorders>
            <w:shd w:val="clear" w:color="auto" w:fill="F3F3F3"/>
            <w:vAlign w:val="center"/>
          </w:tcPr>
          <w:p w:rsidR="00A32735" w:rsidRPr="00E23F78" w:rsidRDefault="00A32735" w:rsidP="00A32735">
            <w:pPr>
              <w:jc w:val="center"/>
              <w:rPr>
                <w:rFonts w:ascii="Arial Narrow" w:hAnsi="Arial Narrow" w:cs="Arial"/>
                <w:b/>
                <w:sz w:val="22"/>
                <w:szCs w:val="22"/>
              </w:rPr>
            </w:pPr>
            <w:r w:rsidRPr="00E23F78">
              <w:rPr>
                <w:rFonts w:ascii="Arial Narrow" w:hAnsi="Arial Narrow" w:cs="Arial"/>
                <w:b/>
                <w:sz w:val="22"/>
                <w:szCs w:val="22"/>
              </w:rPr>
              <w:t>Length (</w:t>
            </w:r>
            <w:r>
              <w:rPr>
                <w:rFonts w:ascii="Arial Narrow" w:hAnsi="Arial Narrow" w:cs="Arial"/>
                <w:b/>
                <w:sz w:val="22"/>
                <w:szCs w:val="22"/>
              </w:rPr>
              <w:t>ft.</w:t>
            </w:r>
            <w:r w:rsidRPr="00E23F78">
              <w:rPr>
                <w:rFonts w:ascii="Arial Narrow" w:hAnsi="Arial Narrow" w:cs="Arial"/>
                <w:b/>
                <w:sz w:val="22"/>
                <w:szCs w:val="22"/>
              </w:rPr>
              <w:t>)</w:t>
            </w:r>
          </w:p>
        </w:tc>
        <w:tc>
          <w:tcPr>
            <w:tcW w:w="1767" w:type="dxa"/>
            <w:tcBorders>
              <w:top w:val="single" w:sz="12" w:space="0" w:color="auto"/>
              <w:left w:val="single" w:sz="12" w:space="0" w:color="auto"/>
              <w:right w:val="single" w:sz="12" w:space="0" w:color="auto"/>
            </w:tcBorders>
            <w:shd w:val="clear" w:color="auto" w:fill="F3F3F3"/>
            <w:vAlign w:val="center"/>
          </w:tcPr>
          <w:p w:rsidR="00A32735" w:rsidRPr="00E23F78" w:rsidRDefault="00A32735" w:rsidP="00BF4747">
            <w:pPr>
              <w:jc w:val="center"/>
              <w:rPr>
                <w:rFonts w:ascii="Arial Narrow" w:hAnsi="Arial Narrow" w:cs="Arial"/>
                <w:b/>
                <w:sz w:val="22"/>
                <w:szCs w:val="22"/>
              </w:rPr>
            </w:pPr>
            <w:r w:rsidRPr="00E23F78">
              <w:rPr>
                <w:rFonts w:ascii="Arial Narrow" w:hAnsi="Arial Narrow" w:cs="Arial"/>
                <w:b/>
                <w:sz w:val="22"/>
                <w:szCs w:val="22"/>
              </w:rPr>
              <w:t>Top Width (ft:)</w:t>
            </w:r>
          </w:p>
        </w:tc>
        <w:tc>
          <w:tcPr>
            <w:tcW w:w="1254" w:type="dxa"/>
            <w:tcBorders>
              <w:top w:val="single" w:sz="12" w:space="0" w:color="auto"/>
              <w:left w:val="single" w:sz="12" w:space="0" w:color="auto"/>
              <w:right w:val="single" w:sz="12" w:space="0" w:color="auto"/>
            </w:tcBorders>
            <w:shd w:val="clear" w:color="auto" w:fill="F3F3F3"/>
            <w:vAlign w:val="center"/>
          </w:tcPr>
          <w:p w:rsidR="00A32735" w:rsidRPr="00E23F78" w:rsidRDefault="00A32735" w:rsidP="00BF4747">
            <w:pPr>
              <w:jc w:val="center"/>
              <w:rPr>
                <w:rFonts w:ascii="Arial Narrow" w:hAnsi="Arial Narrow" w:cs="Arial"/>
                <w:b/>
                <w:sz w:val="22"/>
                <w:szCs w:val="22"/>
              </w:rPr>
            </w:pPr>
            <w:r w:rsidRPr="00E23F78">
              <w:rPr>
                <w:rFonts w:ascii="Arial Narrow" w:hAnsi="Arial Narrow" w:cs="Arial"/>
                <w:b/>
                <w:sz w:val="22"/>
                <w:szCs w:val="22"/>
              </w:rPr>
              <w:t>Side Slope</w:t>
            </w:r>
          </w:p>
        </w:tc>
        <w:tc>
          <w:tcPr>
            <w:tcW w:w="1710" w:type="dxa"/>
            <w:tcBorders>
              <w:top w:val="single" w:sz="12" w:space="0" w:color="auto"/>
              <w:left w:val="single" w:sz="12" w:space="0" w:color="auto"/>
              <w:right w:val="single" w:sz="12" w:space="0" w:color="auto"/>
            </w:tcBorders>
            <w:shd w:val="clear" w:color="auto" w:fill="F3F3F3"/>
            <w:vAlign w:val="center"/>
          </w:tcPr>
          <w:p w:rsidR="00A32735" w:rsidRPr="00E23F78" w:rsidRDefault="00A32735" w:rsidP="00BF4747">
            <w:pPr>
              <w:jc w:val="center"/>
              <w:rPr>
                <w:rFonts w:ascii="Arial Narrow" w:hAnsi="Arial Narrow" w:cs="Arial"/>
                <w:b/>
                <w:sz w:val="22"/>
                <w:szCs w:val="22"/>
              </w:rPr>
            </w:pPr>
            <w:r w:rsidRPr="00E23F78">
              <w:rPr>
                <w:rFonts w:ascii="Arial Narrow" w:hAnsi="Arial Narrow" w:cs="Arial"/>
                <w:b/>
                <w:sz w:val="22"/>
                <w:szCs w:val="22"/>
              </w:rPr>
              <w:t>Year of Construction</w:t>
            </w:r>
          </w:p>
        </w:tc>
      </w:tr>
      <w:tr w:rsidR="00E7235A" w:rsidRPr="00E23F78" w:rsidTr="00BF4747">
        <w:trPr>
          <w:cantSplit/>
          <w:trHeight w:val="177"/>
        </w:trPr>
        <w:tc>
          <w:tcPr>
            <w:tcW w:w="7923" w:type="dxa"/>
            <w:gridSpan w:val="5"/>
            <w:tcBorders>
              <w:top w:val="single" w:sz="12" w:space="0" w:color="auto"/>
              <w:left w:val="single" w:sz="12" w:space="0" w:color="auto"/>
              <w:bottom w:val="single" w:sz="4" w:space="0" w:color="auto"/>
              <w:right w:val="single" w:sz="12" w:space="0" w:color="auto"/>
            </w:tcBorders>
            <w:vAlign w:val="center"/>
          </w:tcPr>
          <w:p w:rsidR="00E7235A" w:rsidRPr="00E23F78" w:rsidRDefault="00523B59" w:rsidP="00E7235A">
            <w:pPr>
              <w:rPr>
                <w:rFonts w:ascii="Arial Narrow" w:hAnsi="Arial Narrow" w:cs="Arial"/>
                <w:b/>
                <w:sz w:val="22"/>
                <w:szCs w:val="22"/>
              </w:rPr>
            </w:pPr>
            <w:r>
              <w:rPr>
                <w:rFonts w:ascii="Arial Narrow" w:hAnsi="Arial Narrow" w:cs="Arial"/>
                <w:b/>
                <w:sz w:val="22"/>
                <w:szCs w:val="22"/>
              </w:rPr>
              <w:t>8</w:t>
            </w:r>
            <w:r w:rsidR="00E7235A">
              <w:rPr>
                <w:rFonts w:ascii="Arial Narrow" w:hAnsi="Arial Narrow" w:cs="Arial"/>
                <w:b/>
                <w:sz w:val="22"/>
                <w:szCs w:val="22"/>
              </w:rPr>
              <w:t xml:space="preserve"> No. solid stone studs at Darbar Syed Sahib Shah</w:t>
            </w:r>
          </w:p>
        </w:tc>
      </w:tr>
      <w:tr w:rsidR="00523B59" w:rsidRPr="00E23F78" w:rsidTr="00BF4747">
        <w:trPr>
          <w:trHeight w:val="242"/>
        </w:trPr>
        <w:tc>
          <w:tcPr>
            <w:tcW w:w="2223" w:type="dxa"/>
            <w:tcBorders>
              <w:top w:val="single" w:sz="4" w:space="0" w:color="auto"/>
              <w:bottom w:val="single" w:sz="4" w:space="0" w:color="auto"/>
            </w:tcBorders>
            <w:vAlign w:val="center"/>
          </w:tcPr>
          <w:p w:rsidR="00523B59" w:rsidRPr="00E23F78" w:rsidRDefault="00523B59" w:rsidP="00BF4747">
            <w:pPr>
              <w:jc w:val="center"/>
              <w:rPr>
                <w:rFonts w:ascii="Arial Narrow" w:hAnsi="Arial Narrow" w:cs="Arial"/>
                <w:sz w:val="22"/>
                <w:szCs w:val="22"/>
              </w:rPr>
            </w:pPr>
            <w:r>
              <w:rPr>
                <w:rFonts w:ascii="Arial Narrow" w:hAnsi="Arial Narrow" w:cs="Arial"/>
                <w:sz w:val="22"/>
                <w:szCs w:val="22"/>
              </w:rPr>
              <w:t>Stud No.1</w:t>
            </w:r>
          </w:p>
        </w:tc>
        <w:tc>
          <w:tcPr>
            <w:tcW w:w="969" w:type="dxa"/>
            <w:tcBorders>
              <w:top w:val="single" w:sz="4" w:space="0" w:color="auto"/>
              <w:bottom w:val="single" w:sz="4" w:space="0" w:color="auto"/>
            </w:tcBorders>
            <w:vAlign w:val="center"/>
          </w:tcPr>
          <w:p w:rsidR="00523B59" w:rsidRPr="00E23F78" w:rsidRDefault="00523B59" w:rsidP="00BF4747">
            <w:pPr>
              <w:jc w:val="center"/>
              <w:rPr>
                <w:rFonts w:ascii="Arial Narrow" w:hAnsi="Arial Narrow" w:cs="Arial"/>
                <w:sz w:val="22"/>
                <w:szCs w:val="22"/>
              </w:rPr>
            </w:pPr>
            <w:r>
              <w:rPr>
                <w:rFonts w:ascii="Arial Narrow" w:hAnsi="Arial Narrow" w:cs="Arial"/>
                <w:sz w:val="22"/>
                <w:szCs w:val="22"/>
              </w:rPr>
              <w:t>25</w:t>
            </w:r>
          </w:p>
        </w:tc>
        <w:tc>
          <w:tcPr>
            <w:tcW w:w="1767" w:type="dxa"/>
            <w:vMerge w:val="restart"/>
            <w:tcBorders>
              <w:top w:val="single" w:sz="4" w:space="0" w:color="auto"/>
            </w:tcBorders>
            <w:vAlign w:val="center"/>
          </w:tcPr>
          <w:p w:rsidR="00523B59" w:rsidRPr="00E23F78" w:rsidRDefault="00523B59" w:rsidP="00BF4747">
            <w:pPr>
              <w:jc w:val="center"/>
              <w:rPr>
                <w:rFonts w:ascii="Arial Narrow" w:hAnsi="Arial Narrow" w:cs="Arial"/>
                <w:sz w:val="22"/>
                <w:szCs w:val="22"/>
              </w:rPr>
            </w:pPr>
            <w:r>
              <w:rPr>
                <w:rFonts w:ascii="Arial Narrow" w:hAnsi="Arial Narrow" w:cs="Arial"/>
                <w:sz w:val="22"/>
                <w:szCs w:val="22"/>
              </w:rPr>
              <w:t>15</w:t>
            </w:r>
          </w:p>
        </w:tc>
        <w:tc>
          <w:tcPr>
            <w:tcW w:w="1254" w:type="dxa"/>
            <w:vMerge w:val="restart"/>
            <w:tcBorders>
              <w:top w:val="single" w:sz="4" w:space="0" w:color="auto"/>
            </w:tcBorders>
            <w:vAlign w:val="center"/>
          </w:tcPr>
          <w:p w:rsidR="00523B59" w:rsidRPr="00E23F78" w:rsidRDefault="00523B59" w:rsidP="00BF4747">
            <w:pPr>
              <w:jc w:val="center"/>
              <w:rPr>
                <w:rFonts w:ascii="Arial Narrow" w:hAnsi="Arial Narrow" w:cs="Arial"/>
                <w:sz w:val="22"/>
                <w:szCs w:val="22"/>
              </w:rPr>
            </w:pPr>
            <w:r>
              <w:rPr>
                <w:rFonts w:ascii="Arial Narrow" w:hAnsi="Arial Narrow" w:cs="Arial"/>
                <w:sz w:val="22"/>
                <w:szCs w:val="22"/>
              </w:rPr>
              <w:t>1:1</w:t>
            </w:r>
          </w:p>
        </w:tc>
        <w:tc>
          <w:tcPr>
            <w:tcW w:w="1710" w:type="dxa"/>
            <w:vMerge w:val="restart"/>
            <w:tcBorders>
              <w:top w:val="single" w:sz="4" w:space="0" w:color="auto"/>
            </w:tcBorders>
            <w:vAlign w:val="center"/>
          </w:tcPr>
          <w:p w:rsidR="00523B59" w:rsidRPr="00E23F78" w:rsidRDefault="00523B59" w:rsidP="00BF4747">
            <w:pPr>
              <w:jc w:val="center"/>
              <w:rPr>
                <w:rFonts w:ascii="Arial Narrow" w:hAnsi="Arial Narrow" w:cs="Arial"/>
                <w:sz w:val="22"/>
                <w:szCs w:val="22"/>
              </w:rPr>
            </w:pPr>
            <w:r>
              <w:rPr>
                <w:rFonts w:ascii="Arial Narrow" w:hAnsi="Arial Narrow" w:cs="Arial"/>
                <w:sz w:val="22"/>
                <w:szCs w:val="22"/>
              </w:rPr>
              <w:t>2015</w:t>
            </w:r>
          </w:p>
        </w:tc>
      </w:tr>
      <w:tr w:rsidR="00523B59" w:rsidRPr="00E23F78" w:rsidTr="00BF4747">
        <w:trPr>
          <w:trHeight w:val="242"/>
        </w:trPr>
        <w:tc>
          <w:tcPr>
            <w:tcW w:w="2223" w:type="dxa"/>
            <w:tcBorders>
              <w:top w:val="single" w:sz="4" w:space="0" w:color="auto"/>
              <w:bottom w:val="single" w:sz="4" w:space="0" w:color="auto"/>
            </w:tcBorders>
          </w:tcPr>
          <w:p w:rsidR="00523B59" w:rsidRDefault="00523B59" w:rsidP="00A32735">
            <w:pPr>
              <w:jc w:val="center"/>
            </w:pPr>
            <w:r w:rsidRPr="00B850A2">
              <w:rPr>
                <w:rFonts w:ascii="Arial Narrow" w:hAnsi="Arial Narrow" w:cs="Arial"/>
                <w:sz w:val="22"/>
                <w:szCs w:val="22"/>
              </w:rPr>
              <w:t>Stud No.</w:t>
            </w:r>
            <w:r>
              <w:rPr>
                <w:rFonts w:ascii="Arial Narrow" w:hAnsi="Arial Narrow" w:cs="Arial"/>
                <w:sz w:val="22"/>
                <w:szCs w:val="22"/>
              </w:rPr>
              <w:t>2</w:t>
            </w:r>
          </w:p>
        </w:tc>
        <w:tc>
          <w:tcPr>
            <w:tcW w:w="969" w:type="dxa"/>
            <w:tcBorders>
              <w:top w:val="single" w:sz="4" w:space="0" w:color="auto"/>
              <w:bottom w:val="single" w:sz="4" w:space="0" w:color="auto"/>
            </w:tcBorders>
            <w:vAlign w:val="center"/>
          </w:tcPr>
          <w:p w:rsidR="00523B59" w:rsidRPr="00E23F78" w:rsidRDefault="00523B59" w:rsidP="00BF4747">
            <w:pPr>
              <w:jc w:val="center"/>
              <w:rPr>
                <w:rFonts w:ascii="Arial Narrow" w:hAnsi="Arial Narrow" w:cs="Arial"/>
                <w:sz w:val="22"/>
                <w:szCs w:val="22"/>
              </w:rPr>
            </w:pPr>
            <w:r>
              <w:rPr>
                <w:rFonts w:ascii="Arial Narrow" w:hAnsi="Arial Narrow" w:cs="Arial"/>
                <w:sz w:val="22"/>
                <w:szCs w:val="22"/>
              </w:rPr>
              <w:t>50</w:t>
            </w:r>
          </w:p>
        </w:tc>
        <w:tc>
          <w:tcPr>
            <w:tcW w:w="1767" w:type="dxa"/>
            <w:vMerge/>
            <w:vAlign w:val="center"/>
          </w:tcPr>
          <w:p w:rsidR="00523B59" w:rsidRPr="00E23F78" w:rsidRDefault="00523B59" w:rsidP="00BF4747">
            <w:pPr>
              <w:jc w:val="center"/>
              <w:rPr>
                <w:rFonts w:ascii="Arial Narrow" w:hAnsi="Arial Narrow" w:cs="Arial"/>
                <w:sz w:val="22"/>
                <w:szCs w:val="22"/>
              </w:rPr>
            </w:pPr>
          </w:p>
        </w:tc>
        <w:tc>
          <w:tcPr>
            <w:tcW w:w="1254" w:type="dxa"/>
            <w:vMerge/>
            <w:vAlign w:val="center"/>
          </w:tcPr>
          <w:p w:rsidR="00523B59" w:rsidRPr="00E23F78" w:rsidRDefault="00523B59" w:rsidP="00BF4747">
            <w:pPr>
              <w:jc w:val="center"/>
              <w:rPr>
                <w:rFonts w:ascii="Arial Narrow" w:hAnsi="Arial Narrow" w:cs="Arial"/>
                <w:sz w:val="22"/>
                <w:szCs w:val="22"/>
              </w:rPr>
            </w:pPr>
          </w:p>
        </w:tc>
        <w:tc>
          <w:tcPr>
            <w:tcW w:w="1710" w:type="dxa"/>
            <w:vMerge/>
            <w:vAlign w:val="center"/>
          </w:tcPr>
          <w:p w:rsidR="00523B59" w:rsidRPr="00E23F78" w:rsidRDefault="00523B59" w:rsidP="00BF4747">
            <w:pPr>
              <w:jc w:val="center"/>
              <w:rPr>
                <w:rFonts w:ascii="Arial Narrow" w:hAnsi="Arial Narrow" w:cs="Arial"/>
                <w:sz w:val="22"/>
                <w:szCs w:val="22"/>
              </w:rPr>
            </w:pPr>
          </w:p>
        </w:tc>
      </w:tr>
      <w:tr w:rsidR="00523B59" w:rsidRPr="00E23F78" w:rsidTr="00BF4747">
        <w:trPr>
          <w:trHeight w:val="242"/>
        </w:trPr>
        <w:tc>
          <w:tcPr>
            <w:tcW w:w="2223" w:type="dxa"/>
            <w:tcBorders>
              <w:top w:val="single" w:sz="4" w:space="0" w:color="auto"/>
              <w:bottom w:val="single" w:sz="4" w:space="0" w:color="auto"/>
            </w:tcBorders>
          </w:tcPr>
          <w:p w:rsidR="00523B59" w:rsidRDefault="00523B59" w:rsidP="00A32735">
            <w:pPr>
              <w:jc w:val="center"/>
            </w:pPr>
            <w:r w:rsidRPr="00B850A2">
              <w:rPr>
                <w:rFonts w:ascii="Arial Narrow" w:hAnsi="Arial Narrow" w:cs="Arial"/>
                <w:sz w:val="22"/>
                <w:szCs w:val="22"/>
              </w:rPr>
              <w:t>Stud No.</w:t>
            </w:r>
            <w:r>
              <w:rPr>
                <w:rFonts w:ascii="Arial Narrow" w:hAnsi="Arial Narrow" w:cs="Arial"/>
                <w:sz w:val="22"/>
                <w:szCs w:val="22"/>
              </w:rPr>
              <w:t>3</w:t>
            </w:r>
          </w:p>
        </w:tc>
        <w:tc>
          <w:tcPr>
            <w:tcW w:w="969" w:type="dxa"/>
            <w:tcBorders>
              <w:top w:val="single" w:sz="4" w:space="0" w:color="auto"/>
              <w:bottom w:val="single" w:sz="4" w:space="0" w:color="auto"/>
            </w:tcBorders>
            <w:vAlign w:val="center"/>
          </w:tcPr>
          <w:p w:rsidR="00523B59" w:rsidRPr="00E23F78" w:rsidRDefault="00523B59" w:rsidP="00BF4747">
            <w:pPr>
              <w:jc w:val="center"/>
              <w:rPr>
                <w:rFonts w:ascii="Arial Narrow" w:hAnsi="Arial Narrow" w:cs="Arial"/>
                <w:sz w:val="22"/>
                <w:szCs w:val="22"/>
              </w:rPr>
            </w:pPr>
            <w:r>
              <w:rPr>
                <w:rFonts w:ascii="Arial Narrow" w:hAnsi="Arial Narrow" w:cs="Arial"/>
                <w:sz w:val="22"/>
                <w:szCs w:val="22"/>
              </w:rPr>
              <w:t>60</w:t>
            </w:r>
          </w:p>
        </w:tc>
        <w:tc>
          <w:tcPr>
            <w:tcW w:w="1767" w:type="dxa"/>
            <w:vMerge/>
            <w:vAlign w:val="center"/>
          </w:tcPr>
          <w:p w:rsidR="00523B59" w:rsidRPr="00E23F78" w:rsidRDefault="00523B59" w:rsidP="00BF4747">
            <w:pPr>
              <w:jc w:val="center"/>
              <w:rPr>
                <w:rFonts w:ascii="Arial Narrow" w:hAnsi="Arial Narrow" w:cs="Arial"/>
                <w:sz w:val="22"/>
                <w:szCs w:val="22"/>
              </w:rPr>
            </w:pPr>
          </w:p>
        </w:tc>
        <w:tc>
          <w:tcPr>
            <w:tcW w:w="1254" w:type="dxa"/>
            <w:vMerge/>
            <w:vAlign w:val="center"/>
          </w:tcPr>
          <w:p w:rsidR="00523B59" w:rsidRPr="00E23F78" w:rsidRDefault="00523B59" w:rsidP="00BF4747">
            <w:pPr>
              <w:jc w:val="center"/>
              <w:rPr>
                <w:rFonts w:ascii="Arial Narrow" w:hAnsi="Arial Narrow" w:cs="Arial"/>
                <w:sz w:val="22"/>
                <w:szCs w:val="22"/>
              </w:rPr>
            </w:pPr>
          </w:p>
        </w:tc>
        <w:tc>
          <w:tcPr>
            <w:tcW w:w="1710" w:type="dxa"/>
            <w:vMerge/>
            <w:vAlign w:val="center"/>
          </w:tcPr>
          <w:p w:rsidR="00523B59" w:rsidRPr="00E23F78" w:rsidRDefault="00523B59" w:rsidP="00BF4747">
            <w:pPr>
              <w:jc w:val="center"/>
              <w:rPr>
                <w:rFonts w:ascii="Arial Narrow" w:hAnsi="Arial Narrow" w:cs="Arial"/>
                <w:sz w:val="22"/>
                <w:szCs w:val="22"/>
              </w:rPr>
            </w:pPr>
          </w:p>
        </w:tc>
      </w:tr>
      <w:tr w:rsidR="00523B59" w:rsidRPr="00E23F78" w:rsidTr="00BF4747">
        <w:trPr>
          <w:trHeight w:val="242"/>
        </w:trPr>
        <w:tc>
          <w:tcPr>
            <w:tcW w:w="2223" w:type="dxa"/>
            <w:tcBorders>
              <w:top w:val="single" w:sz="4" w:space="0" w:color="auto"/>
              <w:bottom w:val="single" w:sz="4" w:space="0" w:color="auto"/>
            </w:tcBorders>
          </w:tcPr>
          <w:p w:rsidR="00523B59" w:rsidRDefault="00523B59" w:rsidP="00A32735">
            <w:pPr>
              <w:jc w:val="center"/>
            </w:pPr>
            <w:r w:rsidRPr="00B850A2">
              <w:rPr>
                <w:rFonts w:ascii="Arial Narrow" w:hAnsi="Arial Narrow" w:cs="Arial"/>
                <w:sz w:val="22"/>
                <w:szCs w:val="22"/>
              </w:rPr>
              <w:t>Stud No.</w:t>
            </w:r>
            <w:r>
              <w:rPr>
                <w:rFonts w:ascii="Arial Narrow" w:hAnsi="Arial Narrow" w:cs="Arial"/>
                <w:sz w:val="22"/>
                <w:szCs w:val="22"/>
              </w:rPr>
              <w:t>4</w:t>
            </w:r>
          </w:p>
        </w:tc>
        <w:tc>
          <w:tcPr>
            <w:tcW w:w="969" w:type="dxa"/>
            <w:tcBorders>
              <w:top w:val="single" w:sz="4" w:space="0" w:color="auto"/>
              <w:bottom w:val="single" w:sz="4" w:space="0" w:color="auto"/>
            </w:tcBorders>
            <w:vAlign w:val="center"/>
          </w:tcPr>
          <w:p w:rsidR="00523B59" w:rsidRPr="00E23F78" w:rsidRDefault="00523B59" w:rsidP="00BF4747">
            <w:pPr>
              <w:jc w:val="center"/>
              <w:rPr>
                <w:rFonts w:ascii="Arial Narrow" w:hAnsi="Arial Narrow" w:cs="Arial"/>
                <w:sz w:val="22"/>
                <w:szCs w:val="22"/>
              </w:rPr>
            </w:pPr>
            <w:r>
              <w:rPr>
                <w:rFonts w:ascii="Arial Narrow" w:hAnsi="Arial Narrow" w:cs="Arial"/>
                <w:sz w:val="22"/>
                <w:szCs w:val="22"/>
              </w:rPr>
              <w:t>80</w:t>
            </w:r>
          </w:p>
        </w:tc>
        <w:tc>
          <w:tcPr>
            <w:tcW w:w="1767" w:type="dxa"/>
            <w:vMerge/>
            <w:vAlign w:val="center"/>
          </w:tcPr>
          <w:p w:rsidR="00523B59" w:rsidRPr="00E23F78" w:rsidRDefault="00523B59" w:rsidP="00BF4747">
            <w:pPr>
              <w:jc w:val="center"/>
              <w:rPr>
                <w:rFonts w:ascii="Arial Narrow" w:hAnsi="Arial Narrow" w:cs="Arial"/>
                <w:sz w:val="22"/>
                <w:szCs w:val="22"/>
              </w:rPr>
            </w:pPr>
          </w:p>
        </w:tc>
        <w:tc>
          <w:tcPr>
            <w:tcW w:w="1254" w:type="dxa"/>
            <w:vMerge/>
            <w:vAlign w:val="center"/>
          </w:tcPr>
          <w:p w:rsidR="00523B59" w:rsidRPr="00E23F78" w:rsidRDefault="00523B59" w:rsidP="00BF4747">
            <w:pPr>
              <w:jc w:val="center"/>
              <w:rPr>
                <w:rFonts w:ascii="Arial Narrow" w:hAnsi="Arial Narrow" w:cs="Arial"/>
                <w:sz w:val="22"/>
                <w:szCs w:val="22"/>
              </w:rPr>
            </w:pPr>
          </w:p>
        </w:tc>
        <w:tc>
          <w:tcPr>
            <w:tcW w:w="1710" w:type="dxa"/>
            <w:vMerge/>
            <w:vAlign w:val="center"/>
          </w:tcPr>
          <w:p w:rsidR="00523B59" w:rsidRPr="00E23F78" w:rsidRDefault="00523B59" w:rsidP="00BF4747">
            <w:pPr>
              <w:jc w:val="center"/>
              <w:rPr>
                <w:rFonts w:ascii="Arial Narrow" w:hAnsi="Arial Narrow" w:cs="Arial"/>
                <w:sz w:val="22"/>
                <w:szCs w:val="22"/>
              </w:rPr>
            </w:pPr>
          </w:p>
        </w:tc>
      </w:tr>
      <w:tr w:rsidR="00523B59" w:rsidRPr="00E23F78" w:rsidTr="00BF4747">
        <w:trPr>
          <w:trHeight w:val="242"/>
        </w:trPr>
        <w:tc>
          <w:tcPr>
            <w:tcW w:w="2223" w:type="dxa"/>
            <w:tcBorders>
              <w:top w:val="single" w:sz="4" w:space="0" w:color="auto"/>
              <w:bottom w:val="single" w:sz="4" w:space="0" w:color="auto"/>
            </w:tcBorders>
          </w:tcPr>
          <w:p w:rsidR="00523B59" w:rsidRDefault="00523B59" w:rsidP="00A32735">
            <w:pPr>
              <w:jc w:val="center"/>
            </w:pPr>
            <w:r w:rsidRPr="00B850A2">
              <w:rPr>
                <w:rFonts w:ascii="Arial Narrow" w:hAnsi="Arial Narrow" w:cs="Arial"/>
                <w:sz w:val="22"/>
                <w:szCs w:val="22"/>
              </w:rPr>
              <w:t>Stud No.</w:t>
            </w:r>
            <w:r>
              <w:rPr>
                <w:rFonts w:ascii="Arial Narrow" w:hAnsi="Arial Narrow" w:cs="Arial"/>
                <w:sz w:val="22"/>
                <w:szCs w:val="22"/>
              </w:rPr>
              <w:t>5</w:t>
            </w:r>
          </w:p>
        </w:tc>
        <w:tc>
          <w:tcPr>
            <w:tcW w:w="969" w:type="dxa"/>
            <w:tcBorders>
              <w:top w:val="single" w:sz="4" w:space="0" w:color="auto"/>
              <w:bottom w:val="single" w:sz="4" w:space="0" w:color="auto"/>
            </w:tcBorders>
            <w:vAlign w:val="center"/>
          </w:tcPr>
          <w:p w:rsidR="00523B59" w:rsidRPr="00E23F78" w:rsidRDefault="00523B59" w:rsidP="00BF4747">
            <w:pPr>
              <w:jc w:val="center"/>
              <w:rPr>
                <w:rFonts w:ascii="Arial Narrow" w:hAnsi="Arial Narrow" w:cs="Arial"/>
                <w:sz w:val="22"/>
                <w:szCs w:val="22"/>
              </w:rPr>
            </w:pPr>
            <w:r>
              <w:rPr>
                <w:rFonts w:ascii="Arial Narrow" w:hAnsi="Arial Narrow" w:cs="Arial"/>
                <w:sz w:val="22"/>
                <w:szCs w:val="22"/>
              </w:rPr>
              <w:t>25</w:t>
            </w:r>
          </w:p>
        </w:tc>
        <w:tc>
          <w:tcPr>
            <w:tcW w:w="1767" w:type="dxa"/>
            <w:vMerge/>
            <w:vAlign w:val="center"/>
          </w:tcPr>
          <w:p w:rsidR="00523B59" w:rsidRPr="00E23F78" w:rsidRDefault="00523B59" w:rsidP="00BF4747">
            <w:pPr>
              <w:jc w:val="center"/>
              <w:rPr>
                <w:rFonts w:ascii="Arial Narrow" w:hAnsi="Arial Narrow" w:cs="Arial"/>
                <w:sz w:val="22"/>
                <w:szCs w:val="22"/>
              </w:rPr>
            </w:pPr>
          </w:p>
        </w:tc>
        <w:tc>
          <w:tcPr>
            <w:tcW w:w="1254" w:type="dxa"/>
            <w:vMerge/>
            <w:vAlign w:val="center"/>
          </w:tcPr>
          <w:p w:rsidR="00523B59" w:rsidRPr="00E23F78" w:rsidRDefault="00523B59" w:rsidP="00BF4747">
            <w:pPr>
              <w:jc w:val="center"/>
              <w:rPr>
                <w:rFonts w:ascii="Arial Narrow" w:hAnsi="Arial Narrow" w:cs="Arial"/>
                <w:sz w:val="22"/>
                <w:szCs w:val="22"/>
              </w:rPr>
            </w:pPr>
          </w:p>
        </w:tc>
        <w:tc>
          <w:tcPr>
            <w:tcW w:w="1710" w:type="dxa"/>
            <w:vMerge/>
            <w:vAlign w:val="center"/>
          </w:tcPr>
          <w:p w:rsidR="00523B59" w:rsidRPr="00E23F78" w:rsidRDefault="00523B59" w:rsidP="00BF4747">
            <w:pPr>
              <w:jc w:val="center"/>
              <w:rPr>
                <w:rFonts w:ascii="Arial Narrow" w:hAnsi="Arial Narrow" w:cs="Arial"/>
                <w:sz w:val="22"/>
                <w:szCs w:val="22"/>
              </w:rPr>
            </w:pPr>
          </w:p>
        </w:tc>
      </w:tr>
      <w:tr w:rsidR="00523B59" w:rsidRPr="00E23F78" w:rsidTr="00BF4747">
        <w:trPr>
          <w:trHeight w:val="242"/>
        </w:trPr>
        <w:tc>
          <w:tcPr>
            <w:tcW w:w="2223" w:type="dxa"/>
            <w:tcBorders>
              <w:top w:val="single" w:sz="4" w:space="0" w:color="auto"/>
              <w:bottom w:val="single" w:sz="4" w:space="0" w:color="auto"/>
            </w:tcBorders>
          </w:tcPr>
          <w:p w:rsidR="00523B59" w:rsidRDefault="00523B59" w:rsidP="00A32735">
            <w:pPr>
              <w:jc w:val="center"/>
            </w:pPr>
            <w:r w:rsidRPr="00B850A2">
              <w:rPr>
                <w:rFonts w:ascii="Arial Narrow" w:hAnsi="Arial Narrow" w:cs="Arial"/>
                <w:sz w:val="22"/>
                <w:szCs w:val="22"/>
              </w:rPr>
              <w:t>Stud No.</w:t>
            </w:r>
            <w:r>
              <w:rPr>
                <w:rFonts w:ascii="Arial Narrow" w:hAnsi="Arial Narrow" w:cs="Arial"/>
                <w:sz w:val="22"/>
                <w:szCs w:val="22"/>
              </w:rPr>
              <w:t>6</w:t>
            </w:r>
          </w:p>
        </w:tc>
        <w:tc>
          <w:tcPr>
            <w:tcW w:w="969" w:type="dxa"/>
            <w:tcBorders>
              <w:top w:val="single" w:sz="4" w:space="0" w:color="auto"/>
              <w:bottom w:val="single" w:sz="4" w:space="0" w:color="auto"/>
            </w:tcBorders>
            <w:vAlign w:val="center"/>
          </w:tcPr>
          <w:p w:rsidR="00523B59" w:rsidRPr="00E23F78" w:rsidRDefault="00523B59" w:rsidP="00BF4747">
            <w:pPr>
              <w:jc w:val="center"/>
              <w:rPr>
                <w:rFonts w:ascii="Arial Narrow" w:hAnsi="Arial Narrow" w:cs="Arial"/>
                <w:sz w:val="22"/>
                <w:szCs w:val="22"/>
              </w:rPr>
            </w:pPr>
            <w:r>
              <w:rPr>
                <w:rFonts w:ascii="Arial Narrow" w:hAnsi="Arial Narrow" w:cs="Arial"/>
                <w:sz w:val="22"/>
                <w:szCs w:val="22"/>
              </w:rPr>
              <w:t>25</w:t>
            </w:r>
          </w:p>
        </w:tc>
        <w:tc>
          <w:tcPr>
            <w:tcW w:w="1767" w:type="dxa"/>
            <w:vMerge/>
            <w:vAlign w:val="center"/>
          </w:tcPr>
          <w:p w:rsidR="00523B59" w:rsidRPr="00E23F78" w:rsidRDefault="00523B59" w:rsidP="00BF4747">
            <w:pPr>
              <w:jc w:val="center"/>
              <w:rPr>
                <w:rFonts w:ascii="Arial Narrow" w:hAnsi="Arial Narrow" w:cs="Arial"/>
                <w:sz w:val="22"/>
                <w:szCs w:val="22"/>
              </w:rPr>
            </w:pPr>
          </w:p>
        </w:tc>
        <w:tc>
          <w:tcPr>
            <w:tcW w:w="1254" w:type="dxa"/>
            <w:vMerge/>
            <w:vAlign w:val="center"/>
          </w:tcPr>
          <w:p w:rsidR="00523B59" w:rsidRPr="00E23F78" w:rsidRDefault="00523B59" w:rsidP="00BF4747">
            <w:pPr>
              <w:jc w:val="center"/>
              <w:rPr>
                <w:rFonts w:ascii="Arial Narrow" w:hAnsi="Arial Narrow" w:cs="Arial"/>
                <w:sz w:val="22"/>
                <w:szCs w:val="22"/>
              </w:rPr>
            </w:pPr>
          </w:p>
        </w:tc>
        <w:tc>
          <w:tcPr>
            <w:tcW w:w="1710" w:type="dxa"/>
            <w:vMerge/>
            <w:vAlign w:val="center"/>
          </w:tcPr>
          <w:p w:rsidR="00523B59" w:rsidRPr="00E23F78" w:rsidRDefault="00523B59" w:rsidP="00BF4747">
            <w:pPr>
              <w:jc w:val="center"/>
              <w:rPr>
                <w:rFonts w:ascii="Arial Narrow" w:hAnsi="Arial Narrow" w:cs="Arial"/>
                <w:sz w:val="22"/>
                <w:szCs w:val="22"/>
              </w:rPr>
            </w:pPr>
          </w:p>
        </w:tc>
      </w:tr>
      <w:tr w:rsidR="00523B59" w:rsidRPr="00E23F78" w:rsidTr="00BF4747">
        <w:trPr>
          <w:trHeight w:val="242"/>
        </w:trPr>
        <w:tc>
          <w:tcPr>
            <w:tcW w:w="2223" w:type="dxa"/>
            <w:tcBorders>
              <w:top w:val="single" w:sz="4" w:space="0" w:color="auto"/>
              <w:bottom w:val="single" w:sz="4" w:space="0" w:color="auto"/>
            </w:tcBorders>
          </w:tcPr>
          <w:p w:rsidR="00523B59" w:rsidRDefault="00523B59" w:rsidP="00414965">
            <w:pPr>
              <w:jc w:val="center"/>
            </w:pPr>
            <w:r w:rsidRPr="00B850A2">
              <w:rPr>
                <w:rFonts w:ascii="Arial Narrow" w:hAnsi="Arial Narrow" w:cs="Arial"/>
                <w:sz w:val="22"/>
                <w:szCs w:val="22"/>
              </w:rPr>
              <w:t>Stud No.</w:t>
            </w:r>
            <w:r>
              <w:rPr>
                <w:rFonts w:ascii="Arial Narrow" w:hAnsi="Arial Narrow" w:cs="Arial"/>
                <w:sz w:val="22"/>
                <w:szCs w:val="22"/>
              </w:rPr>
              <w:t>7</w:t>
            </w:r>
          </w:p>
        </w:tc>
        <w:tc>
          <w:tcPr>
            <w:tcW w:w="969" w:type="dxa"/>
            <w:tcBorders>
              <w:top w:val="single" w:sz="4" w:space="0" w:color="auto"/>
              <w:bottom w:val="single" w:sz="4" w:space="0" w:color="auto"/>
            </w:tcBorders>
            <w:vAlign w:val="center"/>
          </w:tcPr>
          <w:p w:rsidR="00523B59" w:rsidRPr="00E23F78" w:rsidRDefault="00523B59" w:rsidP="00414965">
            <w:pPr>
              <w:jc w:val="center"/>
              <w:rPr>
                <w:rFonts w:ascii="Arial Narrow" w:hAnsi="Arial Narrow" w:cs="Arial"/>
                <w:sz w:val="22"/>
                <w:szCs w:val="22"/>
              </w:rPr>
            </w:pPr>
            <w:r>
              <w:rPr>
                <w:rFonts w:ascii="Arial Narrow" w:hAnsi="Arial Narrow" w:cs="Arial"/>
                <w:sz w:val="22"/>
                <w:szCs w:val="22"/>
              </w:rPr>
              <w:t>50</w:t>
            </w:r>
          </w:p>
        </w:tc>
        <w:tc>
          <w:tcPr>
            <w:tcW w:w="1767" w:type="dxa"/>
            <w:vMerge/>
            <w:vAlign w:val="center"/>
          </w:tcPr>
          <w:p w:rsidR="00523B59" w:rsidRPr="00E23F78" w:rsidRDefault="00523B59" w:rsidP="00BF4747">
            <w:pPr>
              <w:jc w:val="center"/>
              <w:rPr>
                <w:rFonts w:ascii="Arial Narrow" w:hAnsi="Arial Narrow" w:cs="Arial"/>
                <w:sz w:val="22"/>
                <w:szCs w:val="22"/>
              </w:rPr>
            </w:pPr>
          </w:p>
        </w:tc>
        <w:tc>
          <w:tcPr>
            <w:tcW w:w="1254" w:type="dxa"/>
            <w:vMerge/>
            <w:vAlign w:val="center"/>
          </w:tcPr>
          <w:p w:rsidR="00523B59" w:rsidRPr="00E23F78" w:rsidRDefault="00523B59" w:rsidP="00BF4747">
            <w:pPr>
              <w:jc w:val="center"/>
              <w:rPr>
                <w:rFonts w:ascii="Arial Narrow" w:hAnsi="Arial Narrow" w:cs="Arial"/>
                <w:sz w:val="22"/>
                <w:szCs w:val="22"/>
              </w:rPr>
            </w:pPr>
          </w:p>
        </w:tc>
        <w:tc>
          <w:tcPr>
            <w:tcW w:w="1710" w:type="dxa"/>
            <w:vMerge/>
            <w:vAlign w:val="center"/>
          </w:tcPr>
          <w:p w:rsidR="00523B59" w:rsidRPr="00E23F78" w:rsidRDefault="00523B59" w:rsidP="00BF4747">
            <w:pPr>
              <w:jc w:val="center"/>
              <w:rPr>
                <w:rFonts w:ascii="Arial Narrow" w:hAnsi="Arial Narrow" w:cs="Arial"/>
                <w:sz w:val="22"/>
                <w:szCs w:val="22"/>
              </w:rPr>
            </w:pPr>
          </w:p>
        </w:tc>
      </w:tr>
      <w:tr w:rsidR="00523B59" w:rsidRPr="00E23F78" w:rsidTr="00BF4747">
        <w:trPr>
          <w:trHeight w:val="242"/>
        </w:trPr>
        <w:tc>
          <w:tcPr>
            <w:tcW w:w="2223" w:type="dxa"/>
            <w:tcBorders>
              <w:top w:val="single" w:sz="4" w:space="0" w:color="auto"/>
            </w:tcBorders>
          </w:tcPr>
          <w:p w:rsidR="00523B59" w:rsidRDefault="00523B59" w:rsidP="00523B59">
            <w:pPr>
              <w:jc w:val="center"/>
            </w:pPr>
            <w:r w:rsidRPr="00B850A2">
              <w:rPr>
                <w:rFonts w:ascii="Arial Narrow" w:hAnsi="Arial Narrow" w:cs="Arial"/>
                <w:sz w:val="22"/>
                <w:szCs w:val="22"/>
              </w:rPr>
              <w:t>Stud No.</w:t>
            </w:r>
            <w:r>
              <w:rPr>
                <w:rFonts w:ascii="Arial Narrow" w:hAnsi="Arial Narrow" w:cs="Arial"/>
                <w:sz w:val="22"/>
                <w:szCs w:val="22"/>
              </w:rPr>
              <w:t>8</w:t>
            </w:r>
          </w:p>
        </w:tc>
        <w:tc>
          <w:tcPr>
            <w:tcW w:w="969" w:type="dxa"/>
            <w:tcBorders>
              <w:top w:val="single" w:sz="4" w:space="0" w:color="auto"/>
            </w:tcBorders>
            <w:vAlign w:val="center"/>
          </w:tcPr>
          <w:p w:rsidR="00523B59" w:rsidRPr="00E23F78" w:rsidRDefault="00523B59" w:rsidP="00BF4747">
            <w:pPr>
              <w:jc w:val="center"/>
              <w:rPr>
                <w:rFonts w:ascii="Arial Narrow" w:hAnsi="Arial Narrow" w:cs="Arial"/>
                <w:sz w:val="22"/>
                <w:szCs w:val="22"/>
              </w:rPr>
            </w:pPr>
            <w:r>
              <w:rPr>
                <w:rFonts w:ascii="Arial Narrow" w:hAnsi="Arial Narrow" w:cs="Arial"/>
                <w:sz w:val="22"/>
                <w:szCs w:val="22"/>
              </w:rPr>
              <w:t>80</w:t>
            </w:r>
          </w:p>
        </w:tc>
        <w:tc>
          <w:tcPr>
            <w:tcW w:w="1767" w:type="dxa"/>
            <w:vMerge/>
            <w:vAlign w:val="center"/>
          </w:tcPr>
          <w:p w:rsidR="00523B59" w:rsidRPr="00E23F78" w:rsidRDefault="00523B59" w:rsidP="00BF4747">
            <w:pPr>
              <w:jc w:val="center"/>
              <w:rPr>
                <w:rFonts w:ascii="Arial Narrow" w:hAnsi="Arial Narrow" w:cs="Arial"/>
                <w:sz w:val="22"/>
                <w:szCs w:val="22"/>
              </w:rPr>
            </w:pPr>
          </w:p>
        </w:tc>
        <w:tc>
          <w:tcPr>
            <w:tcW w:w="1254" w:type="dxa"/>
            <w:vMerge/>
            <w:vAlign w:val="center"/>
          </w:tcPr>
          <w:p w:rsidR="00523B59" w:rsidRPr="00E23F78" w:rsidRDefault="00523B59" w:rsidP="00BF4747">
            <w:pPr>
              <w:jc w:val="center"/>
              <w:rPr>
                <w:rFonts w:ascii="Arial Narrow" w:hAnsi="Arial Narrow" w:cs="Arial"/>
                <w:sz w:val="22"/>
                <w:szCs w:val="22"/>
              </w:rPr>
            </w:pPr>
          </w:p>
        </w:tc>
        <w:tc>
          <w:tcPr>
            <w:tcW w:w="1710" w:type="dxa"/>
            <w:vAlign w:val="center"/>
          </w:tcPr>
          <w:p w:rsidR="00523B59" w:rsidRPr="00E23F78" w:rsidRDefault="00523B59" w:rsidP="00BF4747">
            <w:pPr>
              <w:jc w:val="center"/>
              <w:rPr>
                <w:rFonts w:ascii="Arial Narrow" w:hAnsi="Arial Narrow" w:cs="Arial"/>
                <w:sz w:val="22"/>
                <w:szCs w:val="22"/>
              </w:rPr>
            </w:pPr>
            <w:r>
              <w:rPr>
                <w:rFonts w:ascii="Arial Narrow" w:hAnsi="Arial Narrow" w:cs="Arial"/>
                <w:sz w:val="22"/>
                <w:szCs w:val="22"/>
              </w:rPr>
              <w:t>2022</w:t>
            </w:r>
          </w:p>
        </w:tc>
      </w:tr>
    </w:tbl>
    <w:p w:rsidR="009C4DF1" w:rsidRPr="001F27B5" w:rsidRDefault="009C4DF1">
      <w:pPr>
        <w:autoSpaceDE w:val="0"/>
        <w:autoSpaceDN w:val="0"/>
        <w:adjustRightInd w:val="0"/>
        <w:spacing w:line="360" w:lineRule="auto"/>
        <w:ind w:left="1440"/>
        <w:jc w:val="both"/>
        <w:rPr>
          <w:rFonts w:ascii="Arial Narrow" w:hAnsi="Arial Narrow" w:cs="Arial"/>
          <w:b/>
          <w:sz w:val="8"/>
          <w:szCs w:val="8"/>
        </w:rPr>
      </w:pPr>
    </w:p>
    <w:p w:rsidR="007F71D6" w:rsidRDefault="002A4B5D" w:rsidP="001F27B5">
      <w:pPr>
        <w:pStyle w:val="Heading2"/>
        <w:spacing w:after="0" w:line="240" w:lineRule="auto"/>
      </w:pPr>
      <w:bookmarkStart w:id="29" w:name="_Toc159786287"/>
      <w:r>
        <w:t>2.2</w:t>
      </w:r>
      <w:r>
        <w:tab/>
      </w:r>
      <w:r w:rsidR="007F71D6">
        <w:t>Location Map</w:t>
      </w:r>
      <w:r w:rsidR="007F71D6" w:rsidRPr="00E23F78">
        <w:t>.</w:t>
      </w:r>
      <w:bookmarkEnd w:id="29"/>
    </w:p>
    <w:p w:rsidR="009C4DF1" w:rsidRDefault="007F71D6" w:rsidP="005659A5">
      <w:pPr>
        <w:autoSpaceDE w:val="0"/>
        <w:autoSpaceDN w:val="0"/>
        <w:adjustRightInd w:val="0"/>
        <w:ind w:left="2160"/>
        <w:jc w:val="both"/>
        <w:rPr>
          <w:rFonts w:ascii="Arial Narrow" w:hAnsi="Arial Narrow" w:cs="Arial"/>
          <w:sz w:val="22"/>
          <w:szCs w:val="22"/>
        </w:rPr>
      </w:pPr>
      <w:r>
        <w:rPr>
          <w:rFonts w:ascii="Arial Narrow" w:hAnsi="Arial Narrow" w:cs="Arial"/>
          <w:sz w:val="22"/>
          <w:szCs w:val="22"/>
        </w:rPr>
        <w:t xml:space="preserve">Location map attached with </w:t>
      </w:r>
      <w:r w:rsidRPr="006E79E9">
        <w:rPr>
          <w:rFonts w:ascii="Arial Narrow" w:hAnsi="Arial Narrow" w:cs="Arial"/>
          <w:sz w:val="22"/>
          <w:szCs w:val="22"/>
        </w:rPr>
        <w:t>page</w:t>
      </w:r>
      <w:r w:rsidR="00F00385" w:rsidRPr="006E79E9">
        <w:rPr>
          <w:rFonts w:ascii="Arial Narrow" w:hAnsi="Arial Narrow" w:cs="Arial"/>
          <w:sz w:val="22"/>
          <w:szCs w:val="22"/>
        </w:rPr>
        <w:t>-</w:t>
      </w:r>
      <w:r w:rsidR="0047255D" w:rsidRPr="006E79E9">
        <w:rPr>
          <w:rFonts w:ascii="Arial Narrow" w:hAnsi="Arial Narrow" w:cs="Arial"/>
          <w:sz w:val="22"/>
          <w:szCs w:val="22"/>
        </w:rPr>
        <w:t>4</w:t>
      </w:r>
      <w:r w:rsidR="005659A5">
        <w:rPr>
          <w:rFonts w:ascii="Arial Narrow" w:hAnsi="Arial Narrow" w:cs="Arial"/>
          <w:sz w:val="22"/>
          <w:szCs w:val="22"/>
        </w:rPr>
        <w:t>3</w:t>
      </w:r>
      <w:r w:rsidR="0047255D" w:rsidRPr="006E79E9">
        <w:rPr>
          <w:rFonts w:ascii="Arial Narrow" w:hAnsi="Arial Narrow" w:cs="Arial"/>
          <w:sz w:val="22"/>
          <w:szCs w:val="22"/>
        </w:rPr>
        <w:t>.</w:t>
      </w:r>
    </w:p>
    <w:p w:rsidR="008906DF" w:rsidRDefault="008906DF" w:rsidP="00EA0139">
      <w:pPr>
        <w:autoSpaceDE w:val="0"/>
        <w:autoSpaceDN w:val="0"/>
        <w:adjustRightInd w:val="0"/>
        <w:ind w:left="2160"/>
        <w:jc w:val="both"/>
        <w:rPr>
          <w:rFonts w:ascii="Arial Narrow" w:hAnsi="Arial Narrow" w:cs="Arial"/>
          <w:b/>
          <w:sz w:val="22"/>
          <w:szCs w:val="22"/>
        </w:rPr>
      </w:pPr>
    </w:p>
    <w:p w:rsidR="009C4DF1" w:rsidRDefault="009C4DF1" w:rsidP="009C4DF1">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E23793" w:rsidRDefault="00E23793">
      <w:pPr>
        <w:pStyle w:val="FR1"/>
        <w:spacing w:after="0" w:line="360" w:lineRule="auto"/>
        <w:ind w:left="0" w:right="29"/>
        <w:jc w:val="center"/>
        <w:rPr>
          <w:rFonts w:ascii="Arial Narrow" w:hAnsi="Arial Narrow"/>
          <w:u w:val="single"/>
        </w:rPr>
        <w:sectPr w:rsidR="00E23793" w:rsidSect="00FF200B">
          <w:pgSz w:w="12240" w:h="15840" w:code="1"/>
          <w:pgMar w:top="288" w:right="1440" w:bottom="432" w:left="1440" w:header="720" w:footer="180" w:gutter="0"/>
          <w:cols w:space="720"/>
          <w:docGrid w:linePitch="360"/>
        </w:sectPr>
      </w:pPr>
    </w:p>
    <w:p w:rsidR="00723635" w:rsidRDefault="00723635">
      <w:pPr>
        <w:pStyle w:val="FR1"/>
        <w:spacing w:after="0" w:line="360" w:lineRule="auto"/>
        <w:ind w:left="0" w:right="29"/>
        <w:jc w:val="center"/>
        <w:rPr>
          <w:rFonts w:ascii="Arial Narrow" w:hAnsi="Arial Narrow"/>
          <w:u w:val="single"/>
        </w:rPr>
      </w:pPr>
      <w:r w:rsidRPr="00E23F78">
        <w:rPr>
          <w:rFonts w:ascii="Arial Narrow" w:hAnsi="Arial Narrow"/>
          <w:u w:val="single"/>
        </w:rPr>
        <w:lastRenderedPageBreak/>
        <w:t>CHAPTER-3</w:t>
      </w:r>
    </w:p>
    <w:p w:rsidR="00723635" w:rsidRPr="003D1A36" w:rsidRDefault="00723635" w:rsidP="00CF74A8">
      <w:pPr>
        <w:pStyle w:val="Heading1"/>
        <w:numPr>
          <w:ilvl w:val="0"/>
          <w:numId w:val="7"/>
        </w:numPr>
        <w:ind w:left="1890" w:hanging="450"/>
      </w:pPr>
      <w:bookmarkStart w:id="30" w:name="_Toc159786288"/>
      <w:r w:rsidRPr="003D1A36">
        <w:t>Brief history of past flood events.</w:t>
      </w:r>
      <w:bookmarkEnd w:id="30"/>
    </w:p>
    <w:p w:rsidR="00723635" w:rsidRPr="00E23F78" w:rsidRDefault="005014C5" w:rsidP="007C318F">
      <w:pPr>
        <w:spacing w:line="360" w:lineRule="auto"/>
        <w:ind w:left="1425"/>
        <w:jc w:val="both"/>
        <w:rPr>
          <w:rFonts w:ascii="Arial Narrow" w:hAnsi="Arial Narrow" w:cs="Arial"/>
          <w:sz w:val="22"/>
          <w:szCs w:val="22"/>
        </w:rPr>
      </w:pPr>
      <w:r>
        <w:rPr>
          <w:rFonts w:ascii="Arial Narrow" w:hAnsi="Arial Narrow" w:cs="Arial"/>
          <w:sz w:val="22"/>
          <w:szCs w:val="22"/>
        </w:rPr>
        <w:t>During flood of 1995-1996</w:t>
      </w:r>
      <w:r w:rsidRPr="00C2486D">
        <w:rPr>
          <w:rFonts w:ascii="Arial Narrow" w:hAnsi="Arial Narrow" w:cs="Arial"/>
          <w:sz w:val="22"/>
          <w:szCs w:val="22"/>
        </w:rPr>
        <w:t>,</w:t>
      </w:r>
      <w:r w:rsidR="007C318F">
        <w:rPr>
          <w:rFonts w:ascii="Arial Narrow" w:hAnsi="Arial Narrow" w:cs="Arial"/>
          <w:sz w:val="22"/>
          <w:szCs w:val="22"/>
        </w:rPr>
        <w:t xml:space="preserve"> </w:t>
      </w:r>
      <w:r w:rsidR="00723635" w:rsidRPr="00E23F78">
        <w:rPr>
          <w:rFonts w:ascii="Arial Narrow" w:hAnsi="Arial Narrow" w:cs="Arial"/>
          <w:sz w:val="22"/>
          <w:szCs w:val="22"/>
        </w:rPr>
        <w:t>the spill of river Chenab with 644397 &amp;  853231 Cs. di</w:t>
      </w:r>
      <w:r w:rsidR="007C318F">
        <w:rPr>
          <w:rFonts w:ascii="Arial Narrow" w:hAnsi="Arial Narrow" w:cs="Arial"/>
          <w:sz w:val="22"/>
          <w:szCs w:val="22"/>
        </w:rPr>
        <w:t>scharge respectively touched</w:t>
      </w:r>
      <w:r w:rsidR="00723635" w:rsidRPr="00E23F78">
        <w:rPr>
          <w:rFonts w:ascii="Arial Narrow" w:hAnsi="Arial Narrow" w:cs="Arial"/>
          <w:sz w:val="22"/>
          <w:szCs w:val="22"/>
        </w:rPr>
        <w:t xml:space="preserve"> Kot</w:t>
      </w:r>
      <w:r w:rsidR="00BF1DE0">
        <w:rPr>
          <w:rFonts w:ascii="Arial Narrow" w:hAnsi="Arial Narrow" w:cs="Arial"/>
          <w:sz w:val="22"/>
          <w:szCs w:val="22"/>
        </w:rPr>
        <w:t xml:space="preserve"> </w:t>
      </w:r>
      <w:r w:rsidR="00723635" w:rsidRPr="00E23F78">
        <w:rPr>
          <w:rFonts w:ascii="Arial Narrow" w:hAnsi="Arial Narrow" w:cs="Arial"/>
          <w:sz w:val="22"/>
          <w:szCs w:val="22"/>
        </w:rPr>
        <w:t xml:space="preserve">Naja flood bund in reaches RD: 63000 to 90000 </w:t>
      </w:r>
      <w:r w:rsidR="007C318F">
        <w:rPr>
          <w:rFonts w:ascii="Arial Narrow" w:hAnsi="Arial Narrow" w:cs="Arial"/>
          <w:sz w:val="22"/>
          <w:szCs w:val="22"/>
        </w:rPr>
        <w:t>with</w:t>
      </w:r>
      <w:r w:rsidR="00723635" w:rsidRPr="00E23F78">
        <w:rPr>
          <w:rFonts w:ascii="Arial Narrow" w:hAnsi="Arial Narrow" w:cs="Arial"/>
          <w:sz w:val="22"/>
          <w:szCs w:val="22"/>
        </w:rPr>
        <w:t xml:space="preserve"> no damage occurred,</w:t>
      </w:r>
    </w:p>
    <w:p w:rsidR="00723635" w:rsidRPr="00476AEF" w:rsidRDefault="007C318F" w:rsidP="003A7FD5">
      <w:pPr>
        <w:spacing w:line="360" w:lineRule="auto"/>
        <w:ind w:left="1425"/>
        <w:jc w:val="both"/>
        <w:rPr>
          <w:rFonts w:ascii="Arial Narrow" w:hAnsi="Arial Narrow" w:cs="Arial"/>
          <w:sz w:val="22"/>
          <w:szCs w:val="22"/>
        </w:rPr>
      </w:pPr>
      <w:r>
        <w:rPr>
          <w:rFonts w:ascii="Arial Narrow" w:hAnsi="Arial Narrow" w:cs="Arial"/>
          <w:sz w:val="22"/>
          <w:szCs w:val="22"/>
        </w:rPr>
        <w:t>However, i</w:t>
      </w:r>
      <w:r w:rsidR="00723635" w:rsidRPr="00E23F78">
        <w:rPr>
          <w:rFonts w:ascii="Arial Narrow" w:hAnsi="Arial Narrow" w:cs="Arial"/>
          <w:sz w:val="22"/>
          <w:szCs w:val="22"/>
        </w:rPr>
        <w:t xml:space="preserve">n 1997 the river Chenab </w:t>
      </w:r>
      <w:r>
        <w:rPr>
          <w:rFonts w:ascii="Arial Narrow" w:hAnsi="Arial Narrow" w:cs="Arial"/>
          <w:sz w:val="22"/>
          <w:szCs w:val="22"/>
        </w:rPr>
        <w:t>with</w:t>
      </w:r>
      <w:r w:rsidR="00723635" w:rsidRPr="00E23F78">
        <w:rPr>
          <w:rFonts w:ascii="Arial Narrow" w:hAnsi="Arial Narrow" w:cs="Arial"/>
          <w:sz w:val="22"/>
          <w:szCs w:val="22"/>
        </w:rPr>
        <w:t xml:space="preserve"> its peak on 28.8.1997 </w:t>
      </w:r>
      <w:r>
        <w:rPr>
          <w:rFonts w:ascii="Arial Narrow" w:hAnsi="Arial Narrow" w:cs="Arial"/>
          <w:sz w:val="22"/>
          <w:szCs w:val="22"/>
        </w:rPr>
        <w:t>having</w:t>
      </w:r>
      <w:r w:rsidR="00723635" w:rsidRPr="00E23F78">
        <w:rPr>
          <w:rFonts w:ascii="Arial Narrow" w:hAnsi="Arial Narrow" w:cs="Arial"/>
          <w:sz w:val="22"/>
          <w:szCs w:val="22"/>
        </w:rPr>
        <w:t xml:space="preserve"> discharge of 873443 Cs. </w:t>
      </w:r>
      <w:r w:rsidR="003A7FD5">
        <w:rPr>
          <w:rFonts w:ascii="Arial Narrow" w:hAnsi="Arial Narrow" w:cs="Arial"/>
          <w:sz w:val="22"/>
          <w:szCs w:val="22"/>
        </w:rPr>
        <w:t>damaged</w:t>
      </w:r>
      <w:r w:rsidR="00723635" w:rsidRPr="00E23F78">
        <w:rPr>
          <w:rFonts w:ascii="Arial Narrow" w:hAnsi="Arial Narrow" w:cs="Arial"/>
          <w:sz w:val="22"/>
          <w:szCs w:val="22"/>
        </w:rPr>
        <w:t xml:space="preserve"> Mamola spur due to parallel flow action on D/S side.</w:t>
      </w:r>
    </w:p>
    <w:p w:rsidR="00723635" w:rsidRDefault="00723635" w:rsidP="000B3F0E">
      <w:pPr>
        <w:spacing w:line="360" w:lineRule="auto"/>
        <w:ind w:left="1425"/>
        <w:jc w:val="both"/>
        <w:rPr>
          <w:rFonts w:ascii="Arial Narrow" w:hAnsi="Arial Narrow" w:cs="Arial"/>
          <w:sz w:val="22"/>
          <w:szCs w:val="22"/>
        </w:rPr>
      </w:pPr>
      <w:r w:rsidRPr="00E23F78">
        <w:rPr>
          <w:rFonts w:ascii="Arial Narrow" w:hAnsi="Arial Narrow" w:cs="Arial"/>
          <w:sz w:val="22"/>
          <w:szCs w:val="22"/>
        </w:rPr>
        <w:t>On 13-14/03/2007 heavy rains in catchment area in the territory of Jammu &amp; Kashmir caused high flood in river Chenab, This unexpected f</w:t>
      </w:r>
      <w:r w:rsidR="00160DEB">
        <w:rPr>
          <w:rFonts w:ascii="Arial Narrow" w:hAnsi="Arial Narrow" w:cs="Arial"/>
          <w:sz w:val="22"/>
          <w:szCs w:val="22"/>
        </w:rPr>
        <w:t>lood was recorded as 289000 Cs:</w:t>
      </w:r>
      <w:r w:rsidRPr="00E23F78">
        <w:rPr>
          <w:rFonts w:ascii="Arial Narrow" w:hAnsi="Arial Narrow" w:cs="Arial"/>
          <w:sz w:val="22"/>
          <w:szCs w:val="22"/>
        </w:rPr>
        <w:t xml:space="preserve"> </w:t>
      </w:r>
      <w:r w:rsidR="00160DEB">
        <w:rPr>
          <w:rFonts w:ascii="Arial Narrow" w:hAnsi="Arial Narrow" w:cs="Arial"/>
          <w:sz w:val="22"/>
          <w:szCs w:val="22"/>
        </w:rPr>
        <w:t>and its</w:t>
      </w:r>
      <w:r w:rsidRPr="00E23F78">
        <w:rPr>
          <w:rFonts w:ascii="Arial Narrow" w:hAnsi="Arial Narrow" w:cs="Arial"/>
          <w:sz w:val="22"/>
          <w:szCs w:val="22"/>
        </w:rPr>
        <w:t xml:space="preserve"> effect reached at Mamola guide wall spur site, a significant change in the flow pattern of river at this high discharge intensity </w:t>
      </w:r>
      <w:r w:rsidR="001063B0">
        <w:rPr>
          <w:rFonts w:ascii="Arial Narrow" w:hAnsi="Arial Narrow" w:cs="Arial"/>
          <w:sz w:val="22"/>
          <w:szCs w:val="22"/>
        </w:rPr>
        <w:t xml:space="preserve">was </w:t>
      </w:r>
      <w:r w:rsidRPr="00E23F78">
        <w:rPr>
          <w:rFonts w:ascii="Arial Narrow" w:hAnsi="Arial Narrow" w:cs="Arial"/>
          <w:sz w:val="22"/>
          <w:szCs w:val="22"/>
        </w:rPr>
        <w:t>observed. Due to this, the ups</w:t>
      </w:r>
      <w:r w:rsidR="001E3A41">
        <w:rPr>
          <w:rFonts w:ascii="Arial Narrow" w:hAnsi="Arial Narrow" w:cs="Arial"/>
          <w:sz w:val="22"/>
          <w:szCs w:val="22"/>
        </w:rPr>
        <w:t xml:space="preserve">tream curved portion (Nose) was </w:t>
      </w:r>
      <w:r w:rsidRPr="00E23F78">
        <w:rPr>
          <w:rFonts w:ascii="Arial Narrow" w:hAnsi="Arial Narrow" w:cs="Arial"/>
          <w:sz w:val="22"/>
          <w:szCs w:val="22"/>
        </w:rPr>
        <w:t xml:space="preserve">under direct hit of the river current which caused swirls formation in the vicinity of nose. </w:t>
      </w:r>
      <w:r w:rsidR="00C95C9F" w:rsidRPr="00E23F78">
        <w:rPr>
          <w:rFonts w:ascii="Arial Narrow" w:hAnsi="Arial Narrow" w:cs="Arial"/>
          <w:sz w:val="22"/>
          <w:szCs w:val="22"/>
        </w:rPr>
        <w:t>The</w:t>
      </w:r>
      <w:r w:rsidR="00C95C9F">
        <w:rPr>
          <w:rFonts w:ascii="Arial Narrow" w:hAnsi="Arial Narrow" w:cs="Arial"/>
          <w:sz w:val="22"/>
          <w:szCs w:val="22"/>
        </w:rPr>
        <w:t xml:space="preserve"> </w:t>
      </w:r>
      <w:r w:rsidR="00C95C9F" w:rsidRPr="00E23F78">
        <w:rPr>
          <w:rFonts w:ascii="Arial Narrow" w:hAnsi="Arial Narrow" w:cs="Arial"/>
          <w:sz w:val="22"/>
          <w:szCs w:val="22"/>
        </w:rPr>
        <w:t>eddies</w:t>
      </w:r>
      <w:r w:rsidRPr="00E23F78">
        <w:rPr>
          <w:rFonts w:ascii="Arial Narrow" w:hAnsi="Arial Narrow" w:cs="Arial"/>
          <w:sz w:val="22"/>
          <w:szCs w:val="22"/>
        </w:rPr>
        <w:t xml:space="preserve"> generation caused abnormal scouring which resulted launching / washing away of apron in length of 172 ft. The damage was further </w:t>
      </w:r>
      <w:r w:rsidR="00902746">
        <w:rPr>
          <w:rFonts w:ascii="Arial Narrow" w:hAnsi="Arial Narrow" w:cs="Arial"/>
          <w:sz w:val="22"/>
          <w:szCs w:val="22"/>
        </w:rPr>
        <w:t xml:space="preserve">intensified </w:t>
      </w:r>
      <w:r w:rsidRPr="00E23F78">
        <w:rPr>
          <w:rFonts w:ascii="Arial Narrow" w:hAnsi="Arial Narrow" w:cs="Arial"/>
          <w:sz w:val="22"/>
          <w:szCs w:val="22"/>
        </w:rPr>
        <w:t>during the flood</w:t>
      </w:r>
      <w:r w:rsidR="00C95C9F">
        <w:rPr>
          <w:rFonts w:ascii="Arial Narrow" w:hAnsi="Arial Narrow" w:cs="Arial"/>
          <w:sz w:val="22"/>
          <w:szCs w:val="22"/>
        </w:rPr>
        <w:t xml:space="preserve"> </w:t>
      </w:r>
      <w:r w:rsidRPr="00E23F78">
        <w:rPr>
          <w:rFonts w:ascii="Arial Narrow" w:hAnsi="Arial Narrow" w:cs="Arial"/>
          <w:sz w:val="22"/>
          <w:szCs w:val="22"/>
        </w:rPr>
        <w:t>2010</w:t>
      </w:r>
      <w:r w:rsidR="00C95C9F">
        <w:rPr>
          <w:rFonts w:ascii="Arial Narrow" w:hAnsi="Arial Narrow" w:cs="Arial"/>
          <w:sz w:val="22"/>
          <w:szCs w:val="22"/>
        </w:rPr>
        <w:t xml:space="preserve"> </w:t>
      </w:r>
      <w:r w:rsidR="00E005A0">
        <w:rPr>
          <w:rFonts w:ascii="Arial Narrow" w:hAnsi="Arial Narrow" w:cs="Arial"/>
          <w:sz w:val="22"/>
          <w:szCs w:val="22"/>
        </w:rPr>
        <w:t>upto</w:t>
      </w:r>
      <w:r w:rsidR="00C95C9F">
        <w:rPr>
          <w:rFonts w:ascii="Arial Narrow" w:hAnsi="Arial Narrow" w:cs="Arial"/>
          <w:sz w:val="22"/>
          <w:szCs w:val="22"/>
        </w:rPr>
        <w:t xml:space="preserve"> </w:t>
      </w:r>
      <w:r w:rsidRPr="00E23F78">
        <w:rPr>
          <w:rFonts w:ascii="Arial Narrow" w:hAnsi="Arial Narrow" w:cs="Arial"/>
          <w:sz w:val="22"/>
          <w:szCs w:val="22"/>
        </w:rPr>
        <w:t>200 ft</w:t>
      </w:r>
      <w:r w:rsidR="003A6AD6">
        <w:rPr>
          <w:rFonts w:ascii="Arial Narrow" w:hAnsi="Arial Narrow" w:cs="Arial"/>
          <w:sz w:val="22"/>
          <w:szCs w:val="22"/>
        </w:rPr>
        <w:t xml:space="preserve">. </w:t>
      </w:r>
      <w:r w:rsidRPr="00E23F78">
        <w:rPr>
          <w:rFonts w:ascii="Arial Narrow" w:hAnsi="Arial Narrow" w:cs="Arial"/>
          <w:sz w:val="22"/>
          <w:szCs w:val="22"/>
        </w:rPr>
        <w:t>length. T</w:t>
      </w:r>
      <w:r w:rsidR="00434BD1">
        <w:rPr>
          <w:rFonts w:ascii="Arial Narrow" w:hAnsi="Arial Narrow" w:cs="Arial"/>
          <w:sz w:val="22"/>
          <w:szCs w:val="22"/>
        </w:rPr>
        <w:t xml:space="preserve">o restore the structure the </w:t>
      </w:r>
      <w:r w:rsidRPr="00E23F78">
        <w:rPr>
          <w:rFonts w:ascii="Arial Narrow" w:hAnsi="Arial Narrow" w:cs="Arial"/>
          <w:sz w:val="22"/>
          <w:szCs w:val="22"/>
        </w:rPr>
        <w:t xml:space="preserve">work </w:t>
      </w:r>
      <w:r w:rsidR="00DD4783">
        <w:rPr>
          <w:rFonts w:ascii="Arial Narrow" w:hAnsi="Arial Narrow" w:cs="Arial"/>
          <w:sz w:val="22"/>
          <w:szCs w:val="22"/>
        </w:rPr>
        <w:t xml:space="preserve">namely: Rehabilitation of Mamola Guide Wall Spur on Right Side of River Chenab </w:t>
      </w:r>
      <w:r w:rsidR="005014C5" w:rsidRPr="007B3365">
        <w:rPr>
          <w:rFonts w:ascii="Arial Narrow" w:hAnsi="Arial Narrow" w:cs="Arial"/>
          <w:sz w:val="22"/>
          <w:szCs w:val="22"/>
        </w:rPr>
        <w:t>was</w:t>
      </w:r>
      <w:r w:rsidR="00BF1DE0">
        <w:rPr>
          <w:rFonts w:ascii="Arial Narrow" w:hAnsi="Arial Narrow" w:cs="Arial"/>
          <w:sz w:val="22"/>
          <w:szCs w:val="22"/>
        </w:rPr>
        <w:t xml:space="preserve"> </w:t>
      </w:r>
      <w:r w:rsidR="00DD4783">
        <w:rPr>
          <w:rFonts w:ascii="Arial Narrow" w:hAnsi="Arial Narrow" w:cs="Arial"/>
          <w:sz w:val="22"/>
          <w:szCs w:val="22"/>
        </w:rPr>
        <w:t>completed before flood season 201</w:t>
      </w:r>
      <w:r w:rsidR="006C34AD">
        <w:rPr>
          <w:rFonts w:ascii="Arial Narrow" w:hAnsi="Arial Narrow" w:cs="Arial"/>
          <w:sz w:val="22"/>
          <w:szCs w:val="22"/>
        </w:rPr>
        <w:t>4</w:t>
      </w:r>
      <w:r w:rsidR="00BC18E3">
        <w:rPr>
          <w:rFonts w:ascii="Arial Narrow" w:hAnsi="Arial Narrow" w:cs="Arial"/>
          <w:sz w:val="22"/>
          <w:szCs w:val="22"/>
        </w:rPr>
        <w:t>.</w:t>
      </w:r>
    </w:p>
    <w:p w:rsidR="00296D6D" w:rsidRDefault="00975212" w:rsidP="000B3F0E">
      <w:pPr>
        <w:spacing w:line="360" w:lineRule="auto"/>
        <w:ind w:left="1425"/>
        <w:jc w:val="both"/>
        <w:rPr>
          <w:rFonts w:ascii="Arial Narrow" w:hAnsi="Arial Narrow" w:cs="Arial"/>
          <w:sz w:val="22"/>
          <w:szCs w:val="22"/>
        </w:rPr>
      </w:pPr>
      <w:r>
        <w:rPr>
          <w:rFonts w:ascii="Arial Narrow" w:hAnsi="Arial Narrow" w:cs="Arial"/>
          <w:sz w:val="22"/>
          <w:szCs w:val="22"/>
        </w:rPr>
        <w:t>During flood of 2014</w:t>
      </w:r>
      <w:r w:rsidRPr="00C2486D">
        <w:rPr>
          <w:rFonts w:ascii="Arial Narrow" w:hAnsi="Arial Narrow" w:cs="Arial"/>
          <w:sz w:val="22"/>
          <w:szCs w:val="22"/>
        </w:rPr>
        <w:t>,</w:t>
      </w:r>
      <w:r w:rsidR="00C95C9F">
        <w:rPr>
          <w:rFonts w:ascii="Arial Narrow" w:hAnsi="Arial Narrow" w:cs="Arial"/>
          <w:sz w:val="22"/>
          <w:szCs w:val="22"/>
        </w:rPr>
        <w:t xml:space="preserve"> </w:t>
      </w:r>
      <w:r w:rsidRPr="00E23F78">
        <w:rPr>
          <w:rFonts w:ascii="Arial Narrow" w:hAnsi="Arial Narrow" w:cs="Arial"/>
          <w:sz w:val="22"/>
          <w:szCs w:val="22"/>
        </w:rPr>
        <w:t xml:space="preserve">the spill of river Chenab with </w:t>
      </w:r>
      <w:r w:rsidRPr="00C353B6">
        <w:rPr>
          <w:rFonts w:ascii="Arial Narrow" w:hAnsi="Arial Narrow" w:cs="Arial"/>
          <w:sz w:val="22"/>
          <w:szCs w:val="22"/>
        </w:rPr>
        <w:t>90</w:t>
      </w:r>
      <w:r w:rsidR="00C353B6" w:rsidRPr="00C353B6">
        <w:rPr>
          <w:rFonts w:ascii="Arial Narrow" w:hAnsi="Arial Narrow" w:cs="Arial"/>
          <w:sz w:val="22"/>
          <w:szCs w:val="22"/>
        </w:rPr>
        <w:t xml:space="preserve">3504 </w:t>
      </w:r>
      <w:r w:rsidRPr="00E23F78">
        <w:rPr>
          <w:rFonts w:ascii="Arial Narrow" w:hAnsi="Arial Narrow" w:cs="Arial"/>
          <w:sz w:val="22"/>
          <w:szCs w:val="22"/>
        </w:rPr>
        <w:t xml:space="preserve">Cs. </w:t>
      </w:r>
      <w:r w:rsidR="00BF1DE0" w:rsidRPr="00E23F78">
        <w:rPr>
          <w:rFonts w:ascii="Arial Narrow" w:hAnsi="Arial Narrow" w:cs="Arial"/>
          <w:sz w:val="22"/>
          <w:szCs w:val="22"/>
        </w:rPr>
        <w:t>D</w:t>
      </w:r>
      <w:r w:rsidR="00D97C64" w:rsidRPr="00E23F78">
        <w:rPr>
          <w:rFonts w:ascii="Arial Narrow" w:hAnsi="Arial Narrow" w:cs="Arial"/>
          <w:sz w:val="22"/>
          <w:szCs w:val="22"/>
        </w:rPr>
        <w:t>ischarges</w:t>
      </w:r>
      <w:r w:rsidR="00BF1DE0">
        <w:rPr>
          <w:rFonts w:ascii="Arial Narrow" w:hAnsi="Arial Narrow" w:cs="Arial"/>
          <w:sz w:val="22"/>
          <w:szCs w:val="22"/>
        </w:rPr>
        <w:t xml:space="preserve"> </w:t>
      </w:r>
      <w:r w:rsidR="00E005A0">
        <w:rPr>
          <w:rFonts w:ascii="Arial Narrow" w:hAnsi="Arial Narrow" w:cs="Arial"/>
          <w:sz w:val="22"/>
          <w:szCs w:val="22"/>
        </w:rPr>
        <w:t xml:space="preserve">also </w:t>
      </w:r>
      <w:r w:rsidRPr="00E23F78">
        <w:rPr>
          <w:rFonts w:ascii="Arial Narrow" w:hAnsi="Arial Narrow" w:cs="Arial"/>
          <w:sz w:val="22"/>
          <w:szCs w:val="22"/>
        </w:rPr>
        <w:t>touched</w:t>
      </w:r>
      <w:r w:rsidR="00BF1DE0">
        <w:rPr>
          <w:rFonts w:ascii="Arial Narrow" w:hAnsi="Arial Narrow" w:cs="Arial"/>
          <w:sz w:val="22"/>
          <w:szCs w:val="22"/>
        </w:rPr>
        <w:t xml:space="preserve"> </w:t>
      </w:r>
      <w:r w:rsidR="00D97C64">
        <w:rPr>
          <w:rFonts w:ascii="Arial Narrow" w:hAnsi="Arial Narrow" w:cs="Arial"/>
          <w:sz w:val="22"/>
          <w:szCs w:val="22"/>
        </w:rPr>
        <w:t>Kot</w:t>
      </w:r>
      <w:r w:rsidR="00BF1DE0">
        <w:rPr>
          <w:rFonts w:ascii="Arial Narrow" w:hAnsi="Arial Narrow" w:cs="Arial"/>
          <w:sz w:val="22"/>
          <w:szCs w:val="22"/>
        </w:rPr>
        <w:t xml:space="preserve"> </w:t>
      </w:r>
      <w:r w:rsidR="00D97C64">
        <w:rPr>
          <w:rFonts w:ascii="Arial Narrow" w:hAnsi="Arial Narrow" w:cs="Arial"/>
          <w:sz w:val="22"/>
          <w:szCs w:val="22"/>
        </w:rPr>
        <w:t xml:space="preserve">Naja flood bund in reach </w:t>
      </w:r>
      <w:r w:rsidRPr="00E23F78">
        <w:rPr>
          <w:rFonts w:ascii="Arial Narrow" w:hAnsi="Arial Narrow" w:cs="Arial"/>
          <w:sz w:val="22"/>
          <w:szCs w:val="22"/>
        </w:rPr>
        <w:t>RD</w:t>
      </w:r>
      <w:r w:rsidR="00291CFB">
        <w:rPr>
          <w:rFonts w:ascii="Arial Narrow" w:hAnsi="Arial Narrow" w:cs="Arial"/>
          <w:sz w:val="22"/>
          <w:szCs w:val="22"/>
        </w:rPr>
        <w:t xml:space="preserve"> </w:t>
      </w:r>
      <w:r w:rsidR="00740B3D">
        <w:rPr>
          <w:rFonts w:ascii="Arial Narrow" w:hAnsi="Arial Narrow" w:cs="Arial"/>
          <w:sz w:val="22"/>
          <w:szCs w:val="22"/>
        </w:rPr>
        <w:t>49</w:t>
      </w:r>
      <w:r w:rsidRPr="00E23F78">
        <w:rPr>
          <w:rFonts w:ascii="Arial Narrow" w:hAnsi="Arial Narrow" w:cs="Arial"/>
          <w:sz w:val="22"/>
          <w:szCs w:val="22"/>
        </w:rPr>
        <w:t xml:space="preserve">000 to </w:t>
      </w:r>
      <w:r w:rsidR="00740B3D">
        <w:rPr>
          <w:rFonts w:ascii="Arial Narrow" w:hAnsi="Arial Narrow" w:cs="Arial"/>
          <w:sz w:val="22"/>
          <w:szCs w:val="22"/>
        </w:rPr>
        <w:t xml:space="preserve">71000 and </w:t>
      </w:r>
      <w:r w:rsidRPr="00E23F78">
        <w:rPr>
          <w:rFonts w:ascii="Arial Narrow" w:hAnsi="Arial Narrow" w:cs="Arial"/>
          <w:sz w:val="22"/>
          <w:szCs w:val="22"/>
        </w:rPr>
        <w:t>damage occurred</w:t>
      </w:r>
      <w:r w:rsidR="00740B3D">
        <w:rPr>
          <w:rFonts w:ascii="Arial Narrow" w:hAnsi="Arial Narrow" w:cs="Arial"/>
          <w:sz w:val="22"/>
          <w:szCs w:val="22"/>
        </w:rPr>
        <w:t xml:space="preserve"> in reach RD 70000-71000 which </w:t>
      </w:r>
      <w:r w:rsidR="00A04265">
        <w:rPr>
          <w:rFonts w:ascii="Arial Narrow" w:hAnsi="Arial Narrow" w:cs="Arial"/>
          <w:sz w:val="22"/>
          <w:szCs w:val="22"/>
        </w:rPr>
        <w:t>was</w:t>
      </w:r>
      <w:r w:rsidR="00740B3D">
        <w:rPr>
          <w:rFonts w:ascii="Arial Narrow" w:hAnsi="Arial Narrow" w:cs="Arial"/>
          <w:sz w:val="22"/>
          <w:szCs w:val="22"/>
        </w:rPr>
        <w:t xml:space="preserve"> filled </w:t>
      </w:r>
      <w:r w:rsidR="000B3F0E">
        <w:rPr>
          <w:rFonts w:ascii="Arial Narrow" w:hAnsi="Arial Narrow" w:cs="Arial"/>
          <w:sz w:val="22"/>
          <w:szCs w:val="22"/>
        </w:rPr>
        <w:t xml:space="preserve">later on. No damage occurred to Guide Walls Flood Bund in 2015 &amp; 2016 against discharges of 161054 Cs. &amp; 405542 Cs. respectively. </w:t>
      </w:r>
    </w:p>
    <w:p w:rsidR="005276DA" w:rsidRPr="005276DA" w:rsidRDefault="00296D6D" w:rsidP="000B3F0E">
      <w:pPr>
        <w:spacing w:line="360" w:lineRule="auto"/>
        <w:ind w:left="1425"/>
        <w:jc w:val="both"/>
        <w:rPr>
          <w:rFonts w:ascii="Arial Narrow" w:hAnsi="Arial Narrow" w:cs="Arial"/>
          <w:sz w:val="22"/>
          <w:szCs w:val="22"/>
        </w:rPr>
      </w:pPr>
      <w:r>
        <w:rPr>
          <w:rFonts w:ascii="Arial Narrow" w:hAnsi="Arial Narrow" w:cs="Arial"/>
          <w:sz w:val="22"/>
          <w:szCs w:val="22"/>
        </w:rPr>
        <w:t>During flood season 2017,</w:t>
      </w:r>
      <w:r w:rsidR="00061BF3">
        <w:rPr>
          <w:rFonts w:ascii="Arial Narrow" w:hAnsi="Arial Narrow" w:cs="Arial"/>
          <w:sz w:val="22"/>
          <w:szCs w:val="22"/>
        </w:rPr>
        <w:t xml:space="preserve"> </w:t>
      </w:r>
      <w:r w:rsidR="000B3F0E">
        <w:rPr>
          <w:rFonts w:ascii="Arial Narrow" w:hAnsi="Arial Narrow" w:cs="Arial"/>
          <w:sz w:val="22"/>
          <w:szCs w:val="22"/>
        </w:rPr>
        <w:t>river regime upstream of Motorway (M-2) Bridge was changed due to obstruction caused by choked bays along left side of the river, resultantly, river flow has been diverted along right bank and created emergent situation posing threat to abadies, Agricultural Land &amp; Imambargah</w:t>
      </w:r>
      <w:r w:rsidR="0023698C">
        <w:rPr>
          <w:rFonts w:ascii="Arial Narrow" w:hAnsi="Arial Narrow" w:cs="Arial"/>
          <w:sz w:val="22"/>
          <w:szCs w:val="22"/>
        </w:rPr>
        <w:t xml:space="preserve">. </w:t>
      </w:r>
    </w:p>
    <w:p w:rsidR="004B5A95" w:rsidRPr="004B5A95" w:rsidRDefault="004B5A95" w:rsidP="004B5A95">
      <w:pPr>
        <w:spacing w:line="360" w:lineRule="auto"/>
        <w:ind w:left="1425"/>
        <w:jc w:val="both"/>
        <w:rPr>
          <w:rFonts w:ascii="Arial Narrow" w:hAnsi="Arial Narrow" w:cs="Arial"/>
          <w:b/>
          <w:bCs/>
          <w:sz w:val="22"/>
          <w:szCs w:val="22"/>
        </w:rPr>
      </w:pPr>
      <w:r w:rsidRPr="004B5A95">
        <w:rPr>
          <w:rFonts w:ascii="Arial Narrow" w:hAnsi="Arial Narrow" w:cs="Arial"/>
          <w:b/>
          <w:bCs/>
          <w:sz w:val="22"/>
          <w:szCs w:val="22"/>
        </w:rPr>
        <w:t xml:space="preserve">PROTECTION OF ABADIES AND AGRICULTURE LAND OF VILLAGE TALIBWALA </w:t>
      </w:r>
      <w:r>
        <w:rPr>
          <w:rFonts w:ascii="Arial Narrow" w:hAnsi="Arial Narrow" w:cs="Arial"/>
          <w:b/>
          <w:bCs/>
          <w:sz w:val="22"/>
          <w:szCs w:val="22"/>
        </w:rPr>
        <w:t>DOWNSTREAM MOTORWAY M-2 BRIDGE</w:t>
      </w:r>
    </w:p>
    <w:p w:rsidR="0026061B" w:rsidRPr="0026061B" w:rsidRDefault="00867297" w:rsidP="00867297">
      <w:pPr>
        <w:spacing w:line="360" w:lineRule="auto"/>
        <w:ind w:left="1440"/>
        <w:jc w:val="both"/>
        <w:rPr>
          <w:rFonts w:ascii="Arial Narrow" w:hAnsi="Arial Narrow" w:cs="Arial"/>
          <w:bCs/>
          <w:sz w:val="22"/>
          <w:szCs w:val="22"/>
        </w:rPr>
      </w:pPr>
      <w:r w:rsidRPr="00867297">
        <w:rPr>
          <w:rFonts w:ascii="Arial Narrow" w:hAnsi="Arial Narrow" w:cs="Arial"/>
          <w:bCs/>
          <w:sz w:val="22"/>
          <w:szCs w:val="22"/>
        </w:rPr>
        <w:t xml:space="preserve">A group of people </w:t>
      </w:r>
      <w:r>
        <w:rPr>
          <w:rFonts w:ascii="Arial Narrow" w:hAnsi="Arial Narrow" w:cs="Arial"/>
          <w:bCs/>
          <w:sz w:val="22"/>
          <w:szCs w:val="22"/>
        </w:rPr>
        <w:t>met t</w:t>
      </w:r>
      <w:r w:rsidR="0026061B" w:rsidRPr="0026061B">
        <w:rPr>
          <w:rFonts w:ascii="Arial Narrow" w:hAnsi="Arial Narrow" w:cs="Arial"/>
          <w:bCs/>
          <w:sz w:val="22"/>
          <w:szCs w:val="22"/>
        </w:rPr>
        <w:t xml:space="preserve">he Deputy Commissioner, Sargodha </w:t>
      </w:r>
      <w:r>
        <w:rPr>
          <w:rFonts w:ascii="Arial Narrow" w:hAnsi="Arial Narrow" w:cs="Arial"/>
          <w:bCs/>
          <w:sz w:val="22"/>
          <w:szCs w:val="22"/>
        </w:rPr>
        <w:t xml:space="preserve">on 22-01-2020 who </w:t>
      </w:r>
      <w:r w:rsidR="0026061B" w:rsidRPr="0026061B">
        <w:rPr>
          <w:rFonts w:ascii="Arial Narrow" w:hAnsi="Arial Narrow" w:cs="Arial"/>
          <w:bCs/>
          <w:sz w:val="22"/>
          <w:szCs w:val="22"/>
        </w:rPr>
        <w:t xml:space="preserve">vide his letter No. 100/FRC dated 31-01-2020 informed that their village Tallibwala having population of 5000 people is under direct threat of </w:t>
      </w:r>
      <w:r>
        <w:rPr>
          <w:rFonts w:ascii="Arial Narrow" w:hAnsi="Arial Narrow" w:cs="Arial"/>
          <w:bCs/>
          <w:sz w:val="22"/>
          <w:szCs w:val="22"/>
        </w:rPr>
        <w:t xml:space="preserve">the </w:t>
      </w:r>
      <w:r w:rsidR="0026061B" w:rsidRPr="0026061B">
        <w:rPr>
          <w:rFonts w:ascii="Arial Narrow" w:hAnsi="Arial Narrow" w:cs="Arial"/>
          <w:bCs/>
          <w:sz w:val="22"/>
          <w:szCs w:val="22"/>
        </w:rPr>
        <w:t xml:space="preserve">River Chenab, which has eroded about 200 Acres of Land. They also submitted that if no protective measures are adopted their agriculture land and houses will be vanished </w:t>
      </w:r>
      <w:r>
        <w:rPr>
          <w:rFonts w:ascii="Arial Narrow" w:hAnsi="Arial Narrow" w:cs="Arial"/>
          <w:bCs/>
          <w:sz w:val="22"/>
          <w:szCs w:val="22"/>
        </w:rPr>
        <w:t>soon</w:t>
      </w:r>
      <w:r w:rsidR="0026061B" w:rsidRPr="0026061B">
        <w:rPr>
          <w:rFonts w:ascii="Arial Narrow" w:hAnsi="Arial Narrow" w:cs="Arial"/>
          <w:bCs/>
          <w:sz w:val="22"/>
          <w:szCs w:val="22"/>
        </w:rPr>
        <w:t xml:space="preserve">. </w:t>
      </w:r>
    </w:p>
    <w:p w:rsidR="0026061B" w:rsidRDefault="0026061B" w:rsidP="0026061B">
      <w:pPr>
        <w:spacing w:line="360" w:lineRule="auto"/>
        <w:ind w:left="1440"/>
        <w:jc w:val="both"/>
        <w:rPr>
          <w:rFonts w:ascii="Arial Narrow" w:hAnsi="Arial Narrow" w:cs="Arial"/>
          <w:bCs/>
          <w:sz w:val="22"/>
          <w:szCs w:val="22"/>
        </w:rPr>
      </w:pPr>
      <w:r w:rsidRPr="0026061B">
        <w:rPr>
          <w:rFonts w:ascii="Arial Narrow" w:hAnsi="Arial Narrow" w:cs="Arial"/>
          <w:bCs/>
          <w:sz w:val="22"/>
          <w:szCs w:val="22"/>
        </w:rPr>
        <w:t>As there is no Irrigation infrastructure under the threat of River Chenab, according to Flood Policy Notified vide No. SO(Flood)VII-3/2004 dated12-07-2019 being a Chairman of District Disaster Management Committee Deputy Commissioner, Sargodha desired to provide appropriate solution for protection of land under river action. The matter was referred to Departmental Expert Committee for possible solution vide Chief Engineer, letter No. 4844/W-II/238/84 dated 14-03-2020</w:t>
      </w:r>
      <w:r w:rsidR="00DE5B08">
        <w:rPr>
          <w:rFonts w:ascii="Arial Narrow" w:hAnsi="Arial Narrow" w:cs="Arial"/>
          <w:bCs/>
          <w:sz w:val="22"/>
          <w:szCs w:val="22"/>
        </w:rPr>
        <w:t>.</w:t>
      </w:r>
    </w:p>
    <w:p w:rsidR="00DE5B08" w:rsidRDefault="00DE5B08" w:rsidP="0026061B">
      <w:pPr>
        <w:spacing w:line="360" w:lineRule="auto"/>
        <w:ind w:left="1440"/>
        <w:jc w:val="both"/>
        <w:rPr>
          <w:rFonts w:ascii="Arial Narrow" w:hAnsi="Arial Narrow" w:cs="Arial"/>
          <w:bCs/>
          <w:sz w:val="22"/>
          <w:szCs w:val="22"/>
        </w:rPr>
      </w:pPr>
    </w:p>
    <w:p w:rsidR="006E431B" w:rsidRPr="006E431B" w:rsidRDefault="006E431B" w:rsidP="0026061B">
      <w:pPr>
        <w:spacing w:line="360" w:lineRule="auto"/>
        <w:ind w:left="1440"/>
        <w:jc w:val="both"/>
        <w:rPr>
          <w:rFonts w:ascii="Arial Narrow" w:hAnsi="Arial Narrow" w:cs="Arial"/>
          <w:bCs/>
          <w:sz w:val="14"/>
          <w:szCs w:val="14"/>
        </w:rPr>
      </w:pPr>
    </w:p>
    <w:p w:rsidR="0026061B" w:rsidRPr="00BF0FC2" w:rsidRDefault="004F30F3" w:rsidP="0035515B">
      <w:pPr>
        <w:spacing w:line="480" w:lineRule="auto"/>
        <w:ind w:left="1440"/>
        <w:jc w:val="both"/>
        <w:rPr>
          <w:rFonts w:ascii="Arial Narrow" w:hAnsi="Arial Narrow" w:cs="Arial"/>
          <w:bCs/>
          <w:sz w:val="22"/>
          <w:szCs w:val="22"/>
        </w:rPr>
      </w:pPr>
      <w:r w:rsidRPr="004F30F3">
        <w:rPr>
          <w:rFonts w:ascii="Arial Narrow" w:hAnsi="Arial Narrow" w:cs="Arial"/>
          <w:bCs/>
          <w:sz w:val="22"/>
          <w:szCs w:val="22"/>
        </w:rPr>
        <w:lastRenderedPageBreak/>
        <w:t>Continuous erosion of agriculture land by current flows downstream Qadirabad Barrage near Village Talibwala.</w:t>
      </w:r>
      <w:r>
        <w:rPr>
          <w:rFonts w:ascii="Arial Narrow" w:hAnsi="Arial Narrow" w:cs="Arial"/>
          <w:bCs/>
          <w:sz w:val="22"/>
          <w:szCs w:val="22"/>
        </w:rPr>
        <w:t xml:space="preserve"> </w:t>
      </w:r>
      <w:r w:rsidRPr="004F30F3">
        <w:rPr>
          <w:rFonts w:ascii="Arial Narrow" w:hAnsi="Arial Narrow" w:cs="Arial"/>
          <w:bCs/>
          <w:sz w:val="22"/>
          <w:szCs w:val="22"/>
        </w:rPr>
        <w:t>The erosive action will soon erode/inundate the Village Talibwala just 300 ft away from the River bank Talibwala require emergent provision of Flood protection / embankment. In this regard Physical model Study for a long-term technical solution has been completed at Nandipur Research Institute and resultantly PRO Hydraulics vide letter No. 1373/PRO (H)/83-M dated 27.06.2023 shared minutes of meeting of the DEC held on 22.06.2023.</w:t>
      </w:r>
      <w:r>
        <w:rPr>
          <w:rFonts w:ascii="Arial Narrow" w:hAnsi="Arial Narrow" w:cs="Arial"/>
          <w:bCs/>
          <w:sz w:val="22"/>
          <w:szCs w:val="22"/>
        </w:rPr>
        <w:t xml:space="preserve"> </w:t>
      </w:r>
      <w:r w:rsidRPr="004F30F3">
        <w:rPr>
          <w:rFonts w:ascii="Arial Narrow" w:hAnsi="Arial Narrow" w:cs="Arial"/>
          <w:bCs/>
          <w:sz w:val="22"/>
          <w:szCs w:val="22"/>
        </w:rPr>
        <w:t xml:space="preserve">The PC-I has been approved by Administrative Department vide No. SO.(Floods)VI-11/2023 </w:t>
      </w:r>
      <w:r w:rsidRPr="00BF0FC2">
        <w:rPr>
          <w:rFonts w:ascii="Arial Narrow" w:hAnsi="Arial Narrow" w:cs="Arial"/>
          <w:bCs/>
          <w:sz w:val="22"/>
          <w:szCs w:val="22"/>
        </w:rPr>
        <w:t>dated 20.10.2023 amounting to Rs. 216.947 Millions</w:t>
      </w:r>
      <w:r w:rsidR="00BF0FC2" w:rsidRPr="00BF0FC2">
        <w:rPr>
          <w:rFonts w:ascii="Arial Narrow" w:hAnsi="Arial Narrow" w:cs="Arial"/>
          <w:bCs/>
          <w:sz w:val="22"/>
          <w:szCs w:val="22"/>
        </w:rPr>
        <w:t xml:space="preserve"> </w:t>
      </w:r>
      <w:r w:rsidR="00BF0FC2">
        <w:rPr>
          <w:rFonts w:ascii="Arial Narrow" w:hAnsi="Arial Narrow" w:cs="Arial"/>
          <w:bCs/>
          <w:sz w:val="22"/>
          <w:szCs w:val="22"/>
        </w:rPr>
        <w:t xml:space="preserve">&amp; construction of  </w:t>
      </w:r>
      <w:r w:rsidR="00BF0FC2" w:rsidRPr="00BF0FC2">
        <w:rPr>
          <w:rFonts w:ascii="Arial Narrow" w:hAnsi="Arial Narrow" w:cs="Arial"/>
          <w:bCs/>
          <w:sz w:val="22"/>
          <w:szCs w:val="22"/>
        </w:rPr>
        <w:t xml:space="preserve">Inverted Hockey Spur </w:t>
      </w:r>
      <w:r w:rsidR="006C1557">
        <w:rPr>
          <w:rFonts w:ascii="Arial Narrow" w:hAnsi="Arial Narrow" w:cs="Arial"/>
          <w:bCs/>
          <w:sz w:val="22"/>
          <w:szCs w:val="22"/>
        </w:rPr>
        <w:t xml:space="preserve">of </w:t>
      </w:r>
      <w:r w:rsidR="00BF0FC2">
        <w:rPr>
          <w:rFonts w:ascii="Arial Narrow" w:hAnsi="Arial Narrow" w:cs="Arial"/>
          <w:bCs/>
          <w:sz w:val="22"/>
          <w:szCs w:val="22"/>
        </w:rPr>
        <w:t>work started</w:t>
      </w:r>
      <w:r w:rsidR="00BF0FC2" w:rsidRPr="00BF0FC2">
        <w:rPr>
          <w:rFonts w:ascii="Arial Narrow" w:hAnsi="Arial Narrow" w:cs="Arial"/>
          <w:bCs/>
          <w:sz w:val="22"/>
          <w:szCs w:val="22"/>
        </w:rPr>
        <w:t xml:space="preserve"> at site</w:t>
      </w:r>
      <w:r w:rsidR="00BF0FC2">
        <w:rPr>
          <w:rFonts w:ascii="Arial Narrow" w:hAnsi="Arial Narrow" w:cs="Arial"/>
          <w:bCs/>
          <w:sz w:val="22"/>
          <w:szCs w:val="22"/>
        </w:rPr>
        <w:t xml:space="preserve"> and it will be completed before flood season 202</w:t>
      </w:r>
      <w:r w:rsidR="0035515B">
        <w:rPr>
          <w:rFonts w:ascii="Arial Narrow" w:hAnsi="Arial Narrow" w:cs="Arial"/>
          <w:bCs/>
          <w:sz w:val="22"/>
          <w:szCs w:val="22"/>
        </w:rPr>
        <w:t>5</w:t>
      </w:r>
      <w:r w:rsidR="00BF0FC2">
        <w:rPr>
          <w:rFonts w:ascii="Arial Narrow" w:hAnsi="Arial Narrow" w:cs="Arial"/>
          <w:bCs/>
          <w:sz w:val="22"/>
          <w:szCs w:val="22"/>
        </w:rPr>
        <w:t xml:space="preserve"> due to availability of funds</w:t>
      </w:r>
      <w:r w:rsidR="00BF0FC2" w:rsidRPr="00BF0FC2">
        <w:rPr>
          <w:rFonts w:ascii="Arial Narrow" w:hAnsi="Arial Narrow" w:cs="Arial"/>
          <w:bCs/>
          <w:sz w:val="22"/>
          <w:szCs w:val="22"/>
        </w:rPr>
        <w:t>.</w:t>
      </w:r>
    </w:p>
    <w:p w:rsidR="0026061B" w:rsidRPr="0026061B" w:rsidRDefault="0026061B" w:rsidP="0026061B">
      <w:pPr>
        <w:spacing w:line="360" w:lineRule="auto"/>
        <w:ind w:left="1800"/>
        <w:jc w:val="both"/>
        <w:rPr>
          <w:rFonts w:ascii="Arial Narrow" w:hAnsi="Arial Narrow" w:cs="Arial"/>
          <w:bCs/>
          <w:sz w:val="14"/>
          <w:szCs w:val="22"/>
        </w:rPr>
      </w:pPr>
    </w:p>
    <w:p w:rsidR="000A5D22" w:rsidRPr="00E23F78" w:rsidRDefault="000A5D22" w:rsidP="004160CD">
      <w:pPr>
        <w:spacing w:line="360" w:lineRule="auto"/>
        <w:ind w:left="1425"/>
        <w:jc w:val="both"/>
        <w:rPr>
          <w:rFonts w:ascii="Arial Narrow" w:hAnsi="Arial Narrow" w:cs="Arial"/>
          <w:sz w:val="22"/>
          <w:szCs w:val="22"/>
        </w:rPr>
      </w:pPr>
    </w:p>
    <w:p w:rsidR="00723635" w:rsidRPr="00E23F78" w:rsidRDefault="00723635" w:rsidP="00941963">
      <w:pPr>
        <w:pStyle w:val="FR1"/>
        <w:spacing w:after="0" w:line="360" w:lineRule="auto"/>
        <w:ind w:left="7200" w:right="29"/>
        <w:rPr>
          <w:rFonts w:ascii="Arial Narrow" w:hAnsi="Arial Narrow"/>
          <w:sz w:val="22"/>
          <w:szCs w:val="22"/>
        </w:rPr>
      </w:pPr>
      <w:r w:rsidRPr="00E23F78">
        <w:rPr>
          <w:rFonts w:ascii="Arial Narrow" w:hAnsi="Arial Narrow"/>
          <w:sz w:val="22"/>
          <w:szCs w:val="22"/>
        </w:rPr>
        <w:t>XEN: / KIRANA</w:t>
      </w:r>
    </w:p>
    <w:p w:rsidR="00723635" w:rsidRPr="00E23F78" w:rsidRDefault="00723635">
      <w:pPr>
        <w:pStyle w:val="FR1"/>
        <w:spacing w:after="0" w:line="360" w:lineRule="auto"/>
        <w:ind w:left="0" w:right="29"/>
        <w:jc w:val="center"/>
        <w:rPr>
          <w:rFonts w:ascii="Arial Narrow" w:hAnsi="Arial Narrow"/>
          <w:u w:val="single"/>
        </w:rPr>
      </w:pPr>
      <w:r w:rsidRPr="00E23F78">
        <w:rPr>
          <w:rFonts w:ascii="Arial Narrow" w:hAnsi="Arial Narrow" w:cs="Arial"/>
          <w:b w:val="0"/>
          <w:sz w:val="22"/>
          <w:szCs w:val="22"/>
        </w:rPr>
        <w:br w:type="page"/>
      </w:r>
      <w:r w:rsidRPr="00E23F78">
        <w:rPr>
          <w:rFonts w:ascii="Arial Narrow" w:hAnsi="Arial Narrow"/>
          <w:u w:val="single"/>
        </w:rPr>
        <w:lastRenderedPageBreak/>
        <w:t>CHAPTER-4</w:t>
      </w:r>
    </w:p>
    <w:p w:rsidR="00723635" w:rsidRPr="003D1A36" w:rsidRDefault="00723635" w:rsidP="00CF74A8">
      <w:pPr>
        <w:pStyle w:val="Heading1"/>
        <w:numPr>
          <w:ilvl w:val="0"/>
          <w:numId w:val="7"/>
        </w:numPr>
        <w:spacing w:after="0" w:line="240" w:lineRule="auto"/>
        <w:ind w:hanging="720"/>
        <w:rPr>
          <w:sz w:val="24"/>
          <w:szCs w:val="24"/>
          <w:u w:val="single"/>
        </w:rPr>
      </w:pPr>
      <w:bookmarkStart w:id="31" w:name="_Toc159786289"/>
      <w:r w:rsidRPr="003D1A36">
        <w:rPr>
          <w:sz w:val="24"/>
          <w:szCs w:val="24"/>
          <w:u w:val="single"/>
        </w:rPr>
        <w:t>Design Data, Historic peak flood data and previous five years flood data of Head Works / Barrages and or other control points</w:t>
      </w:r>
      <w:bookmarkEnd w:id="31"/>
    </w:p>
    <w:p w:rsidR="00723635" w:rsidRPr="00E23F78" w:rsidRDefault="003D1A36" w:rsidP="003D1A36">
      <w:pPr>
        <w:pStyle w:val="Heading2"/>
      </w:pPr>
      <w:bookmarkStart w:id="32" w:name="_Toc159786290"/>
      <w:r>
        <w:t xml:space="preserve">4.1 </w:t>
      </w:r>
      <w:r>
        <w:tab/>
      </w:r>
      <w:r w:rsidR="00723635" w:rsidRPr="00E23F78">
        <w:t>Flood Limits</w:t>
      </w:r>
      <w:bookmarkEnd w:id="32"/>
    </w:p>
    <w:p w:rsidR="00723635" w:rsidRPr="00E23F78" w:rsidRDefault="00347667" w:rsidP="000C31F6">
      <w:pPr>
        <w:autoSpaceDE w:val="0"/>
        <w:autoSpaceDN w:val="0"/>
        <w:adjustRightInd w:val="0"/>
        <w:spacing w:line="360" w:lineRule="auto"/>
        <w:ind w:left="1440"/>
        <w:jc w:val="both"/>
        <w:rPr>
          <w:rFonts w:ascii="Arial Narrow" w:hAnsi="Arial Narrow" w:cs="Arial"/>
          <w:sz w:val="22"/>
          <w:szCs w:val="22"/>
        </w:rPr>
      </w:pPr>
      <w:r>
        <w:rPr>
          <w:rFonts w:ascii="Arial Narrow" w:hAnsi="Arial Narrow" w:cs="Arial"/>
          <w:sz w:val="22"/>
          <w:szCs w:val="22"/>
        </w:rPr>
        <w:t>Floods limits for River Chenab are as below:</w:t>
      </w:r>
    </w:p>
    <w:tbl>
      <w:tblPr>
        <w:tblW w:w="8037" w:type="dxa"/>
        <w:tblInd w:w="1522" w:type="dxa"/>
        <w:tblLayout w:type="fixed"/>
        <w:tblCellMar>
          <w:left w:w="40" w:type="dxa"/>
          <w:right w:w="40" w:type="dxa"/>
        </w:tblCellMar>
        <w:tblLook w:val="0000"/>
      </w:tblPr>
      <w:tblGrid>
        <w:gridCol w:w="1240"/>
        <w:gridCol w:w="1268"/>
        <w:gridCol w:w="1311"/>
        <w:gridCol w:w="1311"/>
        <w:gridCol w:w="1311"/>
        <w:gridCol w:w="1596"/>
      </w:tblGrid>
      <w:tr w:rsidR="00723635" w:rsidRPr="00E23F78">
        <w:trPr>
          <w:cantSplit/>
          <w:trHeight w:hRule="exact" w:val="453"/>
        </w:trPr>
        <w:tc>
          <w:tcPr>
            <w:tcW w:w="1240" w:type="dxa"/>
            <w:vMerge w:val="restart"/>
            <w:tcBorders>
              <w:top w:val="single" w:sz="12" w:space="0" w:color="auto"/>
              <w:left w:val="single" w:sz="12" w:space="0" w:color="auto"/>
              <w:right w:val="single" w:sz="12" w:space="0" w:color="auto"/>
            </w:tcBorders>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Head Works</w:t>
            </w:r>
          </w:p>
        </w:tc>
        <w:tc>
          <w:tcPr>
            <w:tcW w:w="6797" w:type="dxa"/>
            <w:gridSpan w:val="5"/>
            <w:tcBorders>
              <w:top w:val="single" w:sz="12" w:space="0" w:color="auto"/>
              <w:left w:val="single" w:sz="12" w:space="0" w:color="auto"/>
              <w:bottom w:val="single" w:sz="12" w:space="0" w:color="auto"/>
              <w:right w:val="single" w:sz="12" w:space="0" w:color="auto"/>
            </w:tcBorders>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Lac Cs:</w:t>
            </w:r>
          </w:p>
        </w:tc>
      </w:tr>
      <w:tr w:rsidR="00723635" w:rsidRPr="00E23F78">
        <w:trPr>
          <w:cantSplit/>
          <w:trHeight w:hRule="exact" w:val="588"/>
        </w:trPr>
        <w:tc>
          <w:tcPr>
            <w:tcW w:w="1240" w:type="dxa"/>
            <w:vMerge/>
            <w:tcBorders>
              <w:left w:val="single" w:sz="12" w:space="0" w:color="auto"/>
              <w:bottom w:val="single" w:sz="6" w:space="0" w:color="auto"/>
              <w:right w:val="single" w:sz="12" w:space="0" w:color="auto"/>
            </w:tcBorders>
            <w:vAlign w:val="center"/>
          </w:tcPr>
          <w:p w:rsidR="00723635" w:rsidRPr="00E23F78" w:rsidRDefault="00723635">
            <w:pPr>
              <w:jc w:val="center"/>
              <w:rPr>
                <w:rFonts w:ascii="Arial Narrow" w:hAnsi="Arial Narrow" w:cs="Arial"/>
                <w:b/>
                <w:sz w:val="22"/>
                <w:szCs w:val="22"/>
              </w:rPr>
            </w:pPr>
          </w:p>
        </w:tc>
        <w:tc>
          <w:tcPr>
            <w:tcW w:w="1268" w:type="dxa"/>
            <w:tcBorders>
              <w:top w:val="single" w:sz="12" w:space="0" w:color="auto"/>
              <w:left w:val="single" w:sz="12" w:space="0" w:color="auto"/>
              <w:bottom w:val="single" w:sz="6" w:space="0" w:color="auto"/>
              <w:right w:val="single" w:sz="6" w:space="0" w:color="auto"/>
            </w:tcBorders>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Low</w:t>
            </w:r>
          </w:p>
        </w:tc>
        <w:tc>
          <w:tcPr>
            <w:tcW w:w="1311" w:type="dxa"/>
            <w:tcBorders>
              <w:top w:val="single" w:sz="12"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Medium</w:t>
            </w:r>
          </w:p>
        </w:tc>
        <w:tc>
          <w:tcPr>
            <w:tcW w:w="1311" w:type="dxa"/>
            <w:tcBorders>
              <w:top w:val="single" w:sz="12"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High</w:t>
            </w:r>
          </w:p>
        </w:tc>
        <w:tc>
          <w:tcPr>
            <w:tcW w:w="1311" w:type="dxa"/>
            <w:tcBorders>
              <w:top w:val="single" w:sz="12"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Very High</w:t>
            </w:r>
          </w:p>
        </w:tc>
        <w:tc>
          <w:tcPr>
            <w:tcW w:w="1596" w:type="dxa"/>
            <w:tcBorders>
              <w:top w:val="single" w:sz="6" w:space="0" w:color="auto"/>
              <w:left w:val="single" w:sz="6" w:space="0" w:color="auto"/>
              <w:bottom w:val="single" w:sz="6" w:space="0" w:color="auto"/>
              <w:right w:val="single" w:sz="6" w:space="0" w:color="auto"/>
            </w:tcBorders>
            <w:vAlign w:val="center"/>
          </w:tcPr>
          <w:p w:rsidR="00723635" w:rsidRPr="00E23F78" w:rsidRDefault="00347667">
            <w:pPr>
              <w:jc w:val="center"/>
              <w:rPr>
                <w:rFonts w:ascii="Arial Narrow" w:hAnsi="Arial Narrow" w:cs="Arial"/>
                <w:b/>
                <w:sz w:val="22"/>
                <w:szCs w:val="22"/>
              </w:rPr>
            </w:pPr>
            <w:r w:rsidRPr="00E23F78">
              <w:rPr>
                <w:rFonts w:ascii="Arial Narrow" w:hAnsi="Arial Narrow" w:cs="Arial"/>
                <w:b/>
                <w:sz w:val="22"/>
                <w:szCs w:val="22"/>
              </w:rPr>
              <w:t>Exceptional</w:t>
            </w:r>
            <w:r>
              <w:rPr>
                <w:rFonts w:ascii="Arial Narrow" w:hAnsi="Arial Narrow" w:cs="Arial"/>
                <w:b/>
                <w:sz w:val="22"/>
                <w:szCs w:val="22"/>
              </w:rPr>
              <w:t>ly</w:t>
            </w:r>
            <w:r w:rsidR="00723635" w:rsidRPr="00E23F78">
              <w:rPr>
                <w:rFonts w:ascii="Arial Narrow" w:hAnsi="Arial Narrow" w:cs="Arial"/>
                <w:b/>
                <w:sz w:val="22"/>
                <w:szCs w:val="22"/>
              </w:rPr>
              <w:t xml:space="preserve"> High</w:t>
            </w:r>
          </w:p>
        </w:tc>
      </w:tr>
      <w:tr w:rsidR="00723635" w:rsidRPr="00E23F78" w:rsidTr="00480DEB">
        <w:trPr>
          <w:trHeight w:val="336"/>
        </w:trPr>
        <w:tc>
          <w:tcPr>
            <w:tcW w:w="1240"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Marala</w:t>
            </w:r>
          </w:p>
        </w:tc>
        <w:tc>
          <w:tcPr>
            <w:tcW w:w="1268"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1.00 to 1.50</w:t>
            </w:r>
          </w:p>
        </w:tc>
        <w:tc>
          <w:tcPr>
            <w:tcW w:w="1311"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1.50 to 2.00</w:t>
            </w:r>
          </w:p>
        </w:tc>
        <w:tc>
          <w:tcPr>
            <w:tcW w:w="1311"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2.00 to 4.00</w:t>
            </w:r>
          </w:p>
        </w:tc>
        <w:tc>
          <w:tcPr>
            <w:tcW w:w="1311"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4.00 to 6.00</w:t>
            </w:r>
          </w:p>
        </w:tc>
        <w:tc>
          <w:tcPr>
            <w:tcW w:w="1596"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More than 6.00</w:t>
            </w:r>
          </w:p>
        </w:tc>
      </w:tr>
      <w:tr w:rsidR="00723635" w:rsidRPr="00E23F78" w:rsidTr="00480DEB">
        <w:trPr>
          <w:trHeight w:val="336"/>
        </w:trPr>
        <w:tc>
          <w:tcPr>
            <w:tcW w:w="1240"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Khanki</w:t>
            </w:r>
          </w:p>
        </w:tc>
        <w:tc>
          <w:tcPr>
            <w:tcW w:w="1268"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1.00 to 1.50</w:t>
            </w:r>
          </w:p>
        </w:tc>
        <w:tc>
          <w:tcPr>
            <w:tcW w:w="1311"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1.50 to 2.00</w:t>
            </w:r>
          </w:p>
        </w:tc>
        <w:tc>
          <w:tcPr>
            <w:tcW w:w="1311"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2.00 to 4.00</w:t>
            </w:r>
          </w:p>
        </w:tc>
        <w:tc>
          <w:tcPr>
            <w:tcW w:w="1311"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4.00 to 6.00</w:t>
            </w:r>
          </w:p>
        </w:tc>
        <w:tc>
          <w:tcPr>
            <w:tcW w:w="1596"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More than 6.00</w:t>
            </w:r>
          </w:p>
        </w:tc>
      </w:tr>
      <w:tr w:rsidR="00723635" w:rsidRPr="00E23F78" w:rsidTr="00480DEB">
        <w:trPr>
          <w:trHeight w:val="336"/>
        </w:trPr>
        <w:tc>
          <w:tcPr>
            <w:tcW w:w="1240"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Qadirabad</w:t>
            </w:r>
          </w:p>
        </w:tc>
        <w:tc>
          <w:tcPr>
            <w:tcW w:w="1268"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1.00 to 1.50</w:t>
            </w:r>
          </w:p>
        </w:tc>
        <w:tc>
          <w:tcPr>
            <w:tcW w:w="1311"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1.50 to 2.00</w:t>
            </w:r>
          </w:p>
        </w:tc>
        <w:tc>
          <w:tcPr>
            <w:tcW w:w="1311"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2.00 to 4.00</w:t>
            </w:r>
          </w:p>
        </w:tc>
        <w:tc>
          <w:tcPr>
            <w:tcW w:w="1311"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4.00 to 6.00</w:t>
            </w:r>
          </w:p>
        </w:tc>
        <w:tc>
          <w:tcPr>
            <w:tcW w:w="1596" w:type="dxa"/>
            <w:tcBorders>
              <w:top w:val="single" w:sz="6" w:space="0" w:color="auto"/>
              <w:left w:val="single" w:sz="6" w:space="0" w:color="auto"/>
              <w:bottom w:val="single" w:sz="6" w:space="0" w:color="auto"/>
              <w:right w:val="single" w:sz="6"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More than 6.00</w:t>
            </w:r>
          </w:p>
        </w:tc>
      </w:tr>
      <w:tr w:rsidR="00723635" w:rsidRPr="00E23F78">
        <w:trPr>
          <w:cantSplit/>
          <w:trHeight w:hRule="exact" w:val="330"/>
        </w:trPr>
        <w:tc>
          <w:tcPr>
            <w:tcW w:w="8037" w:type="dxa"/>
            <w:gridSpan w:val="6"/>
            <w:tcBorders>
              <w:top w:val="single" w:sz="6" w:space="0" w:color="auto"/>
              <w:left w:val="single" w:sz="6" w:space="0" w:color="auto"/>
              <w:bottom w:val="single" w:sz="6" w:space="0" w:color="auto"/>
              <w:right w:val="single" w:sz="6" w:space="0" w:color="auto"/>
            </w:tcBorders>
            <w:vAlign w:val="center"/>
          </w:tcPr>
          <w:p w:rsidR="00723635" w:rsidRPr="00E23F78" w:rsidRDefault="00723635" w:rsidP="00347667">
            <w:pPr>
              <w:jc w:val="center"/>
              <w:rPr>
                <w:rFonts w:ascii="Arial Narrow" w:hAnsi="Arial Narrow" w:cs="Arial"/>
                <w:sz w:val="22"/>
                <w:szCs w:val="22"/>
              </w:rPr>
            </w:pPr>
            <w:r w:rsidRPr="00E23F78">
              <w:rPr>
                <w:rFonts w:ascii="Arial Narrow" w:hAnsi="Arial Narrow" w:cs="Arial"/>
                <w:b/>
                <w:bCs/>
                <w:sz w:val="22"/>
                <w:szCs w:val="22"/>
              </w:rPr>
              <w:t>Source:</w:t>
            </w:r>
            <w:r w:rsidRPr="00E23F78">
              <w:rPr>
                <w:rFonts w:ascii="Arial Narrow" w:hAnsi="Arial Narrow" w:cs="Arial"/>
                <w:sz w:val="22"/>
                <w:szCs w:val="22"/>
              </w:rPr>
              <w:t xml:space="preserve"> Federal Flood Commission Islamabad.</w:t>
            </w:r>
          </w:p>
        </w:tc>
      </w:tr>
    </w:tbl>
    <w:p w:rsidR="00723635" w:rsidRPr="00E23F78" w:rsidRDefault="00723635">
      <w:pPr>
        <w:autoSpaceDE w:val="0"/>
        <w:autoSpaceDN w:val="0"/>
        <w:adjustRightInd w:val="0"/>
        <w:ind w:left="720" w:firstLine="720"/>
        <w:jc w:val="both"/>
        <w:rPr>
          <w:rFonts w:ascii="Arial Narrow" w:hAnsi="Arial Narrow" w:cs="Arial"/>
          <w:b/>
          <w:sz w:val="22"/>
          <w:szCs w:val="22"/>
        </w:rPr>
      </w:pPr>
    </w:p>
    <w:p w:rsidR="001B0029" w:rsidRDefault="003D1A36" w:rsidP="003D1A36">
      <w:pPr>
        <w:pStyle w:val="Heading2"/>
      </w:pPr>
      <w:bookmarkStart w:id="33" w:name="_Toc159786291"/>
      <w:r>
        <w:t>4.2</w:t>
      </w:r>
      <w:r>
        <w:tab/>
      </w:r>
      <w:r w:rsidR="00723635" w:rsidRPr="00E23F78">
        <w:t>Time Lags of Floods</w:t>
      </w:r>
      <w:bookmarkEnd w:id="33"/>
    </w:p>
    <w:p w:rsidR="00723635" w:rsidRPr="00E23F78" w:rsidRDefault="00347667" w:rsidP="00347667">
      <w:pPr>
        <w:autoSpaceDE w:val="0"/>
        <w:autoSpaceDN w:val="0"/>
        <w:adjustRightInd w:val="0"/>
        <w:spacing w:line="360" w:lineRule="auto"/>
        <w:ind w:left="1440"/>
        <w:jc w:val="both"/>
        <w:rPr>
          <w:rFonts w:ascii="Arial Narrow" w:hAnsi="Arial Narrow" w:cs="Arial"/>
          <w:sz w:val="22"/>
          <w:szCs w:val="22"/>
        </w:rPr>
      </w:pPr>
      <w:r w:rsidRPr="00E23F78">
        <w:rPr>
          <w:rFonts w:ascii="Arial Narrow" w:hAnsi="Arial Narrow" w:cs="Arial"/>
          <w:sz w:val="22"/>
          <w:szCs w:val="22"/>
        </w:rPr>
        <w:t>F</w:t>
      </w:r>
      <w:r w:rsidR="00723635" w:rsidRPr="00E23F78">
        <w:rPr>
          <w:rFonts w:ascii="Arial Narrow" w:hAnsi="Arial Narrow" w:cs="Arial"/>
          <w:sz w:val="22"/>
          <w:szCs w:val="22"/>
        </w:rPr>
        <w:t xml:space="preserve">ollowing are the time lags for </w:t>
      </w:r>
      <w:r w:rsidR="00EA3D62">
        <w:rPr>
          <w:rFonts w:ascii="Arial Narrow" w:hAnsi="Arial Narrow" w:cs="Arial"/>
          <w:sz w:val="22"/>
          <w:szCs w:val="22"/>
        </w:rPr>
        <w:t>high</w:t>
      </w:r>
      <w:r w:rsidR="00723635" w:rsidRPr="00E23F78">
        <w:rPr>
          <w:rFonts w:ascii="Arial Narrow" w:hAnsi="Arial Narrow" w:cs="Arial"/>
          <w:sz w:val="22"/>
          <w:szCs w:val="22"/>
        </w:rPr>
        <w:t xml:space="preserve"> flood </w:t>
      </w:r>
      <w:r w:rsidR="00EA3D62">
        <w:rPr>
          <w:rFonts w:ascii="Arial Narrow" w:hAnsi="Arial Narrow" w:cs="Arial"/>
          <w:sz w:val="22"/>
          <w:szCs w:val="22"/>
        </w:rPr>
        <w:t xml:space="preserve">condition </w:t>
      </w:r>
      <w:r w:rsidR="00723635" w:rsidRPr="00E23F78">
        <w:rPr>
          <w:rFonts w:ascii="Arial Narrow" w:hAnsi="Arial Narrow" w:cs="Arial"/>
          <w:sz w:val="22"/>
          <w:szCs w:val="22"/>
        </w:rPr>
        <w:t>in River</w:t>
      </w:r>
      <w:r w:rsidR="00EA3D62">
        <w:rPr>
          <w:rFonts w:ascii="Arial Narrow" w:hAnsi="Arial Narrow" w:cs="Arial"/>
          <w:sz w:val="22"/>
          <w:szCs w:val="22"/>
        </w:rPr>
        <w:t xml:space="preserve"> Chenab</w:t>
      </w:r>
      <w:r w:rsidR="00723635" w:rsidRPr="00E23F78">
        <w:rPr>
          <w:rFonts w:ascii="Arial Narrow" w:hAnsi="Arial Narrow" w:cs="Arial"/>
          <w:sz w:val="22"/>
          <w:szCs w:val="22"/>
        </w:rPr>
        <w:t>.</w:t>
      </w:r>
    </w:p>
    <w:tbl>
      <w:tblPr>
        <w:tblW w:w="8439"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1"/>
        <w:gridCol w:w="1482"/>
        <w:gridCol w:w="969"/>
        <w:gridCol w:w="741"/>
        <w:gridCol w:w="1083"/>
        <w:gridCol w:w="2793"/>
      </w:tblGrid>
      <w:tr w:rsidR="00031A2C" w:rsidRPr="00E23F78" w:rsidTr="00DE3240">
        <w:trPr>
          <w:cantSplit/>
          <w:trHeight w:val="330"/>
        </w:trPr>
        <w:tc>
          <w:tcPr>
            <w:tcW w:w="2853"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031A2C" w:rsidRPr="00E23F78" w:rsidRDefault="00031A2C">
            <w:pPr>
              <w:jc w:val="center"/>
              <w:rPr>
                <w:rFonts w:ascii="Arial Narrow" w:hAnsi="Arial Narrow" w:cs="Arial"/>
                <w:b/>
                <w:sz w:val="22"/>
                <w:szCs w:val="22"/>
              </w:rPr>
            </w:pPr>
            <w:r w:rsidRPr="00E23F78">
              <w:rPr>
                <w:rFonts w:ascii="Arial Narrow" w:hAnsi="Arial Narrow" w:cs="Arial"/>
                <w:b/>
                <w:sz w:val="22"/>
                <w:szCs w:val="22"/>
              </w:rPr>
              <w:t>Location</w:t>
            </w:r>
          </w:p>
        </w:tc>
        <w:tc>
          <w:tcPr>
            <w:tcW w:w="969" w:type="dxa"/>
            <w:vMerge w:val="restart"/>
            <w:tcBorders>
              <w:top w:val="single" w:sz="12" w:space="0" w:color="auto"/>
              <w:left w:val="single" w:sz="12" w:space="0" w:color="auto"/>
              <w:bottom w:val="single" w:sz="12" w:space="0" w:color="auto"/>
              <w:right w:val="single" w:sz="12" w:space="0" w:color="auto"/>
            </w:tcBorders>
            <w:shd w:val="clear" w:color="auto" w:fill="F3F3F3"/>
            <w:vAlign w:val="center"/>
          </w:tcPr>
          <w:p w:rsidR="00031A2C" w:rsidRPr="00E23F78" w:rsidRDefault="00031A2C">
            <w:pPr>
              <w:jc w:val="center"/>
              <w:rPr>
                <w:rFonts w:ascii="Arial Narrow" w:hAnsi="Arial Narrow" w:cs="Arial"/>
                <w:b/>
                <w:sz w:val="22"/>
                <w:szCs w:val="22"/>
              </w:rPr>
            </w:pPr>
            <w:r w:rsidRPr="00E23F78">
              <w:rPr>
                <w:rFonts w:ascii="Arial Narrow" w:hAnsi="Arial Narrow" w:cs="Arial"/>
                <w:b/>
                <w:sz w:val="22"/>
                <w:szCs w:val="22"/>
              </w:rPr>
              <w:t>Distance (Km)</w:t>
            </w:r>
          </w:p>
        </w:tc>
        <w:tc>
          <w:tcPr>
            <w:tcW w:w="1824" w:type="dxa"/>
            <w:gridSpan w:val="2"/>
            <w:tcBorders>
              <w:top w:val="single" w:sz="12" w:space="0" w:color="auto"/>
              <w:left w:val="single" w:sz="12" w:space="0" w:color="auto"/>
              <w:bottom w:val="single" w:sz="4" w:space="0" w:color="auto"/>
              <w:right w:val="single" w:sz="4" w:space="0" w:color="auto"/>
            </w:tcBorders>
            <w:shd w:val="clear" w:color="auto" w:fill="F3F3F3"/>
            <w:vAlign w:val="center"/>
          </w:tcPr>
          <w:p w:rsidR="00031A2C" w:rsidRPr="00E23F78" w:rsidRDefault="00031A2C" w:rsidP="00A4066D">
            <w:pPr>
              <w:jc w:val="center"/>
              <w:rPr>
                <w:rFonts w:ascii="Arial Narrow" w:hAnsi="Arial Narrow" w:cs="Arial"/>
                <w:b/>
                <w:sz w:val="22"/>
                <w:szCs w:val="22"/>
              </w:rPr>
            </w:pPr>
            <w:r w:rsidRPr="00E23F78">
              <w:rPr>
                <w:rFonts w:ascii="Arial Narrow" w:hAnsi="Arial Narrow" w:cs="Arial"/>
                <w:b/>
                <w:sz w:val="22"/>
                <w:szCs w:val="22"/>
              </w:rPr>
              <w:t>Time Lag (Hour)</w:t>
            </w:r>
          </w:p>
        </w:tc>
        <w:tc>
          <w:tcPr>
            <w:tcW w:w="2793" w:type="dxa"/>
            <w:vMerge w:val="restart"/>
            <w:tcBorders>
              <w:top w:val="single" w:sz="12" w:space="0" w:color="auto"/>
              <w:left w:val="single" w:sz="4" w:space="0" w:color="auto"/>
              <w:bottom w:val="single" w:sz="12" w:space="0" w:color="auto"/>
              <w:right w:val="single" w:sz="12" w:space="0" w:color="auto"/>
            </w:tcBorders>
            <w:shd w:val="clear" w:color="auto" w:fill="F3F3F3"/>
            <w:vAlign w:val="center"/>
          </w:tcPr>
          <w:p w:rsidR="00031A2C" w:rsidRPr="00E23F78" w:rsidRDefault="00031A2C" w:rsidP="00031A2C">
            <w:pPr>
              <w:jc w:val="center"/>
              <w:rPr>
                <w:rFonts w:ascii="Arial Narrow" w:hAnsi="Arial Narrow" w:cs="Arial"/>
                <w:b/>
                <w:sz w:val="22"/>
                <w:szCs w:val="22"/>
              </w:rPr>
            </w:pPr>
            <w:r w:rsidRPr="00031A2C">
              <w:rPr>
                <w:rFonts w:ascii="Arial Narrow" w:hAnsi="Arial Narrow"/>
                <w:b/>
                <w:bCs/>
                <w:sz w:val="20"/>
                <w:szCs w:val="20"/>
              </w:rPr>
              <w:t>R</w:t>
            </w:r>
            <w:r>
              <w:rPr>
                <w:rFonts w:ascii="Arial Narrow" w:hAnsi="Arial Narrow" w:cs="Arial"/>
                <w:b/>
                <w:sz w:val="22"/>
                <w:szCs w:val="22"/>
              </w:rPr>
              <w:t>emarks</w:t>
            </w:r>
          </w:p>
        </w:tc>
      </w:tr>
      <w:tr w:rsidR="00CB2995" w:rsidRPr="00E23F78" w:rsidTr="00DE3240">
        <w:trPr>
          <w:cantSplit/>
          <w:trHeight w:val="312"/>
        </w:trPr>
        <w:tc>
          <w:tcPr>
            <w:tcW w:w="1371" w:type="dxa"/>
            <w:tcBorders>
              <w:top w:val="single" w:sz="12" w:space="0" w:color="auto"/>
              <w:left w:val="single" w:sz="12" w:space="0" w:color="auto"/>
              <w:bottom w:val="single" w:sz="12" w:space="0" w:color="auto"/>
              <w:right w:val="single" w:sz="12" w:space="0" w:color="auto"/>
            </w:tcBorders>
            <w:shd w:val="clear" w:color="auto" w:fill="F3F3F3"/>
            <w:vAlign w:val="center"/>
          </w:tcPr>
          <w:p w:rsidR="00031A2C" w:rsidRPr="00E23F78" w:rsidRDefault="00031A2C">
            <w:pPr>
              <w:jc w:val="center"/>
              <w:rPr>
                <w:rFonts w:ascii="Arial Narrow" w:hAnsi="Arial Narrow" w:cs="Arial"/>
                <w:b/>
                <w:sz w:val="22"/>
                <w:szCs w:val="22"/>
              </w:rPr>
            </w:pPr>
            <w:r w:rsidRPr="00E23F78">
              <w:rPr>
                <w:rFonts w:ascii="Arial Narrow" w:hAnsi="Arial Narrow" w:cs="Arial"/>
                <w:b/>
                <w:sz w:val="22"/>
                <w:szCs w:val="22"/>
              </w:rPr>
              <w:t>From</w:t>
            </w:r>
          </w:p>
        </w:tc>
        <w:tc>
          <w:tcPr>
            <w:tcW w:w="1482" w:type="dxa"/>
            <w:tcBorders>
              <w:top w:val="single" w:sz="12" w:space="0" w:color="auto"/>
              <w:left w:val="single" w:sz="12" w:space="0" w:color="auto"/>
              <w:bottom w:val="single" w:sz="12" w:space="0" w:color="auto"/>
              <w:right w:val="single" w:sz="12" w:space="0" w:color="auto"/>
            </w:tcBorders>
            <w:shd w:val="clear" w:color="auto" w:fill="F3F3F3"/>
            <w:vAlign w:val="center"/>
          </w:tcPr>
          <w:p w:rsidR="00031A2C" w:rsidRPr="00E23F78" w:rsidRDefault="00031A2C">
            <w:pPr>
              <w:jc w:val="center"/>
              <w:rPr>
                <w:rFonts w:ascii="Arial Narrow" w:hAnsi="Arial Narrow" w:cs="Arial"/>
                <w:b/>
                <w:sz w:val="22"/>
                <w:szCs w:val="22"/>
              </w:rPr>
            </w:pPr>
            <w:r w:rsidRPr="00E23F78">
              <w:rPr>
                <w:rFonts w:ascii="Arial Narrow" w:hAnsi="Arial Narrow" w:cs="Arial"/>
                <w:b/>
                <w:sz w:val="22"/>
                <w:szCs w:val="22"/>
              </w:rPr>
              <w:t>To</w:t>
            </w:r>
          </w:p>
        </w:tc>
        <w:tc>
          <w:tcPr>
            <w:tcW w:w="969" w:type="dxa"/>
            <w:vMerge/>
            <w:tcBorders>
              <w:top w:val="single" w:sz="12" w:space="0" w:color="auto"/>
              <w:left w:val="single" w:sz="12" w:space="0" w:color="auto"/>
              <w:bottom w:val="single" w:sz="12" w:space="0" w:color="auto"/>
              <w:right w:val="single" w:sz="12" w:space="0" w:color="auto"/>
            </w:tcBorders>
            <w:vAlign w:val="center"/>
          </w:tcPr>
          <w:p w:rsidR="00031A2C" w:rsidRPr="00E23F78" w:rsidRDefault="00031A2C">
            <w:pPr>
              <w:jc w:val="center"/>
              <w:rPr>
                <w:rFonts w:ascii="Arial Narrow" w:hAnsi="Arial Narrow" w:cs="Arial"/>
                <w:b/>
                <w:sz w:val="22"/>
                <w:szCs w:val="22"/>
              </w:rPr>
            </w:pPr>
          </w:p>
        </w:tc>
        <w:tc>
          <w:tcPr>
            <w:tcW w:w="741" w:type="dxa"/>
            <w:tcBorders>
              <w:top w:val="single" w:sz="4" w:space="0" w:color="auto"/>
              <w:left w:val="single" w:sz="12" w:space="0" w:color="auto"/>
              <w:bottom w:val="single" w:sz="12" w:space="0" w:color="auto"/>
              <w:right w:val="single" w:sz="4" w:space="0" w:color="auto"/>
            </w:tcBorders>
            <w:vAlign w:val="center"/>
          </w:tcPr>
          <w:p w:rsidR="00031A2C" w:rsidRPr="00236F2F" w:rsidRDefault="00031A2C">
            <w:pPr>
              <w:jc w:val="center"/>
              <w:rPr>
                <w:rFonts w:ascii="Arial Narrow" w:hAnsi="Arial Narrow" w:cs="Arial"/>
                <w:b/>
                <w:bCs/>
                <w:sz w:val="18"/>
                <w:szCs w:val="18"/>
              </w:rPr>
            </w:pPr>
            <w:r w:rsidRPr="00236F2F">
              <w:rPr>
                <w:rFonts w:ascii="Arial Narrow" w:hAnsi="Arial Narrow"/>
                <w:b/>
                <w:bCs/>
                <w:sz w:val="18"/>
                <w:szCs w:val="18"/>
              </w:rPr>
              <w:t>R</w:t>
            </w:r>
            <w:r w:rsidRPr="00236F2F">
              <w:rPr>
                <w:rFonts w:ascii="Arial Narrow" w:hAnsi="Arial Narrow" w:cs="Arial"/>
                <w:b/>
                <w:bCs/>
                <w:sz w:val="18"/>
                <w:szCs w:val="18"/>
              </w:rPr>
              <w:t>ange</w:t>
            </w:r>
          </w:p>
        </w:tc>
        <w:tc>
          <w:tcPr>
            <w:tcW w:w="1083" w:type="dxa"/>
            <w:tcBorders>
              <w:top w:val="single" w:sz="4" w:space="0" w:color="auto"/>
              <w:left w:val="single" w:sz="4" w:space="0" w:color="auto"/>
              <w:bottom w:val="single" w:sz="12" w:space="0" w:color="auto"/>
              <w:right w:val="single" w:sz="4" w:space="0" w:color="auto"/>
            </w:tcBorders>
            <w:vAlign w:val="center"/>
          </w:tcPr>
          <w:p w:rsidR="00031A2C" w:rsidRPr="00236F2F" w:rsidRDefault="00031A2C" w:rsidP="00031A2C">
            <w:pPr>
              <w:jc w:val="center"/>
              <w:rPr>
                <w:rFonts w:ascii="Arial Narrow" w:hAnsi="Arial Narrow" w:cs="Arial"/>
                <w:b/>
                <w:sz w:val="18"/>
                <w:szCs w:val="18"/>
              </w:rPr>
            </w:pPr>
            <w:r w:rsidRPr="00236F2F">
              <w:rPr>
                <w:rFonts w:ascii="Arial Narrow" w:hAnsi="Arial Narrow" w:cs="Arial"/>
                <w:b/>
                <w:sz w:val="18"/>
                <w:szCs w:val="18"/>
              </w:rPr>
              <w:t>Indicative Average</w:t>
            </w:r>
          </w:p>
        </w:tc>
        <w:tc>
          <w:tcPr>
            <w:tcW w:w="2793" w:type="dxa"/>
            <w:vMerge/>
            <w:tcBorders>
              <w:top w:val="single" w:sz="12" w:space="0" w:color="auto"/>
              <w:left w:val="single" w:sz="4" w:space="0" w:color="auto"/>
              <w:bottom w:val="single" w:sz="12" w:space="0" w:color="auto"/>
              <w:right w:val="single" w:sz="12" w:space="0" w:color="auto"/>
            </w:tcBorders>
            <w:vAlign w:val="center"/>
          </w:tcPr>
          <w:p w:rsidR="00031A2C" w:rsidRPr="00E23F78" w:rsidRDefault="00031A2C">
            <w:pPr>
              <w:jc w:val="center"/>
              <w:rPr>
                <w:rFonts w:ascii="Arial Narrow" w:hAnsi="Arial Narrow" w:cs="Arial"/>
                <w:b/>
                <w:sz w:val="22"/>
                <w:szCs w:val="22"/>
              </w:rPr>
            </w:pPr>
          </w:p>
        </w:tc>
      </w:tr>
      <w:tr w:rsidR="00952443" w:rsidRPr="00E23F78" w:rsidTr="00DE3240">
        <w:trPr>
          <w:trHeight w:val="316"/>
        </w:trPr>
        <w:tc>
          <w:tcPr>
            <w:tcW w:w="1371" w:type="dxa"/>
            <w:tcBorders>
              <w:top w:val="single" w:sz="12" w:space="0" w:color="auto"/>
            </w:tcBorders>
            <w:vAlign w:val="center"/>
          </w:tcPr>
          <w:p w:rsidR="00952443" w:rsidRPr="00CB2995" w:rsidRDefault="00952443" w:rsidP="00A4066D">
            <w:pPr>
              <w:rPr>
                <w:rFonts w:ascii="Arial Narrow" w:hAnsi="Arial Narrow" w:cs="Arial"/>
                <w:b/>
                <w:bCs/>
                <w:sz w:val="22"/>
                <w:szCs w:val="22"/>
              </w:rPr>
            </w:pPr>
            <w:r w:rsidRPr="00CB2995">
              <w:rPr>
                <w:rFonts w:ascii="Arial Narrow" w:hAnsi="Arial Narrow" w:cs="Arial"/>
                <w:b/>
                <w:bCs/>
                <w:sz w:val="22"/>
                <w:szCs w:val="22"/>
              </w:rPr>
              <w:t>Marala</w:t>
            </w:r>
          </w:p>
        </w:tc>
        <w:tc>
          <w:tcPr>
            <w:tcW w:w="1482" w:type="dxa"/>
            <w:tcBorders>
              <w:top w:val="single" w:sz="12" w:space="0" w:color="auto"/>
            </w:tcBorders>
            <w:vAlign w:val="center"/>
          </w:tcPr>
          <w:p w:rsidR="00952443" w:rsidRPr="00CB2995" w:rsidRDefault="00952443" w:rsidP="00A4066D">
            <w:pPr>
              <w:rPr>
                <w:rFonts w:ascii="Arial Narrow" w:hAnsi="Arial Narrow" w:cs="Arial"/>
                <w:b/>
                <w:bCs/>
                <w:sz w:val="22"/>
                <w:szCs w:val="22"/>
              </w:rPr>
            </w:pPr>
            <w:r w:rsidRPr="00CB2995">
              <w:rPr>
                <w:rFonts w:ascii="Arial Narrow" w:hAnsi="Arial Narrow" w:cs="Arial"/>
                <w:b/>
                <w:bCs/>
                <w:sz w:val="22"/>
                <w:szCs w:val="22"/>
              </w:rPr>
              <w:t>Khanki</w:t>
            </w:r>
          </w:p>
        </w:tc>
        <w:tc>
          <w:tcPr>
            <w:tcW w:w="969" w:type="dxa"/>
            <w:tcBorders>
              <w:top w:val="single" w:sz="12" w:space="0" w:color="auto"/>
            </w:tcBorders>
            <w:vAlign w:val="center"/>
          </w:tcPr>
          <w:p w:rsidR="00952443" w:rsidRPr="00E23F78" w:rsidRDefault="00952443">
            <w:pPr>
              <w:jc w:val="center"/>
              <w:rPr>
                <w:rFonts w:ascii="Arial Narrow" w:hAnsi="Arial Narrow" w:cs="Arial"/>
                <w:sz w:val="22"/>
                <w:szCs w:val="22"/>
              </w:rPr>
            </w:pPr>
            <w:r w:rsidRPr="00E23F78">
              <w:rPr>
                <w:rFonts w:ascii="Arial Narrow" w:hAnsi="Arial Narrow" w:cs="Arial"/>
                <w:sz w:val="22"/>
                <w:szCs w:val="22"/>
              </w:rPr>
              <w:t>56</w:t>
            </w:r>
          </w:p>
        </w:tc>
        <w:tc>
          <w:tcPr>
            <w:tcW w:w="741" w:type="dxa"/>
            <w:tcBorders>
              <w:top w:val="single" w:sz="12" w:space="0" w:color="auto"/>
            </w:tcBorders>
            <w:vAlign w:val="center"/>
          </w:tcPr>
          <w:p w:rsidR="00952443" w:rsidRPr="00E23F78" w:rsidRDefault="00952443" w:rsidP="00A4066D">
            <w:pPr>
              <w:jc w:val="center"/>
              <w:rPr>
                <w:rFonts w:ascii="Arial Narrow" w:hAnsi="Arial Narrow" w:cs="Arial"/>
                <w:sz w:val="22"/>
                <w:szCs w:val="22"/>
              </w:rPr>
            </w:pPr>
            <w:r>
              <w:rPr>
                <w:rFonts w:ascii="Arial Narrow" w:hAnsi="Arial Narrow" w:cs="Arial"/>
                <w:sz w:val="22"/>
                <w:szCs w:val="22"/>
              </w:rPr>
              <w:t>10-14</w:t>
            </w:r>
          </w:p>
        </w:tc>
        <w:tc>
          <w:tcPr>
            <w:tcW w:w="1083" w:type="dxa"/>
            <w:tcBorders>
              <w:top w:val="single" w:sz="12" w:space="0" w:color="auto"/>
            </w:tcBorders>
            <w:vAlign w:val="center"/>
          </w:tcPr>
          <w:p w:rsidR="00952443" w:rsidRPr="00E23F78" w:rsidRDefault="00952443" w:rsidP="00A4066D">
            <w:pPr>
              <w:jc w:val="center"/>
              <w:rPr>
                <w:rFonts w:ascii="Arial Narrow" w:hAnsi="Arial Narrow" w:cs="Arial"/>
                <w:sz w:val="22"/>
                <w:szCs w:val="22"/>
              </w:rPr>
            </w:pPr>
            <w:r w:rsidRPr="00E23F78">
              <w:rPr>
                <w:rFonts w:ascii="Arial Narrow" w:hAnsi="Arial Narrow" w:cs="Arial"/>
                <w:sz w:val="22"/>
                <w:szCs w:val="22"/>
              </w:rPr>
              <w:t>12</w:t>
            </w:r>
          </w:p>
        </w:tc>
        <w:tc>
          <w:tcPr>
            <w:tcW w:w="2793" w:type="dxa"/>
            <w:vMerge w:val="restart"/>
            <w:tcBorders>
              <w:top w:val="single" w:sz="12" w:space="0" w:color="auto"/>
            </w:tcBorders>
            <w:vAlign w:val="center"/>
          </w:tcPr>
          <w:p w:rsidR="00952443" w:rsidRPr="00236F2F" w:rsidRDefault="00952443" w:rsidP="00AD0A53">
            <w:pPr>
              <w:jc w:val="both"/>
              <w:rPr>
                <w:rFonts w:ascii="Arial Narrow" w:hAnsi="Arial Narrow" w:cs="Arial"/>
                <w:sz w:val="18"/>
                <w:szCs w:val="18"/>
              </w:rPr>
            </w:pPr>
            <w:r w:rsidRPr="00236F2F">
              <w:rPr>
                <w:rFonts w:ascii="Arial Narrow" w:hAnsi="Arial Narrow" w:cs="Arial"/>
                <w:b/>
                <w:bCs/>
                <w:sz w:val="18"/>
                <w:szCs w:val="18"/>
              </w:rPr>
              <w:t>i)</w:t>
            </w:r>
            <w:r w:rsidRPr="00236F2F">
              <w:rPr>
                <w:rFonts w:ascii="Arial Narrow" w:hAnsi="Arial Narrow" w:cs="Arial"/>
                <w:sz w:val="18"/>
                <w:szCs w:val="18"/>
              </w:rPr>
              <w:t xml:space="preserve"> Indicative average time lags values may vary in view of conditions / factors prevalent at the time of flood flows.</w:t>
            </w:r>
          </w:p>
          <w:p w:rsidR="00952443" w:rsidRPr="00E23F78" w:rsidRDefault="00952443" w:rsidP="00AD0A53">
            <w:pPr>
              <w:jc w:val="both"/>
              <w:rPr>
                <w:rFonts w:ascii="Arial Narrow" w:hAnsi="Arial Narrow" w:cs="Arial"/>
                <w:sz w:val="22"/>
                <w:szCs w:val="22"/>
              </w:rPr>
            </w:pPr>
            <w:r w:rsidRPr="00236F2F">
              <w:rPr>
                <w:rFonts w:ascii="Arial Narrow" w:hAnsi="Arial Narrow" w:cs="Arial"/>
                <w:b/>
                <w:bCs/>
                <w:sz w:val="18"/>
                <w:szCs w:val="18"/>
              </w:rPr>
              <w:t>ii)</w:t>
            </w:r>
            <w:r w:rsidRPr="00236F2F">
              <w:rPr>
                <w:rFonts w:ascii="Arial Narrow" w:hAnsi="Arial Narrow" w:cs="Arial"/>
                <w:sz w:val="18"/>
                <w:szCs w:val="18"/>
              </w:rPr>
              <w:t xml:space="preserve"> These values are for high flood conditions and may be used by the concerned agencies for rescue / evacuation purposes.</w:t>
            </w:r>
          </w:p>
        </w:tc>
      </w:tr>
      <w:tr w:rsidR="00952443" w:rsidRPr="00E23F78" w:rsidTr="00DE3240">
        <w:trPr>
          <w:trHeight w:val="316"/>
        </w:trPr>
        <w:tc>
          <w:tcPr>
            <w:tcW w:w="1371" w:type="dxa"/>
            <w:vAlign w:val="center"/>
          </w:tcPr>
          <w:p w:rsidR="00952443" w:rsidRPr="00CB2995" w:rsidRDefault="00952443" w:rsidP="00A4066D">
            <w:pPr>
              <w:rPr>
                <w:rFonts w:ascii="Arial Narrow" w:hAnsi="Arial Narrow" w:cs="Arial"/>
                <w:b/>
                <w:bCs/>
                <w:sz w:val="22"/>
                <w:szCs w:val="22"/>
              </w:rPr>
            </w:pPr>
            <w:r w:rsidRPr="00CB2995">
              <w:rPr>
                <w:rFonts w:ascii="Arial Narrow" w:hAnsi="Arial Narrow" w:cs="Arial"/>
                <w:b/>
                <w:bCs/>
                <w:sz w:val="22"/>
                <w:szCs w:val="22"/>
              </w:rPr>
              <w:t>Khanki</w:t>
            </w:r>
          </w:p>
        </w:tc>
        <w:tc>
          <w:tcPr>
            <w:tcW w:w="1482" w:type="dxa"/>
            <w:vAlign w:val="center"/>
          </w:tcPr>
          <w:p w:rsidR="00952443" w:rsidRPr="00CB2995" w:rsidRDefault="00952443" w:rsidP="00A4066D">
            <w:pPr>
              <w:rPr>
                <w:rFonts w:ascii="Arial Narrow" w:hAnsi="Arial Narrow" w:cs="Arial"/>
                <w:b/>
                <w:bCs/>
                <w:sz w:val="22"/>
                <w:szCs w:val="22"/>
              </w:rPr>
            </w:pPr>
            <w:r w:rsidRPr="00CB2995">
              <w:rPr>
                <w:rFonts w:ascii="Arial Narrow" w:hAnsi="Arial Narrow" w:cs="Arial"/>
                <w:b/>
                <w:bCs/>
                <w:sz w:val="22"/>
                <w:szCs w:val="22"/>
              </w:rPr>
              <w:t>Qadirabad</w:t>
            </w:r>
          </w:p>
        </w:tc>
        <w:tc>
          <w:tcPr>
            <w:tcW w:w="969" w:type="dxa"/>
            <w:vAlign w:val="center"/>
          </w:tcPr>
          <w:p w:rsidR="00952443" w:rsidRPr="00E23F78" w:rsidRDefault="00952443">
            <w:pPr>
              <w:jc w:val="center"/>
              <w:rPr>
                <w:rFonts w:ascii="Arial Narrow" w:hAnsi="Arial Narrow" w:cs="Arial"/>
                <w:sz w:val="22"/>
                <w:szCs w:val="22"/>
              </w:rPr>
            </w:pPr>
            <w:r w:rsidRPr="00E23F78">
              <w:rPr>
                <w:rFonts w:ascii="Arial Narrow" w:hAnsi="Arial Narrow" w:cs="Arial"/>
                <w:sz w:val="22"/>
                <w:szCs w:val="22"/>
              </w:rPr>
              <w:t>30</w:t>
            </w:r>
          </w:p>
        </w:tc>
        <w:tc>
          <w:tcPr>
            <w:tcW w:w="741" w:type="dxa"/>
            <w:vAlign w:val="center"/>
          </w:tcPr>
          <w:p w:rsidR="00952443" w:rsidRPr="00E23F78" w:rsidRDefault="00952443" w:rsidP="00A4066D">
            <w:pPr>
              <w:jc w:val="center"/>
              <w:rPr>
                <w:rFonts w:ascii="Arial Narrow" w:hAnsi="Arial Narrow" w:cs="Arial"/>
                <w:sz w:val="22"/>
                <w:szCs w:val="22"/>
              </w:rPr>
            </w:pPr>
            <w:r>
              <w:rPr>
                <w:rFonts w:ascii="Arial Narrow" w:hAnsi="Arial Narrow" w:cs="Arial"/>
                <w:sz w:val="22"/>
                <w:szCs w:val="22"/>
              </w:rPr>
              <w:t>06-10</w:t>
            </w:r>
          </w:p>
        </w:tc>
        <w:tc>
          <w:tcPr>
            <w:tcW w:w="1083" w:type="dxa"/>
            <w:vAlign w:val="center"/>
          </w:tcPr>
          <w:p w:rsidR="00952443" w:rsidRPr="00E23F78" w:rsidRDefault="00952443" w:rsidP="00A4066D">
            <w:pPr>
              <w:jc w:val="center"/>
              <w:rPr>
                <w:rFonts w:ascii="Arial Narrow" w:hAnsi="Arial Narrow" w:cs="Arial"/>
                <w:sz w:val="22"/>
                <w:szCs w:val="22"/>
              </w:rPr>
            </w:pPr>
            <w:r w:rsidRPr="00E23F78">
              <w:rPr>
                <w:rFonts w:ascii="Arial Narrow" w:hAnsi="Arial Narrow" w:cs="Arial"/>
                <w:sz w:val="22"/>
                <w:szCs w:val="22"/>
              </w:rPr>
              <w:t>7</w:t>
            </w:r>
          </w:p>
        </w:tc>
        <w:tc>
          <w:tcPr>
            <w:tcW w:w="2793" w:type="dxa"/>
            <w:vMerge/>
            <w:vAlign w:val="center"/>
          </w:tcPr>
          <w:p w:rsidR="00952443" w:rsidRPr="00E23F78" w:rsidRDefault="00952443" w:rsidP="00031A2C">
            <w:pPr>
              <w:jc w:val="center"/>
              <w:rPr>
                <w:rFonts w:ascii="Arial Narrow" w:hAnsi="Arial Narrow" w:cs="Arial"/>
                <w:sz w:val="22"/>
                <w:szCs w:val="22"/>
              </w:rPr>
            </w:pPr>
          </w:p>
        </w:tc>
      </w:tr>
      <w:tr w:rsidR="00952443" w:rsidRPr="00E23F78" w:rsidTr="00DE3240">
        <w:trPr>
          <w:trHeight w:val="317"/>
        </w:trPr>
        <w:tc>
          <w:tcPr>
            <w:tcW w:w="1371" w:type="dxa"/>
            <w:vAlign w:val="center"/>
          </w:tcPr>
          <w:p w:rsidR="00952443" w:rsidRPr="008F0C27" w:rsidRDefault="00952443" w:rsidP="00A4066D">
            <w:pPr>
              <w:rPr>
                <w:rFonts w:ascii="Arial Narrow" w:hAnsi="Arial Narrow" w:cs="Arial"/>
                <w:b/>
                <w:bCs/>
                <w:sz w:val="22"/>
                <w:szCs w:val="22"/>
              </w:rPr>
            </w:pPr>
            <w:r w:rsidRPr="008F0C27">
              <w:rPr>
                <w:rFonts w:ascii="Arial Narrow" w:hAnsi="Arial Narrow" w:cs="Arial"/>
                <w:b/>
                <w:bCs/>
                <w:sz w:val="22"/>
                <w:szCs w:val="22"/>
              </w:rPr>
              <w:t>Qadirabad</w:t>
            </w:r>
          </w:p>
        </w:tc>
        <w:tc>
          <w:tcPr>
            <w:tcW w:w="1482" w:type="dxa"/>
            <w:vAlign w:val="center"/>
          </w:tcPr>
          <w:p w:rsidR="00952443" w:rsidRPr="008F0C27" w:rsidRDefault="00B46EA6" w:rsidP="00A4066D">
            <w:pPr>
              <w:rPr>
                <w:rFonts w:ascii="Arial Narrow" w:hAnsi="Arial Narrow" w:cs="Arial"/>
                <w:b/>
                <w:bCs/>
                <w:sz w:val="22"/>
                <w:szCs w:val="22"/>
              </w:rPr>
            </w:pPr>
            <w:r w:rsidRPr="008F0C27">
              <w:rPr>
                <w:rFonts w:ascii="Arial Narrow" w:hAnsi="Arial Narrow" w:cs="Arial"/>
                <w:b/>
                <w:bCs/>
                <w:sz w:val="22"/>
                <w:szCs w:val="22"/>
              </w:rPr>
              <w:t>Trimmu</w:t>
            </w:r>
            <w:r w:rsidR="00952443" w:rsidRPr="008F0C27">
              <w:rPr>
                <w:rFonts w:ascii="Arial Narrow" w:hAnsi="Arial Narrow" w:cs="Arial"/>
                <w:b/>
                <w:bCs/>
                <w:sz w:val="22"/>
                <w:szCs w:val="22"/>
              </w:rPr>
              <w:t>.</w:t>
            </w:r>
          </w:p>
        </w:tc>
        <w:tc>
          <w:tcPr>
            <w:tcW w:w="969" w:type="dxa"/>
            <w:vAlign w:val="center"/>
          </w:tcPr>
          <w:p w:rsidR="00952443" w:rsidRPr="00E23F78" w:rsidRDefault="00B46EA6">
            <w:pPr>
              <w:jc w:val="center"/>
              <w:rPr>
                <w:rFonts w:ascii="Arial Narrow" w:hAnsi="Arial Narrow" w:cs="Arial"/>
                <w:sz w:val="22"/>
                <w:szCs w:val="22"/>
              </w:rPr>
            </w:pPr>
            <w:r>
              <w:rPr>
                <w:rFonts w:ascii="Arial Narrow" w:hAnsi="Arial Narrow" w:cs="Arial"/>
                <w:sz w:val="22"/>
                <w:szCs w:val="22"/>
              </w:rPr>
              <w:t>214</w:t>
            </w:r>
          </w:p>
        </w:tc>
        <w:tc>
          <w:tcPr>
            <w:tcW w:w="741" w:type="dxa"/>
            <w:vAlign w:val="center"/>
          </w:tcPr>
          <w:p w:rsidR="00952443" w:rsidRPr="00E23F78" w:rsidRDefault="00B46EA6" w:rsidP="00A4066D">
            <w:pPr>
              <w:jc w:val="center"/>
              <w:rPr>
                <w:rFonts w:ascii="Arial Narrow" w:hAnsi="Arial Narrow" w:cs="Arial"/>
                <w:sz w:val="22"/>
                <w:szCs w:val="22"/>
              </w:rPr>
            </w:pPr>
            <w:r>
              <w:rPr>
                <w:rFonts w:ascii="Arial Narrow" w:hAnsi="Arial Narrow" w:cs="Arial"/>
                <w:sz w:val="22"/>
                <w:szCs w:val="22"/>
              </w:rPr>
              <w:t>60-84</w:t>
            </w:r>
          </w:p>
        </w:tc>
        <w:tc>
          <w:tcPr>
            <w:tcW w:w="1083" w:type="dxa"/>
            <w:vAlign w:val="center"/>
          </w:tcPr>
          <w:p w:rsidR="00952443" w:rsidRPr="00E23F78" w:rsidRDefault="00B46EA6" w:rsidP="00A4066D">
            <w:pPr>
              <w:jc w:val="center"/>
              <w:rPr>
                <w:rFonts w:ascii="Arial Narrow" w:hAnsi="Arial Narrow" w:cs="Arial"/>
                <w:sz w:val="22"/>
                <w:szCs w:val="22"/>
              </w:rPr>
            </w:pPr>
            <w:r>
              <w:rPr>
                <w:rFonts w:ascii="Arial Narrow" w:hAnsi="Arial Narrow" w:cs="Arial"/>
                <w:sz w:val="22"/>
                <w:szCs w:val="22"/>
              </w:rPr>
              <w:t>72</w:t>
            </w:r>
          </w:p>
        </w:tc>
        <w:tc>
          <w:tcPr>
            <w:tcW w:w="2793" w:type="dxa"/>
            <w:vMerge/>
            <w:vAlign w:val="center"/>
          </w:tcPr>
          <w:p w:rsidR="00952443" w:rsidRPr="00E23F78" w:rsidRDefault="00952443" w:rsidP="00031A2C">
            <w:pPr>
              <w:jc w:val="center"/>
              <w:rPr>
                <w:rFonts w:ascii="Arial Narrow" w:hAnsi="Arial Narrow" w:cs="Arial"/>
                <w:sz w:val="22"/>
                <w:szCs w:val="22"/>
              </w:rPr>
            </w:pPr>
          </w:p>
        </w:tc>
      </w:tr>
      <w:tr w:rsidR="00B46EA6" w:rsidRPr="00E23F78" w:rsidTr="00DE3240">
        <w:trPr>
          <w:trHeight w:val="316"/>
        </w:trPr>
        <w:tc>
          <w:tcPr>
            <w:tcW w:w="1371" w:type="dxa"/>
            <w:vAlign w:val="center"/>
          </w:tcPr>
          <w:p w:rsidR="00B46EA6" w:rsidRPr="00CB2995" w:rsidRDefault="00B46EA6" w:rsidP="00913281">
            <w:pPr>
              <w:rPr>
                <w:rFonts w:ascii="Arial Narrow" w:hAnsi="Arial Narrow" w:cs="Arial"/>
                <w:b/>
                <w:bCs/>
                <w:sz w:val="22"/>
                <w:szCs w:val="22"/>
              </w:rPr>
            </w:pPr>
            <w:r w:rsidRPr="00CB2995">
              <w:rPr>
                <w:rFonts w:ascii="Arial Narrow" w:hAnsi="Arial Narrow" w:cs="Arial"/>
                <w:b/>
                <w:bCs/>
                <w:sz w:val="22"/>
                <w:szCs w:val="22"/>
              </w:rPr>
              <w:t>Qadirabad</w:t>
            </w:r>
          </w:p>
        </w:tc>
        <w:tc>
          <w:tcPr>
            <w:tcW w:w="1482" w:type="dxa"/>
            <w:vAlign w:val="center"/>
          </w:tcPr>
          <w:p w:rsidR="00B46EA6" w:rsidRPr="00CB2995" w:rsidRDefault="00B46EA6" w:rsidP="00913281">
            <w:pPr>
              <w:rPr>
                <w:rFonts w:ascii="Arial Narrow" w:hAnsi="Arial Narrow" w:cs="Arial"/>
                <w:b/>
                <w:bCs/>
                <w:sz w:val="22"/>
                <w:szCs w:val="22"/>
              </w:rPr>
            </w:pPr>
            <w:r w:rsidRPr="00CB2995">
              <w:rPr>
                <w:rFonts w:ascii="Arial Narrow" w:hAnsi="Arial Narrow" w:cs="Arial"/>
                <w:b/>
                <w:bCs/>
                <w:sz w:val="22"/>
                <w:szCs w:val="22"/>
              </w:rPr>
              <w:t>MainaHazara.</w:t>
            </w:r>
          </w:p>
        </w:tc>
        <w:tc>
          <w:tcPr>
            <w:tcW w:w="969" w:type="dxa"/>
            <w:vAlign w:val="center"/>
          </w:tcPr>
          <w:p w:rsidR="00B46EA6" w:rsidRPr="00E23F78" w:rsidRDefault="009229A6" w:rsidP="00913281">
            <w:pPr>
              <w:jc w:val="center"/>
              <w:rPr>
                <w:rFonts w:ascii="Arial Narrow" w:hAnsi="Arial Narrow" w:cs="Arial"/>
                <w:sz w:val="22"/>
                <w:szCs w:val="22"/>
              </w:rPr>
            </w:pPr>
            <w:r>
              <w:rPr>
                <w:rFonts w:ascii="Arial Narrow" w:hAnsi="Arial Narrow" w:cs="Arial"/>
                <w:sz w:val="22"/>
                <w:szCs w:val="22"/>
              </w:rPr>
              <w:t>40</w:t>
            </w:r>
          </w:p>
        </w:tc>
        <w:tc>
          <w:tcPr>
            <w:tcW w:w="741" w:type="dxa"/>
            <w:vAlign w:val="center"/>
          </w:tcPr>
          <w:p w:rsidR="00B46EA6" w:rsidRPr="00E23F78" w:rsidRDefault="00B46EA6" w:rsidP="00913281">
            <w:pPr>
              <w:jc w:val="center"/>
              <w:rPr>
                <w:rFonts w:ascii="Arial Narrow" w:hAnsi="Arial Narrow" w:cs="Arial"/>
                <w:sz w:val="22"/>
                <w:szCs w:val="22"/>
              </w:rPr>
            </w:pPr>
            <w:r>
              <w:rPr>
                <w:rFonts w:ascii="Arial Narrow" w:hAnsi="Arial Narrow" w:cs="Arial"/>
                <w:sz w:val="22"/>
                <w:szCs w:val="22"/>
              </w:rPr>
              <w:t>-</w:t>
            </w:r>
          </w:p>
        </w:tc>
        <w:tc>
          <w:tcPr>
            <w:tcW w:w="1083" w:type="dxa"/>
            <w:vAlign w:val="center"/>
          </w:tcPr>
          <w:p w:rsidR="00B46EA6" w:rsidRPr="00E23F78" w:rsidRDefault="00B46EA6" w:rsidP="00913281">
            <w:pPr>
              <w:jc w:val="center"/>
              <w:rPr>
                <w:rFonts w:ascii="Arial Narrow" w:hAnsi="Arial Narrow" w:cs="Arial"/>
                <w:sz w:val="22"/>
                <w:szCs w:val="22"/>
              </w:rPr>
            </w:pPr>
            <w:r w:rsidRPr="00E23F78">
              <w:rPr>
                <w:rFonts w:ascii="Arial Narrow" w:hAnsi="Arial Narrow" w:cs="Arial"/>
                <w:sz w:val="22"/>
                <w:szCs w:val="22"/>
              </w:rPr>
              <w:t>12</w:t>
            </w:r>
          </w:p>
        </w:tc>
        <w:tc>
          <w:tcPr>
            <w:tcW w:w="2793" w:type="dxa"/>
            <w:vMerge/>
            <w:vAlign w:val="center"/>
          </w:tcPr>
          <w:p w:rsidR="00B46EA6" w:rsidRPr="00E23F78" w:rsidRDefault="00B46EA6" w:rsidP="00031A2C">
            <w:pPr>
              <w:jc w:val="center"/>
              <w:rPr>
                <w:rFonts w:ascii="Arial Narrow" w:hAnsi="Arial Narrow" w:cs="Arial"/>
                <w:sz w:val="22"/>
                <w:szCs w:val="22"/>
              </w:rPr>
            </w:pPr>
          </w:p>
        </w:tc>
      </w:tr>
      <w:tr w:rsidR="00B46EA6" w:rsidRPr="00E23F78" w:rsidTr="00DE3240">
        <w:trPr>
          <w:trHeight w:val="317"/>
        </w:trPr>
        <w:tc>
          <w:tcPr>
            <w:tcW w:w="1371" w:type="dxa"/>
            <w:vAlign w:val="center"/>
          </w:tcPr>
          <w:p w:rsidR="00B46EA6" w:rsidRPr="00CB2995" w:rsidRDefault="00B46EA6" w:rsidP="00A4066D">
            <w:pPr>
              <w:rPr>
                <w:rFonts w:ascii="Arial Narrow" w:hAnsi="Arial Narrow" w:cs="Arial"/>
                <w:b/>
                <w:bCs/>
                <w:sz w:val="22"/>
                <w:szCs w:val="22"/>
              </w:rPr>
            </w:pPr>
            <w:r w:rsidRPr="00CB2995">
              <w:rPr>
                <w:rFonts w:ascii="Arial Narrow" w:hAnsi="Arial Narrow" w:cs="Arial"/>
                <w:b/>
                <w:bCs/>
                <w:sz w:val="22"/>
                <w:szCs w:val="22"/>
              </w:rPr>
              <w:t>MainaHazara.</w:t>
            </w:r>
          </w:p>
        </w:tc>
        <w:tc>
          <w:tcPr>
            <w:tcW w:w="1482" w:type="dxa"/>
            <w:vAlign w:val="center"/>
          </w:tcPr>
          <w:p w:rsidR="00B46EA6" w:rsidRPr="00CB2995" w:rsidRDefault="00B46EA6" w:rsidP="00A4066D">
            <w:pPr>
              <w:rPr>
                <w:rFonts w:ascii="Arial Narrow" w:hAnsi="Arial Narrow" w:cs="Arial"/>
                <w:b/>
                <w:bCs/>
                <w:sz w:val="22"/>
                <w:szCs w:val="22"/>
              </w:rPr>
            </w:pPr>
            <w:smartTag w:uri="urn:schemas-microsoft-com:office:smarttags" w:element="place">
              <w:smartTag w:uri="urn:schemas-microsoft-com:office:smarttags" w:element="PlaceName">
                <w:r w:rsidRPr="00CB2995">
                  <w:rPr>
                    <w:rFonts w:ascii="Arial Narrow" w:hAnsi="Arial Narrow" w:cs="Arial"/>
                    <w:b/>
                    <w:bCs/>
                    <w:sz w:val="22"/>
                    <w:szCs w:val="22"/>
                  </w:rPr>
                  <w:t>Chiniot</w:t>
                </w:r>
              </w:smartTag>
              <w:smartTag w:uri="urn:schemas-microsoft-com:office:smarttags" w:element="PlaceType">
                <w:r w:rsidRPr="00CB2995">
                  <w:rPr>
                    <w:rFonts w:ascii="Arial Narrow" w:hAnsi="Arial Narrow" w:cs="Arial"/>
                    <w:b/>
                    <w:bCs/>
                    <w:sz w:val="22"/>
                    <w:szCs w:val="22"/>
                  </w:rPr>
                  <w:t>Bridge</w:t>
                </w:r>
              </w:smartTag>
            </w:smartTag>
          </w:p>
        </w:tc>
        <w:tc>
          <w:tcPr>
            <w:tcW w:w="969" w:type="dxa"/>
            <w:vAlign w:val="center"/>
          </w:tcPr>
          <w:p w:rsidR="00B46EA6" w:rsidRPr="00E23F78" w:rsidRDefault="00B46EA6">
            <w:pPr>
              <w:jc w:val="center"/>
              <w:rPr>
                <w:rFonts w:ascii="Arial Narrow" w:hAnsi="Arial Narrow" w:cs="Arial"/>
                <w:sz w:val="22"/>
                <w:szCs w:val="22"/>
              </w:rPr>
            </w:pPr>
            <w:r w:rsidRPr="00E23F78">
              <w:rPr>
                <w:rFonts w:ascii="Arial Narrow" w:hAnsi="Arial Narrow" w:cs="Arial"/>
                <w:sz w:val="22"/>
                <w:szCs w:val="22"/>
              </w:rPr>
              <w:t>80</w:t>
            </w:r>
          </w:p>
        </w:tc>
        <w:tc>
          <w:tcPr>
            <w:tcW w:w="741" w:type="dxa"/>
            <w:vAlign w:val="center"/>
          </w:tcPr>
          <w:p w:rsidR="00B46EA6" w:rsidRPr="00E23F78" w:rsidRDefault="00B46EA6" w:rsidP="00A4066D">
            <w:pPr>
              <w:jc w:val="center"/>
              <w:rPr>
                <w:rFonts w:ascii="Arial Narrow" w:hAnsi="Arial Narrow" w:cs="Arial"/>
                <w:sz w:val="22"/>
                <w:szCs w:val="22"/>
              </w:rPr>
            </w:pPr>
            <w:r>
              <w:rPr>
                <w:rFonts w:ascii="Arial Narrow" w:hAnsi="Arial Narrow" w:cs="Arial"/>
                <w:sz w:val="22"/>
                <w:szCs w:val="22"/>
              </w:rPr>
              <w:t>-</w:t>
            </w:r>
          </w:p>
        </w:tc>
        <w:tc>
          <w:tcPr>
            <w:tcW w:w="1083" w:type="dxa"/>
            <w:vAlign w:val="center"/>
          </w:tcPr>
          <w:p w:rsidR="00B46EA6" w:rsidRPr="00E23F78" w:rsidRDefault="009238D7" w:rsidP="00A4066D">
            <w:pPr>
              <w:jc w:val="center"/>
              <w:rPr>
                <w:rFonts w:ascii="Arial Narrow" w:hAnsi="Arial Narrow" w:cs="Arial"/>
                <w:sz w:val="22"/>
                <w:szCs w:val="22"/>
              </w:rPr>
            </w:pPr>
            <w:r>
              <w:rPr>
                <w:rFonts w:ascii="Arial Narrow" w:hAnsi="Arial Narrow" w:cs="Arial"/>
                <w:sz w:val="22"/>
                <w:szCs w:val="22"/>
              </w:rPr>
              <w:t>2</w:t>
            </w:r>
            <w:r w:rsidR="00B46EA6" w:rsidRPr="00E23F78">
              <w:rPr>
                <w:rFonts w:ascii="Arial Narrow" w:hAnsi="Arial Narrow" w:cs="Arial"/>
                <w:sz w:val="22"/>
                <w:szCs w:val="22"/>
              </w:rPr>
              <w:t>4</w:t>
            </w:r>
          </w:p>
        </w:tc>
        <w:tc>
          <w:tcPr>
            <w:tcW w:w="2793" w:type="dxa"/>
            <w:vMerge/>
            <w:vAlign w:val="center"/>
          </w:tcPr>
          <w:p w:rsidR="00B46EA6" w:rsidRPr="00E23F78" w:rsidRDefault="00B46EA6" w:rsidP="00031A2C">
            <w:pPr>
              <w:jc w:val="center"/>
              <w:rPr>
                <w:rFonts w:ascii="Arial Narrow" w:hAnsi="Arial Narrow" w:cs="Arial"/>
                <w:sz w:val="22"/>
                <w:szCs w:val="22"/>
              </w:rPr>
            </w:pPr>
          </w:p>
        </w:tc>
      </w:tr>
      <w:tr w:rsidR="00347667" w:rsidRPr="00E23F78" w:rsidTr="00AC55AA">
        <w:trPr>
          <w:trHeight w:val="317"/>
        </w:trPr>
        <w:tc>
          <w:tcPr>
            <w:tcW w:w="8439" w:type="dxa"/>
            <w:gridSpan w:val="6"/>
            <w:vAlign w:val="center"/>
          </w:tcPr>
          <w:p w:rsidR="00347667" w:rsidRPr="00E23F78" w:rsidRDefault="00347667" w:rsidP="00031A2C">
            <w:pPr>
              <w:jc w:val="center"/>
              <w:rPr>
                <w:rFonts w:ascii="Arial Narrow" w:hAnsi="Arial Narrow" w:cs="Arial"/>
                <w:sz w:val="22"/>
                <w:szCs w:val="22"/>
              </w:rPr>
            </w:pPr>
            <w:r w:rsidRPr="00E23F78">
              <w:rPr>
                <w:rFonts w:ascii="Arial Narrow" w:hAnsi="Arial Narrow" w:cs="Arial"/>
                <w:b/>
                <w:bCs/>
                <w:sz w:val="22"/>
                <w:szCs w:val="22"/>
              </w:rPr>
              <w:t>Source:</w:t>
            </w:r>
            <w:r w:rsidRPr="00E23F78">
              <w:rPr>
                <w:rFonts w:ascii="Arial Narrow" w:hAnsi="Arial Narrow" w:cs="Arial"/>
                <w:sz w:val="22"/>
                <w:szCs w:val="22"/>
              </w:rPr>
              <w:t xml:space="preserve"> Federal Flood Commission Islamabad.</w:t>
            </w:r>
          </w:p>
        </w:tc>
      </w:tr>
    </w:tbl>
    <w:p w:rsidR="00A911D5" w:rsidRPr="00A911D5" w:rsidRDefault="00A911D5" w:rsidP="00A911D5">
      <w:pPr>
        <w:pStyle w:val="Heading2"/>
        <w:spacing w:after="0"/>
        <w:rPr>
          <w:sz w:val="22"/>
          <w:szCs w:val="22"/>
        </w:rPr>
      </w:pPr>
    </w:p>
    <w:p w:rsidR="00723635" w:rsidRPr="00E23F78" w:rsidRDefault="003D1A36" w:rsidP="003D1A36">
      <w:pPr>
        <w:pStyle w:val="Heading2"/>
      </w:pPr>
      <w:bookmarkStart w:id="34" w:name="_Toc159786292"/>
      <w:r>
        <w:t>4.3</w:t>
      </w:r>
      <w:r>
        <w:tab/>
      </w:r>
      <w:r w:rsidR="00723635" w:rsidRPr="00E23F78">
        <w:t>Highest Floods</w:t>
      </w:r>
      <w:bookmarkEnd w:id="34"/>
    </w:p>
    <w:p w:rsidR="00723635" w:rsidRPr="00E23F78" w:rsidRDefault="00723635" w:rsidP="00347667">
      <w:pPr>
        <w:autoSpaceDE w:val="0"/>
        <w:autoSpaceDN w:val="0"/>
        <w:adjustRightInd w:val="0"/>
        <w:ind w:left="1425"/>
        <w:jc w:val="both"/>
        <w:rPr>
          <w:rFonts w:ascii="Arial Narrow" w:hAnsi="Arial Narrow" w:cs="Arial"/>
          <w:sz w:val="22"/>
          <w:szCs w:val="22"/>
        </w:rPr>
      </w:pPr>
      <w:r w:rsidRPr="00E23F78">
        <w:rPr>
          <w:rFonts w:ascii="Arial Narrow" w:hAnsi="Arial Narrow" w:cs="Arial"/>
          <w:sz w:val="22"/>
          <w:szCs w:val="22"/>
        </w:rPr>
        <w:t>The highest flood discha</w:t>
      </w:r>
      <w:r w:rsidR="009E6547">
        <w:rPr>
          <w:rFonts w:ascii="Arial Narrow" w:hAnsi="Arial Narrow" w:cs="Arial"/>
          <w:sz w:val="22"/>
          <w:szCs w:val="22"/>
        </w:rPr>
        <w:t>rge</w:t>
      </w:r>
      <w:r w:rsidR="00347667">
        <w:rPr>
          <w:rFonts w:ascii="Arial Narrow" w:hAnsi="Arial Narrow" w:cs="Arial"/>
          <w:sz w:val="22"/>
          <w:szCs w:val="22"/>
        </w:rPr>
        <w:t>s</w:t>
      </w:r>
      <w:r w:rsidR="009E6547">
        <w:rPr>
          <w:rFonts w:ascii="Arial Narrow" w:hAnsi="Arial Narrow" w:cs="Arial"/>
          <w:sz w:val="22"/>
          <w:szCs w:val="22"/>
        </w:rPr>
        <w:t xml:space="preserve"> recorded downstream Qad</w:t>
      </w:r>
      <w:r w:rsidRPr="00E23F78">
        <w:rPr>
          <w:rFonts w:ascii="Arial Narrow" w:hAnsi="Arial Narrow" w:cs="Arial"/>
          <w:sz w:val="22"/>
          <w:szCs w:val="22"/>
        </w:rPr>
        <w:t xml:space="preserve">irabad Barrage </w:t>
      </w:r>
      <w:r w:rsidR="00347667">
        <w:rPr>
          <w:rFonts w:ascii="Arial Narrow" w:hAnsi="Arial Narrow" w:cs="Arial"/>
          <w:sz w:val="22"/>
          <w:szCs w:val="22"/>
        </w:rPr>
        <w:t>during last five year are</w:t>
      </w:r>
      <w:r w:rsidRPr="00E23F78">
        <w:rPr>
          <w:rFonts w:ascii="Arial Narrow" w:hAnsi="Arial Narrow" w:cs="Arial"/>
          <w:sz w:val="22"/>
          <w:szCs w:val="22"/>
        </w:rPr>
        <w:t xml:space="preserve"> as under:</w:t>
      </w:r>
    </w:p>
    <w:tbl>
      <w:tblPr>
        <w:tblW w:w="5018" w:type="dxa"/>
        <w:tblInd w:w="2920" w:type="dxa"/>
        <w:tblLayout w:type="fixed"/>
        <w:tblCellMar>
          <w:left w:w="40" w:type="dxa"/>
          <w:right w:w="40" w:type="dxa"/>
        </w:tblCellMar>
        <w:tblLook w:val="0000"/>
      </w:tblPr>
      <w:tblGrid>
        <w:gridCol w:w="2509"/>
        <w:gridCol w:w="2509"/>
      </w:tblGrid>
      <w:tr w:rsidR="00723635" w:rsidRPr="00E23F78" w:rsidTr="003116DF">
        <w:trPr>
          <w:trHeight w:hRule="exact" w:val="347"/>
        </w:trPr>
        <w:tc>
          <w:tcPr>
            <w:tcW w:w="2509" w:type="dxa"/>
            <w:tcBorders>
              <w:top w:val="single" w:sz="12" w:space="0" w:color="auto"/>
              <w:left w:val="single" w:sz="12" w:space="0" w:color="auto"/>
              <w:bottom w:val="single" w:sz="12" w:space="0" w:color="auto"/>
              <w:right w:val="single" w:sz="12" w:space="0" w:color="auto"/>
            </w:tcBorders>
            <w:vAlign w:val="center"/>
          </w:tcPr>
          <w:p w:rsidR="00723635" w:rsidRPr="00E23F78" w:rsidRDefault="00723635">
            <w:pPr>
              <w:spacing w:before="20"/>
              <w:jc w:val="center"/>
              <w:rPr>
                <w:rFonts w:ascii="Arial Narrow" w:hAnsi="Arial Narrow" w:cs="Arial"/>
                <w:b/>
                <w:bCs/>
                <w:sz w:val="22"/>
                <w:szCs w:val="22"/>
              </w:rPr>
            </w:pPr>
            <w:r w:rsidRPr="00E23F78">
              <w:rPr>
                <w:rFonts w:ascii="Arial Narrow" w:hAnsi="Arial Narrow" w:cs="Arial"/>
                <w:b/>
                <w:bCs/>
                <w:sz w:val="22"/>
                <w:szCs w:val="22"/>
              </w:rPr>
              <w:t>Year</w:t>
            </w:r>
          </w:p>
        </w:tc>
        <w:tc>
          <w:tcPr>
            <w:tcW w:w="2509" w:type="dxa"/>
            <w:tcBorders>
              <w:top w:val="single" w:sz="12" w:space="0" w:color="auto"/>
              <w:left w:val="single" w:sz="12" w:space="0" w:color="auto"/>
              <w:bottom w:val="single" w:sz="12" w:space="0" w:color="auto"/>
              <w:right w:val="single" w:sz="12" w:space="0" w:color="auto"/>
            </w:tcBorders>
            <w:vAlign w:val="center"/>
          </w:tcPr>
          <w:p w:rsidR="00723635" w:rsidRPr="00E23F78" w:rsidRDefault="00723635">
            <w:pPr>
              <w:spacing w:before="20"/>
              <w:jc w:val="center"/>
              <w:rPr>
                <w:rFonts w:ascii="Arial Narrow" w:hAnsi="Arial Narrow" w:cs="Arial"/>
                <w:b/>
                <w:bCs/>
                <w:sz w:val="22"/>
                <w:szCs w:val="22"/>
              </w:rPr>
            </w:pPr>
            <w:r w:rsidRPr="00E23F78">
              <w:rPr>
                <w:rFonts w:ascii="Arial Narrow" w:hAnsi="Arial Narrow" w:cs="Arial"/>
                <w:b/>
                <w:bCs/>
                <w:sz w:val="22"/>
                <w:szCs w:val="22"/>
              </w:rPr>
              <w:t>D/S Qadirabad</w:t>
            </w:r>
          </w:p>
        </w:tc>
      </w:tr>
      <w:tr w:rsidR="00064D8E" w:rsidRPr="00E23F78" w:rsidTr="003116DF">
        <w:trPr>
          <w:trHeight w:val="284"/>
        </w:trPr>
        <w:tc>
          <w:tcPr>
            <w:tcW w:w="2509" w:type="dxa"/>
            <w:tcBorders>
              <w:top w:val="single" w:sz="6" w:space="0" w:color="auto"/>
              <w:left w:val="single" w:sz="6" w:space="0" w:color="auto"/>
              <w:bottom w:val="single" w:sz="6" w:space="0" w:color="auto"/>
              <w:right w:val="single" w:sz="6" w:space="0" w:color="auto"/>
            </w:tcBorders>
            <w:vAlign w:val="center"/>
          </w:tcPr>
          <w:p w:rsidR="00064D8E" w:rsidRDefault="00064D8E">
            <w:pPr>
              <w:spacing w:before="20"/>
              <w:jc w:val="center"/>
              <w:rPr>
                <w:rFonts w:ascii="Arial Narrow" w:hAnsi="Arial Narrow" w:cs="Arial"/>
                <w:sz w:val="20"/>
                <w:szCs w:val="20"/>
              </w:rPr>
            </w:pPr>
            <w:r>
              <w:rPr>
                <w:rFonts w:ascii="Arial Narrow" w:hAnsi="Arial Narrow" w:cs="Arial"/>
                <w:sz w:val="20"/>
                <w:szCs w:val="20"/>
              </w:rPr>
              <w:t>2020</w:t>
            </w:r>
          </w:p>
        </w:tc>
        <w:tc>
          <w:tcPr>
            <w:tcW w:w="2509" w:type="dxa"/>
            <w:tcBorders>
              <w:top w:val="single" w:sz="6" w:space="0" w:color="auto"/>
              <w:left w:val="single" w:sz="6" w:space="0" w:color="auto"/>
              <w:bottom w:val="single" w:sz="6" w:space="0" w:color="auto"/>
              <w:right w:val="single" w:sz="6" w:space="0" w:color="auto"/>
            </w:tcBorders>
            <w:vAlign w:val="center"/>
          </w:tcPr>
          <w:p w:rsidR="00064D8E" w:rsidRDefault="00247BF2" w:rsidP="005919C8">
            <w:pPr>
              <w:spacing w:before="20"/>
              <w:jc w:val="center"/>
              <w:rPr>
                <w:rFonts w:ascii="Arial Narrow" w:hAnsi="Arial Narrow" w:cs="Arial"/>
                <w:bCs/>
                <w:sz w:val="20"/>
                <w:szCs w:val="20"/>
              </w:rPr>
            </w:pPr>
            <w:r w:rsidRPr="00247BF2">
              <w:rPr>
                <w:rFonts w:ascii="Arial Narrow" w:hAnsi="Arial Narrow" w:cs="Arial"/>
                <w:sz w:val="20"/>
                <w:szCs w:val="20"/>
              </w:rPr>
              <w:t>258954</w:t>
            </w:r>
            <w:r>
              <w:rPr>
                <w:rFonts w:ascii="Arial Narrow" w:hAnsi="Arial Narrow" w:cs="Arial"/>
                <w:sz w:val="20"/>
                <w:szCs w:val="20"/>
              </w:rPr>
              <w:t xml:space="preserve"> Cs</w:t>
            </w:r>
          </w:p>
        </w:tc>
      </w:tr>
      <w:tr w:rsidR="00B10616" w:rsidRPr="00E23F78" w:rsidTr="003116DF">
        <w:trPr>
          <w:trHeight w:val="284"/>
        </w:trPr>
        <w:tc>
          <w:tcPr>
            <w:tcW w:w="2509" w:type="dxa"/>
            <w:tcBorders>
              <w:top w:val="single" w:sz="6" w:space="0" w:color="auto"/>
              <w:left w:val="single" w:sz="6" w:space="0" w:color="auto"/>
              <w:bottom w:val="single" w:sz="6" w:space="0" w:color="auto"/>
              <w:right w:val="single" w:sz="6" w:space="0" w:color="auto"/>
            </w:tcBorders>
            <w:vAlign w:val="center"/>
          </w:tcPr>
          <w:p w:rsidR="00B10616" w:rsidRDefault="00B10616">
            <w:pPr>
              <w:spacing w:before="20"/>
              <w:jc w:val="center"/>
              <w:rPr>
                <w:rFonts w:ascii="Arial Narrow" w:hAnsi="Arial Narrow" w:cs="Arial"/>
                <w:sz w:val="20"/>
                <w:szCs w:val="20"/>
              </w:rPr>
            </w:pPr>
            <w:r>
              <w:rPr>
                <w:rFonts w:ascii="Arial Narrow" w:hAnsi="Arial Narrow" w:cs="Arial"/>
                <w:sz w:val="20"/>
                <w:szCs w:val="20"/>
              </w:rPr>
              <w:t>2021</w:t>
            </w:r>
          </w:p>
        </w:tc>
        <w:tc>
          <w:tcPr>
            <w:tcW w:w="2509" w:type="dxa"/>
            <w:tcBorders>
              <w:top w:val="single" w:sz="6" w:space="0" w:color="auto"/>
              <w:left w:val="single" w:sz="6" w:space="0" w:color="auto"/>
              <w:bottom w:val="single" w:sz="6" w:space="0" w:color="auto"/>
              <w:right w:val="single" w:sz="6" w:space="0" w:color="auto"/>
            </w:tcBorders>
            <w:vAlign w:val="center"/>
          </w:tcPr>
          <w:p w:rsidR="00B10616" w:rsidRPr="00247BF2" w:rsidRDefault="00E67EB6" w:rsidP="005919C8">
            <w:pPr>
              <w:spacing w:before="20"/>
              <w:jc w:val="center"/>
              <w:rPr>
                <w:rFonts w:ascii="Arial Narrow" w:hAnsi="Arial Narrow" w:cs="Arial"/>
                <w:sz w:val="20"/>
                <w:szCs w:val="20"/>
              </w:rPr>
            </w:pPr>
            <w:r>
              <w:rPr>
                <w:rFonts w:ascii="Arial Narrow" w:hAnsi="Arial Narrow" w:cs="Arial"/>
                <w:sz w:val="20"/>
                <w:szCs w:val="20"/>
              </w:rPr>
              <w:t>167812 Cs</w:t>
            </w:r>
          </w:p>
        </w:tc>
      </w:tr>
      <w:tr w:rsidR="00A7391F" w:rsidRPr="00E23F78" w:rsidTr="003116DF">
        <w:trPr>
          <w:trHeight w:val="284"/>
        </w:trPr>
        <w:tc>
          <w:tcPr>
            <w:tcW w:w="2509" w:type="dxa"/>
            <w:tcBorders>
              <w:top w:val="single" w:sz="6" w:space="0" w:color="auto"/>
              <w:left w:val="single" w:sz="6" w:space="0" w:color="auto"/>
              <w:bottom w:val="single" w:sz="6" w:space="0" w:color="auto"/>
              <w:right w:val="single" w:sz="6" w:space="0" w:color="auto"/>
            </w:tcBorders>
            <w:vAlign w:val="center"/>
          </w:tcPr>
          <w:p w:rsidR="00A7391F" w:rsidRDefault="00A7391F">
            <w:pPr>
              <w:spacing w:before="20"/>
              <w:jc w:val="center"/>
              <w:rPr>
                <w:rFonts w:ascii="Arial Narrow" w:hAnsi="Arial Narrow" w:cs="Arial"/>
                <w:sz w:val="20"/>
                <w:szCs w:val="20"/>
              </w:rPr>
            </w:pPr>
            <w:r>
              <w:rPr>
                <w:rFonts w:ascii="Arial Narrow" w:hAnsi="Arial Narrow" w:cs="Arial"/>
                <w:sz w:val="20"/>
                <w:szCs w:val="20"/>
              </w:rPr>
              <w:t>2022</w:t>
            </w:r>
          </w:p>
        </w:tc>
        <w:tc>
          <w:tcPr>
            <w:tcW w:w="2509" w:type="dxa"/>
            <w:tcBorders>
              <w:top w:val="single" w:sz="6" w:space="0" w:color="auto"/>
              <w:left w:val="single" w:sz="6" w:space="0" w:color="auto"/>
              <w:bottom w:val="single" w:sz="6" w:space="0" w:color="auto"/>
              <w:right w:val="single" w:sz="6" w:space="0" w:color="auto"/>
            </w:tcBorders>
            <w:vAlign w:val="center"/>
          </w:tcPr>
          <w:p w:rsidR="00A7391F" w:rsidRDefault="00742587" w:rsidP="005919C8">
            <w:pPr>
              <w:spacing w:before="20"/>
              <w:jc w:val="center"/>
              <w:rPr>
                <w:rFonts w:ascii="Arial Narrow" w:hAnsi="Arial Narrow" w:cs="Arial"/>
                <w:sz w:val="20"/>
                <w:szCs w:val="20"/>
              </w:rPr>
            </w:pPr>
            <w:r>
              <w:rPr>
                <w:rFonts w:ascii="Arial Narrow" w:hAnsi="Arial Narrow" w:cs="Arial"/>
                <w:sz w:val="20"/>
                <w:szCs w:val="20"/>
              </w:rPr>
              <w:t>202149</w:t>
            </w:r>
            <w:r w:rsidR="00B2000B">
              <w:rPr>
                <w:rFonts w:ascii="Arial Narrow" w:hAnsi="Arial Narrow" w:cs="Arial"/>
                <w:sz w:val="20"/>
                <w:szCs w:val="20"/>
              </w:rPr>
              <w:t xml:space="preserve"> Cs</w:t>
            </w:r>
          </w:p>
        </w:tc>
      </w:tr>
      <w:tr w:rsidR="009C7E2A" w:rsidRPr="00E23F78" w:rsidTr="003116DF">
        <w:trPr>
          <w:trHeight w:val="284"/>
        </w:trPr>
        <w:tc>
          <w:tcPr>
            <w:tcW w:w="2509" w:type="dxa"/>
            <w:tcBorders>
              <w:top w:val="single" w:sz="6" w:space="0" w:color="auto"/>
              <w:left w:val="single" w:sz="6" w:space="0" w:color="auto"/>
              <w:bottom w:val="single" w:sz="6" w:space="0" w:color="auto"/>
              <w:right w:val="single" w:sz="6" w:space="0" w:color="auto"/>
            </w:tcBorders>
            <w:vAlign w:val="center"/>
          </w:tcPr>
          <w:p w:rsidR="009C7E2A" w:rsidRDefault="009C7E2A">
            <w:pPr>
              <w:spacing w:before="20"/>
              <w:jc w:val="center"/>
              <w:rPr>
                <w:rFonts w:ascii="Arial Narrow" w:hAnsi="Arial Narrow" w:cs="Arial"/>
                <w:sz w:val="20"/>
                <w:szCs w:val="20"/>
              </w:rPr>
            </w:pPr>
            <w:r>
              <w:rPr>
                <w:rFonts w:ascii="Arial Narrow" w:hAnsi="Arial Narrow" w:cs="Arial"/>
                <w:sz w:val="20"/>
                <w:szCs w:val="20"/>
              </w:rPr>
              <w:t>2023</w:t>
            </w:r>
          </w:p>
        </w:tc>
        <w:tc>
          <w:tcPr>
            <w:tcW w:w="2509" w:type="dxa"/>
            <w:tcBorders>
              <w:top w:val="single" w:sz="6" w:space="0" w:color="auto"/>
              <w:left w:val="single" w:sz="6" w:space="0" w:color="auto"/>
              <w:bottom w:val="single" w:sz="6" w:space="0" w:color="auto"/>
              <w:right w:val="single" w:sz="6" w:space="0" w:color="auto"/>
            </w:tcBorders>
            <w:vAlign w:val="center"/>
          </w:tcPr>
          <w:p w:rsidR="009C7E2A" w:rsidRDefault="00EB5BC2" w:rsidP="009C7E2A">
            <w:pPr>
              <w:spacing w:before="20"/>
              <w:jc w:val="center"/>
              <w:rPr>
                <w:rFonts w:ascii="Arial Narrow" w:hAnsi="Arial Narrow" w:cs="Arial"/>
                <w:sz w:val="20"/>
                <w:szCs w:val="20"/>
              </w:rPr>
            </w:pPr>
            <w:r>
              <w:rPr>
                <w:rFonts w:ascii="Arial Narrow" w:hAnsi="Arial Narrow" w:cs="Arial"/>
                <w:sz w:val="20"/>
                <w:szCs w:val="20"/>
              </w:rPr>
              <w:t>185749</w:t>
            </w:r>
            <w:r w:rsidR="009C7E2A">
              <w:rPr>
                <w:rFonts w:ascii="Arial Narrow" w:hAnsi="Arial Narrow" w:cs="Arial"/>
                <w:sz w:val="20"/>
                <w:szCs w:val="20"/>
              </w:rPr>
              <w:t xml:space="preserve"> Cs</w:t>
            </w:r>
          </w:p>
        </w:tc>
      </w:tr>
      <w:tr w:rsidR="0035515B" w:rsidRPr="00E23F78" w:rsidTr="003116DF">
        <w:trPr>
          <w:trHeight w:val="284"/>
        </w:trPr>
        <w:tc>
          <w:tcPr>
            <w:tcW w:w="2509" w:type="dxa"/>
            <w:tcBorders>
              <w:top w:val="single" w:sz="6" w:space="0" w:color="auto"/>
              <w:left w:val="single" w:sz="6" w:space="0" w:color="auto"/>
              <w:bottom w:val="single" w:sz="6" w:space="0" w:color="auto"/>
              <w:right w:val="single" w:sz="6" w:space="0" w:color="auto"/>
            </w:tcBorders>
            <w:vAlign w:val="center"/>
          </w:tcPr>
          <w:p w:rsidR="0035515B" w:rsidRDefault="0035515B">
            <w:pPr>
              <w:spacing w:before="20"/>
              <w:jc w:val="center"/>
              <w:rPr>
                <w:rFonts w:ascii="Arial Narrow" w:hAnsi="Arial Narrow" w:cs="Arial"/>
                <w:sz w:val="20"/>
                <w:szCs w:val="20"/>
              </w:rPr>
            </w:pPr>
            <w:r>
              <w:rPr>
                <w:rFonts w:ascii="Arial Narrow" w:hAnsi="Arial Narrow" w:cs="Arial"/>
                <w:sz w:val="20"/>
                <w:szCs w:val="20"/>
              </w:rPr>
              <w:t>2024</w:t>
            </w:r>
          </w:p>
        </w:tc>
        <w:tc>
          <w:tcPr>
            <w:tcW w:w="2509" w:type="dxa"/>
            <w:tcBorders>
              <w:top w:val="single" w:sz="6" w:space="0" w:color="auto"/>
              <w:left w:val="single" w:sz="6" w:space="0" w:color="auto"/>
              <w:bottom w:val="single" w:sz="6" w:space="0" w:color="auto"/>
              <w:right w:val="single" w:sz="6" w:space="0" w:color="auto"/>
            </w:tcBorders>
            <w:vAlign w:val="center"/>
          </w:tcPr>
          <w:p w:rsidR="0035515B" w:rsidRDefault="00B92B95" w:rsidP="003639FD">
            <w:pPr>
              <w:spacing w:before="20"/>
              <w:jc w:val="center"/>
              <w:rPr>
                <w:rFonts w:ascii="Arial Narrow" w:hAnsi="Arial Narrow" w:cs="Arial"/>
                <w:sz w:val="20"/>
                <w:szCs w:val="20"/>
              </w:rPr>
            </w:pPr>
            <w:r w:rsidRPr="00EE3292">
              <w:rPr>
                <w:rFonts w:ascii="Arial Narrow" w:hAnsi="Arial Narrow" w:cs="Arial"/>
                <w:sz w:val="20"/>
                <w:szCs w:val="20"/>
              </w:rPr>
              <w:t>1</w:t>
            </w:r>
            <w:r w:rsidR="003639FD">
              <w:rPr>
                <w:rFonts w:ascii="Arial Narrow" w:hAnsi="Arial Narrow" w:cs="Arial"/>
                <w:sz w:val="20"/>
                <w:szCs w:val="20"/>
              </w:rPr>
              <w:t>45219</w:t>
            </w:r>
            <w:r w:rsidRPr="00EE3292">
              <w:rPr>
                <w:rFonts w:ascii="Arial Narrow" w:hAnsi="Arial Narrow" w:cs="Arial"/>
                <w:sz w:val="20"/>
                <w:szCs w:val="20"/>
              </w:rPr>
              <w:t xml:space="preserve"> Cs.</w:t>
            </w:r>
          </w:p>
        </w:tc>
      </w:tr>
    </w:tbl>
    <w:p w:rsidR="00723635" w:rsidRPr="00B660D0" w:rsidRDefault="00723635">
      <w:pPr>
        <w:autoSpaceDE w:val="0"/>
        <w:autoSpaceDN w:val="0"/>
        <w:adjustRightInd w:val="0"/>
        <w:spacing w:line="360" w:lineRule="auto"/>
        <w:jc w:val="both"/>
        <w:rPr>
          <w:rFonts w:ascii="Arial Narrow" w:hAnsi="Arial Narrow" w:cs="Arial"/>
          <w:b/>
          <w:sz w:val="4"/>
          <w:szCs w:val="4"/>
        </w:rPr>
      </w:pPr>
    </w:p>
    <w:p w:rsidR="00723635" w:rsidRDefault="00723635">
      <w:pPr>
        <w:autoSpaceDE w:val="0"/>
        <w:autoSpaceDN w:val="0"/>
        <w:adjustRightInd w:val="0"/>
        <w:spacing w:line="360" w:lineRule="auto"/>
        <w:jc w:val="both"/>
        <w:rPr>
          <w:rFonts w:ascii="Arial Narrow" w:hAnsi="Arial Narrow" w:cs="Arial"/>
          <w:b/>
          <w:sz w:val="22"/>
          <w:szCs w:val="22"/>
        </w:rPr>
      </w:pPr>
    </w:p>
    <w:p w:rsidR="003116DF" w:rsidRDefault="003116DF">
      <w:pPr>
        <w:autoSpaceDE w:val="0"/>
        <w:autoSpaceDN w:val="0"/>
        <w:adjustRightInd w:val="0"/>
        <w:spacing w:line="360" w:lineRule="auto"/>
        <w:jc w:val="both"/>
        <w:rPr>
          <w:rFonts w:ascii="Arial Narrow" w:hAnsi="Arial Narrow" w:cs="Arial"/>
          <w:b/>
          <w:sz w:val="22"/>
          <w:szCs w:val="22"/>
        </w:rPr>
      </w:pPr>
    </w:p>
    <w:p w:rsidR="003116DF" w:rsidRPr="00E23F78" w:rsidRDefault="003116DF">
      <w:pPr>
        <w:autoSpaceDE w:val="0"/>
        <w:autoSpaceDN w:val="0"/>
        <w:adjustRightInd w:val="0"/>
        <w:spacing w:line="360" w:lineRule="auto"/>
        <w:jc w:val="both"/>
        <w:rPr>
          <w:rFonts w:ascii="Arial Narrow" w:hAnsi="Arial Narrow" w:cs="Arial"/>
          <w:b/>
          <w:sz w:val="22"/>
          <w:szCs w:val="22"/>
        </w:rPr>
      </w:pPr>
    </w:p>
    <w:p w:rsidR="00723635" w:rsidRDefault="00723635" w:rsidP="00941963">
      <w:pPr>
        <w:pStyle w:val="FR1"/>
        <w:spacing w:after="0" w:line="360" w:lineRule="auto"/>
        <w:ind w:left="7200" w:right="29"/>
        <w:rPr>
          <w:rFonts w:ascii="Arial Narrow" w:hAnsi="Arial Narrow"/>
          <w:sz w:val="22"/>
          <w:szCs w:val="22"/>
        </w:rPr>
      </w:pPr>
      <w:r w:rsidRPr="00E23F78">
        <w:rPr>
          <w:rFonts w:ascii="Arial Narrow" w:hAnsi="Arial Narrow"/>
          <w:sz w:val="22"/>
          <w:szCs w:val="22"/>
        </w:rPr>
        <w:t>XEN: / KIRANA</w:t>
      </w:r>
    </w:p>
    <w:p w:rsidR="003116DF" w:rsidRDefault="003116DF" w:rsidP="00B64F96">
      <w:pPr>
        <w:pStyle w:val="FR1"/>
        <w:spacing w:after="0" w:line="360" w:lineRule="auto"/>
        <w:ind w:left="7200" w:right="29" w:firstLine="720"/>
        <w:rPr>
          <w:rFonts w:ascii="Arial Narrow" w:hAnsi="Arial Narrow"/>
          <w:sz w:val="22"/>
          <w:szCs w:val="22"/>
        </w:rPr>
      </w:pPr>
    </w:p>
    <w:p w:rsidR="00941963" w:rsidRDefault="00941963" w:rsidP="00B64F96">
      <w:pPr>
        <w:pStyle w:val="FR1"/>
        <w:spacing w:after="0" w:line="360" w:lineRule="auto"/>
        <w:ind w:left="7200" w:right="29" w:firstLine="720"/>
        <w:rPr>
          <w:rFonts w:ascii="Arial Narrow" w:hAnsi="Arial Narrow"/>
          <w:sz w:val="22"/>
          <w:szCs w:val="22"/>
        </w:rPr>
      </w:pPr>
    </w:p>
    <w:p w:rsidR="00B2000B" w:rsidRDefault="00B2000B" w:rsidP="00B64F96">
      <w:pPr>
        <w:pStyle w:val="FR1"/>
        <w:spacing w:after="0" w:line="360" w:lineRule="auto"/>
        <w:ind w:left="7200" w:right="29" w:firstLine="720"/>
        <w:rPr>
          <w:rFonts w:ascii="Arial Narrow" w:hAnsi="Arial Narrow"/>
          <w:sz w:val="22"/>
          <w:szCs w:val="22"/>
        </w:rPr>
      </w:pPr>
    </w:p>
    <w:p w:rsidR="00EE3292" w:rsidRDefault="00EE3292">
      <w:pPr>
        <w:rPr>
          <w:rFonts w:ascii="Arial Narrow" w:hAnsi="Arial Narrow" w:cs="Arial"/>
          <w:b/>
          <w:sz w:val="28"/>
          <w:szCs w:val="28"/>
        </w:rPr>
      </w:pPr>
      <w:bookmarkStart w:id="35" w:name="_Toc159786293"/>
      <w:r>
        <w:br w:type="page"/>
      </w:r>
    </w:p>
    <w:p w:rsidR="00723635" w:rsidRDefault="00041101" w:rsidP="004A0EFC">
      <w:pPr>
        <w:pStyle w:val="Heading2"/>
        <w:spacing w:after="0" w:line="240" w:lineRule="auto"/>
      </w:pPr>
      <w:r>
        <w:lastRenderedPageBreak/>
        <w:t>4.4</w:t>
      </w:r>
      <w:r w:rsidR="003D1A36">
        <w:tab/>
      </w:r>
      <w:r w:rsidR="00723635" w:rsidRPr="00E23F78">
        <w:t>Peak discharges</w:t>
      </w:r>
      <w:bookmarkEnd w:id="35"/>
    </w:p>
    <w:tbl>
      <w:tblPr>
        <w:tblW w:w="5273" w:type="dxa"/>
        <w:tblInd w:w="2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7"/>
        <w:gridCol w:w="1742"/>
        <w:gridCol w:w="1744"/>
      </w:tblGrid>
      <w:tr w:rsidR="00723635" w:rsidRPr="00E23F78" w:rsidTr="00EE3292">
        <w:trPr>
          <w:trHeight w:val="154"/>
        </w:trPr>
        <w:tc>
          <w:tcPr>
            <w:tcW w:w="1787" w:type="dxa"/>
            <w:tcBorders>
              <w:top w:val="single" w:sz="18" w:space="0" w:color="auto"/>
              <w:left w:val="single" w:sz="18" w:space="0" w:color="auto"/>
              <w:bottom w:val="single" w:sz="18" w:space="0" w:color="auto"/>
              <w:right w:val="single" w:sz="18" w:space="0" w:color="auto"/>
            </w:tcBorders>
            <w:vAlign w:val="center"/>
          </w:tcPr>
          <w:p w:rsidR="00723635" w:rsidRPr="00E23F78" w:rsidRDefault="00723635">
            <w:pPr>
              <w:pStyle w:val="FR1"/>
              <w:spacing w:before="100" w:beforeAutospacing="1" w:after="100" w:afterAutospacing="1"/>
              <w:ind w:left="0"/>
              <w:jc w:val="center"/>
              <w:rPr>
                <w:rFonts w:ascii="Arial Narrow" w:hAnsi="Arial Narrow" w:cs="Arial"/>
                <w:sz w:val="22"/>
                <w:szCs w:val="22"/>
              </w:rPr>
            </w:pPr>
            <w:r w:rsidRPr="00E23F78">
              <w:rPr>
                <w:rFonts w:ascii="Arial Narrow" w:hAnsi="Arial Narrow" w:cs="Arial"/>
                <w:sz w:val="22"/>
                <w:szCs w:val="22"/>
              </w:rPr>
              <w:t>Date</w:t>
            </w:r>
          </w:p>
        </w:tc>
        <w:tc>
          <w:tcPr>
            <w:tcW w:w="1742" w:type="dxa"/>
            <w:tcBorders>
              <w:top w:val="single" w:sz="18" w:space="0" w:color="auto"/>
              <w:left w:val="single" w:sz="18" w:space="0" w:color="auto"/>
              <w:bottom w:val="single" w:sz="18" w:space="0" w:color="auto"/>
              <w:right w:val="single" w:sz="18" w:space="0" w:color="auto"/>
            </w:tcBorders>
            <w:vAlign w:val="center"/>
          </w:tcPr>
          <w:p w:rsidR="00723635" w:rsidRPr="00E23F78" w:rsidRDefault="00723635">
            <w:pPr>
              <w:pStyle w:val="FR1"/>
              <w:spacing w:before="100" w:beforeAutospacing="1" w:after="100" w:afterAutospacing="1"/>
              <w:ind w:left="0"/>
              <w:jc w:val="center"/>
              <w:rPr>
                <w:rFonts w:ascii="Arial Narrow" w:hAnsi="Arial Narrow" w:cs="Arial"/>
                <w:sz w:val="22"/>
                <w:szCs w:val="22"/>
              </w:rPr>
            </w:pPr>
            <w:r w:rsidRPr="00E23F78">
              <w:rPr>
                <w:rFonts w:ascii="Arial Narrow" w:hAnsi="Arial Narrow" w:cs="Arial"/>
                <w:sz w:val="22"/>
                <w:szCs w:val="22"/>
              </w:rPr>
              <w:t>Discharge</w:t>
            </w:r>
            <w:r w:rsidR="00480DEB">
              <w:rPr>
                <w:rFonts w:ascii="Arial Narrow" w:hAnsi="Arial Narrow" w:cs="Arial"/>
                <w:sz w:val="22"/>
                <w:szCs w:val="22"/>
              </w:rPr>
              <w:t xml:space="preserve"> (Cs)</w:t>
            </w:r>
          </w:p>
        </w:tc>
        <w:tc>
          <w:tcPr>
            <w:tcW w:w="1744" w:type="dxa"/>
            <w:tcBorders>
              <w:top w:val="single" w:sz="18" w:space="0" w:color="auto"/>
              <w:left w:val="single" w:sz="18" w:space="0" w:color="auto"/>
              <w:bottom w:val="single" w:sz="18" w:space="0" w:color="auto"/>
              <w:right w:val="single" w:sz="18" w:space="0" w:color="auto"/>
            </w:tcBorders>
            <w:vAlign w:val="center"/>
          </w:tcPr>
          <w:p w:rsidR="00723635" w:rsidRPr="00E23F78" w:rsidRDefault="00723635">
            <w:pPr>
              <w:pStyle w:val="FR1"/>
              <w:spacing w:before="100" w:beforeAutospacing="1" w:after="100" w:afterAutospacing="1"/>
              <w:ind w:left="0"/>
              <w:jc w:val="center"/>
              <w:rPr>
                <w:rFonts w:ascii="Arial Narrow" w:hAnsi="Arial Narrow" w:cs="Arial"/>
                <w:sz w:val="22"/>
                <w:szCs w:val="22"/>
              </w:rPr>
            </w:pPr>
            <w:r w:rsidRPr="00E23F78">
              <w:rPr>
                <w:rFonts w:ascii="Arial Narrow" w:hAnsi="Arial Narrow" w:cs="Arial"/>
                <w:sz w:val="22"/>
                <w:szCs w:val="22"/>
              </w:rPr>
              <w:t>Pond Level</w:t>
            </w:r>
            <w:r w:rsidR="009E089D">
              <w:rPr>
                <w:rFonts w:ascii="Arial Narrow" w:hAnsi="Arial Narrow" w:cs="Arial"/>
                <w:sz w:val="22"/>
                <w:szCs w:val="22"/>
              </w:rPr>
              <w:t xml:space="preserve"> (ft.)</w:t>
            </w:r>
          </w:p>
        </w:tc>
      </w:tr>
      <w:tr w:rsidR="00723635" w:rsidRPr="00E23F78" w:rsidTr="00EE3292">
        <w:trPr>
          <w:trHeight w:val="19"/>
        </w:trPr>
        <w:tc>
          <w:tcPr>
            <w:tcW w:w="5272" w:type="dxa"/>
            <w:gridSpan w:val="3"/>
            <w:vAlign w:val="center"/>
          </w:tcPr>
          <w:p w:rsidR="00723635" w:rsidRPr="00E23F78" w:rsidRDefault="00723635" w:rsidP="004A0EFC">
            <w:pPr>
              <w:pStyle w:val="FR1"/>
              <w:spacing w:after="0"/>
              <w:ind w:left="0"/>
              <w:jc w:val="center"/>
              <w:rPr>
                <w:rFonts w:ascii="Arial Narrow" w:hAnsi="Arial Narrow" w:cs="Arial"/>
                <w:sz w:val="22"/>
                <w:szCs w:val="22"/>
                <w:u w:val="single"/>
              </w:rPr>
            </w:pPr>
            <w:r w:rsidRPr="00E23F78">
              <w:rPr>
                <w:rFonts w:ascii="Arial Narrow" w:hAnsi="Arial Narrow" w:cs="Arial"/>
                <w:bCs w:val="0"/>
                <w:sz w:val="22"/>
                <w:szCs w:val="22"/>
                <w:u w:val="single"/>
              </w:rPr>
              <w:t>Downstream Qadirabad Barrage</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02.09.1983</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303121</w:t>
            </w:r>
          </w:p>
        </w:tc>
        <w:tc>
          <w:tcPr>
            <w:tcW w:w="1744" w:type="dxa"/>
            <w:vAlign w:val="center"/>
          </w:tcPr>
          <w:p w:rsidR="00723635" w:rsidRPr="002E43C4" w:rsidRDefault="00723635" w:rsidP="004A0EFC">
            <w:pPr>
              <w:jc w:val="center"/>
              <w:rPr>
                <w:rFonts w:ascii="Arial Narrow" w:hAnsi="Arial Narrow" w:cs="Arial"/>
                <w:sz w:val="20"/>
                <w:szCs w:val="20"/>
              </w:rPr>
            </w:pPr>
            <w:r w:rsidRPr="002E43C4">
              <w:rPr>
                <w:rFonts w:ascii="Arial Narrow" w:hAnsi="Arial Narrow" w:cs="Arial"/>
                <w:sz w:val="20"/>
                <w:szCs w:val="20"/>
              </w:rPr>
              <w:t>696.00</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09.08.1984</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108476</w:t>
            </w:r>
          </w:p>
        </w:tc>
        <w:tc>
          <w:tcPr>
            <w:tcW w:w="1744" w:type="dxa"/>
            <w:vAlign w:val="center"/>
          </w:tcPr>
          <w:p w:rsidR="00723635" w:rsidRPr="002E43C4" w:rsidRDefault="00723635" w:rsidP="004A0EFC">
            <w:pPr>
              <w:jc w:val="center"/>
              <w:rPr>
                <w:rFonts w:ascii="Arial Narrow" w:hAnsi="Arial Narrow" w:cs="Arial"/>
                <w:sz w:val="20"/>
                <w:szCs w:val="20"/>
              </w:rPr>
            </w:pPr>
            <w:r w:rsidRPr="002E43C4">
              <w:rPr>
                <w:rFonts w:ascii="Arial Narrow" w:hAnsi="Arial Narrow" w:cs="Arial"/>
                <w:sz w:val="20"/>
                <w:szCs w:val="20"/>
              </w:rPr>
              <w:t>69</w:t>
            </w:r>
            <w:r w:rsidR="00D3260D" w:rsidRPr="002E43C4">
              <w:rPr>
                <w:rFonts w:ascii="Arial Narrow" w:hAnsi="Arial Narrow" w:cs="Arial"/>
                <w:sz w:val="20"/>
                <w:szCs w:val="20"/>
              </w:rPr>
              <w:t>4</w:t>
            </w:r>
            <w:r w:rsidRPr="002E43C4">
              <w:rPr>
                <w:rFonts w:ascii="Arial Narrow" w:hAnsi="Arial Narrow" w:cs="Arial"/>
                <w:sz w:val="20"/>
                <w:szCs w:val="20"/>
              </w:rPr>
              <w:t>.20</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08.08.1985</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321917</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696.50</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05.08.1986</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342758</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695.70</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27.07.1987</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97879</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691.40</w:t>
            </w:r>
          </w:p>
        </w:tc>
      </w:tr>
      <w:tr w:rsidR="00723635" w:rsidRPr="00E23F78" w:rsidTr="00EE3292">
        <w:trPr>
          <w:trHeight w:val="308"/>
        </w:trPr>
        <w:tc>
          <w:tcPr>
            <w:tcW w:w="1787"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26.09.1988</w:t>
            </w:r>
          </w:p>
        </w:tc>
        <w:tc>
          <w:tcPr>
            <w:tcW w:w="1742"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892299</w:t>
            </w:r>
          </w:p>
        </w:tc>
        <w:tc>
          <w:tcPr>
            <w:tcW w:w="1744"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700.30</w:t>
            </w:r>
          </w:p>
        </w:tc>
      </w:tr>
      <w:tr w:rsidR="00723635" w:rsidRPr="00E23F78" w:rsidTr="00EE3292">
        <w:trPr>
          <w:trHeight w:val="308"/>
        </w:trPr>
        <w:tc>
          <w:tcPr>
            <w:tcW w:w="1787"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31.07.1989</w:t>
            </w:r>
          </w:p>
        </w:tc>
        <w:tc>
          <w:tcPr>
            <w:tcW w:w="1742"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498474</w:t>
            </w:r>
          </w:p>
        </w:tc>
        <w:tc>
          <w:tcPr>
            <w:tcW w:w="1744"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697.60</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22.03.1990</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347205</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695.90</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15.04.1991</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249663</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694.50</w:t>
            </w:r>
          </w:p>
        </w:tc>
      </w:tr>
      <w:tr w:rsidR="00723635" w:rsidRPr="00E23F78" w:rsidTr="00EE3292">
        <w:trPr>
          <w:trHeight w:val="308"/>
        </w:trPr>
        <w:tc>
          <w:tcPr>
            <w:tcW w:w="1787"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11.09.1992</w:t>
            </w:r>
          </w:p>
        </w:tc>
        <w:tc>
          <w:tcPr>
            <w:tcW w:w="1742"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948530</w:t>
            </w:r>
          </w:p>
        </w:tc>
        <w:tc>
          <w:tcPr>
            <w:tcW w:w="1744"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700.50</w:t>
            </w:r>
          </w:p>
        </w:tc>
      </w:tr>
      <w:tr w:rsidR="00723635" w:rsidRPr="00E23F78" w:rsidTr="00EE3292">
        <w:trPr>
          <w:trHeight w:val="308"/>
        </w:trPr>
        <w:tc>
          <w:tcPr>
            <w:tcW w:w="1787"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11.07.1993</w:t>
            </w:r>
          </w:p>
        </w:tc>
        <w:tc>
          <w:tcPr>
            <w:tcW w:w="1742"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434754</w:t>
            </w:r>
          </w:p>
        </w:tc>
        <w:tc>
          <w:tcPr>
            <w:tcW w:w="1744"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697.30</w:t>
            </w:r>
          </w:p>
        </w:tc>
      </w:tr>
      <w:tr w:rsidR="00723635" w:rsidRPr="00E23F78" w:rsidTr="00EE3292">
        <w:trPr>
          <w:trHeight w:val="308"/>
        </w:trPr>
        <w:tc>
          <w:tcPr>
            <w:tcW w:w="1787"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21.07.1994</w:t>
            </w:r>
          </w:p>
        </w:tc>
        <w:tc>
          <w:tcPr>
            <w:tcW w:w="1742"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425567</w:t>
            </w:r>
          </w:p>
        </w:tc>
        <w:tc>
          <w:tcPr>
            <w:tcW w:w="1744"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697.00</w:t>
            </w:r>
          </w:p>
        </w:tc>
      </w:tr>
      <w:tr w:rsidR="00723635" w:rsidRPr="00E23F78" w:rsidTr="00EE3292">
        <w:trPr>
          <w:trHeight w:val="308"/>
        </w:trPr>
        <w:tc>
          <w:tcPr>
            <w:tcW w:w="1787"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29.07.1995</w:t>
            </w:r>
          </w:p>
        </w:tc>
        <w:tc>
          <w:tcPr>
            <w:tcW w:w="1742"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644397</w:t>
            </w:r>
          </w:p>
        </w:tc>
        <w:tc>
          <w:tcPr>
            <w:tcW w:w="1744"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699.00</w:t>
            </w:r>
          </w:p>
        </w:tc>
      </w:tr>
      <w:tr w:rsidR="00723635" w:rsidRPr="00E23F78" w:rsidTr="00EE3292">
        <w:trPr>
          <w:trHeight w:val="308"/>
        </w:trPr>
        <w:tc>
          <w:tcPr>
            <w:tcW w:w="1787"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24.08.1996</w:t>
            </w:r>
          </w:p>
        </w:tc>
        <w:tc>
          <w:tcPr>
            <w:tcW w:w="1742"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853231</w:t>
            </w:r>
          </w:p>
        </w:tc>
        <w:tc>
          <w:tcPr>
            <w:tcW w:w="1744"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700.50</w:t>
            </w:r>
          </w:p>
        </w:tc>
      </w:tr>
      <w:tr w:rsidR="00723635" w:rsidRPr="00E23F78" w:rsidTr="00EE3292">
        <w:trPr>
          <w:trHeight w:val="308"/>
        </w:trPr>
        <w:tc>
          <w:tcPr>
            <w:tcW w:w="1787"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28.08.1997</w:t>
            </w:r>
          </w:p>
        </w:tc>
        <w:tc>
          <w:tcPr>
            <w:tcW w:w="1742"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873442</w:t>
            </w:r>
          </w:p>
        </w:tc>
        <w:tc>
          <w:tcPr>
            <w:tcW w:w="1744"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700.80</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05.03.1998</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259713</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694.50</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08.08.1999</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122447</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691.60</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23.07.2000</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291349</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693.70</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08.08.2001</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136575</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691.70</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14.08.2002</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226398</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694.60</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19.02.2003</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367408</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696.20</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18.08.2004</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90043</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691.50</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06.07.2005</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369847</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697.00</w:t>
            </w:r>
          </w:p>
        </w:tc>
      </w:tr>
      <w:tr w:rsidR="00723635" w:rsidRPr="00E23F78" w:rsidTr="00EE3292">
        <w:trPr>
          <w:trHeight w:val="308"/>
        </w:trPr>
        <w:tc>
          <w:tcPr>
            <w:tcW w:w="1787"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04.09.2006</w:t>
            </w:r>
          </w:p>
        </w:tc>
        <w:tc>
          <w:tcPr>
            <w:tcW w:w="1742"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443206</w:t>
            </w:r>
          </w:p>
        </w:tc>
        <w:tc>
          <w:tcPr>
            <w:tcW w:w="1744" w:type="dxa"/>
            <w:vAlign w:val="center"/>
          </w:tcPr>
          <w:p w:rsidR="00723635" w:rsidRPr="00C86D0F" w:rsidRDefault="00723635"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699.10</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14.03.2007</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289002</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693.05</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01.08.2008</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190438</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692.05</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17.08.2009</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55535</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690.85</w:t>
            </w:r>
          </w:p>
        </w:tc>
      </w:tr>
      <w:tr w:rsidR="00723635" w:rsidRPr="00E23F78" w:rsidTr="00EE3292">
        <w:trPr>
          <w:trHeight w:val="308"/>
        </w:trPr>
        <w:tc>
          <w:tcPr>
            <w:tcW w:w="1787"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07.08-2010</w:t>
            </w:r>
          </w:p>
        </w:tc>
        <w:tc>
          <w:tcPr>
            <w:tcW w:w="1742"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319733</w:t>
            </w:r>
          </w:p>
        </w:tc>
        <w:tc>
          <w:tcPr>
            <w:tcW w:w="1744" w:type="dxa"/>
            <w:vAlign w:val="center"/>
          </w:tcPr>
          <w:p w:rsidR="00723635" w:rsidRPr="002E43C4" w:rsidRDefault="00723635"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696.01</w:t>
            </w:r>
          </w:p>
        </w:tc>
      </w:tr>
      <w:tr w:rsidR="00DA065F" w:rsidRPr="00E23F78" w:rsidTr="00EE3292">
        <w:trPr>
          <w:trHeight w:val="308"/>
        </w:trPr>
        <w:tc>
          <w:tcPr>
            <w:tcW w:w="1787" w:type="dxa"/>
            <w:vAlign w:val="center"/>
          </w:tcPr>
          <w:p w:rsidR="00DA065F" w:rsidRPr="002E43C4" w:rsidRDefault="006F242A"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1</w:t>
            </w:r>
            <w:r w:rsidR="00DA065F" w:rsidRPr="002E43C4">
              <w:rPr>
                <w:rFonts w:ascii="Arial Narrow" w:hAnsi="Arial Narrow" w:cs="Arial"/>
                <w:b w:val="0"/>
                <w:sz w:val="20"/>
                <w:szCs w:val="20"/>
              </w:rPr>
              <w:t>7-0</w:t>
            </w:r>
            <w:r w:rsidRPr="002E43C4">
              <w:rPr>
                <w:rFonts w:ascii="Arial Narrow" w:hAnsi="Arial Narrow" w:cs="Arial"/>
                <w:b w:val="0"/>
                <w:sz w:val="20"/>
                <w:szCs w:val="20"/>
              </w:rPr>
              <w:t>9</w:t>
            </w:r>
            <w:r w:rsidR="00DA065F" w:rsidRPr="002E43C4">
              <w:rPr>
                <w:rFonts w:ascii="Arial Narrow" w:hAnsi="Arial Narrow" w:cs="Arial"/>
                <w:b w:val="0"/>
                <w:sz w:val="20"/>
                <w:szCs w:val="20"/>
              </w:rPr>
              <w:t>-2011</w:t>
            </w:r>
          </w:p>
        </w:tc>
        <w:tc>
          <w:tcPr>
            <w:tcW w:w="1742" w:type="dxa"/>
            <w:vAlign w:val="center"/>
          </w:tcPr>
          <w:p w:rsidR="00DA065F" w:rsidRPr="002E43C4" w:rsidRDefault="006F242A"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164604</w:t>
            </w:r>
          </w:p>
        </w:tc>
        <w:tc>
          <w:tcPr>
            <w:tcW w:w="1744" w:type="dxa"/>
            <w:vAlign w:val="center"/>
          </w:tcPr>
          <w:p w:rsidR="00DA065F" w:rsidRPr="002E43C4" w:rsidRDefault="006F242A"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691.85</w:t>
            </w:r>
          </w:p>
        </w:tc>
      </w:tr>
      <w:tr w:rsidR="003C4BFB" w:rsidRPr="00E23F78" w:rsidTr="00EE3292">
        <w:trPr>
          <w:trHeight w:val="308"/>
        </w:trPr>
        <w:tc>
          <w:tcPr>
            <w:tcW w:w="1787" w:type="dxa"/>
            <w:vAlign w:val="center"/>
          </w:tcPr>
          <w:p w:rsidR="003C4BFB" w:rsidRPr="002E43C4" w:rsidRDefault="003C4BFB"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05-08-2012</w:t>
            </w:r>
          </w:p>
        </w:tc>
        <w:tc>
          <w:tcPr>
            <w:tcW w:w="1742" w:type="dxa"/>
            <w:vAlign w:val="center"/>
          </w:tcPr>
          <w:p w:rsidR="003C4BFB" w:rsidRPr="002E43C4" w:rsidRDefault="003C4BFB"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180789</w:t>
            </w:r>
          </w:p>
        </w:tc>
        <w:tc>
          <w:tcPr>
            <w:tcW w:w="1744" w:type="dxa"/>
            <w:vAlign w:val="center"/>
          </w:tcPr>
          <w:p w:rsidR="003C4BFB" w:rsidRPr="002E43C4" w:rsidRDefault="003C4BFB"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691.97</w:t>
            </w:r>
          </w:p>
        </w:tc>
      </w:tr>
      <w:tr w:rsidR="003577A1" w:rsidRPr="00E23F78" w:rsidTr="00EE3292">
        <w:trPr>
          <w:trHeight w:val="308"/>
        </w:trPr>
        <w:tc>
          <w:tcPr>
            <w:tcW w:w="1787" w:type="dxa"/>
            <w:vAlign w:val="center"/>
          </w:tcPr>
          <w:p w:rsidR="003577A1" w:rsidRPr="00C86D0F" w:rsidRDefault="003577A1"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15-08-2013</w:t>
            </w:r>
          </w:p>
        </w:tc>
        <w:tc>
          <w:tcPr>
            <w:tcW w:w="1742" w:type="dxa"/>
            <w:vAlign w:val="center"/>
          </w:tcPr>
          <w:p w:rsidR="003577A1" w:rsidRPr="00C86D0F" w:rsidRDefault="003577A1"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403403</w:t>
            </w:r>
          </w:p>
        </w:tc>
        <w:tc>
          <w:tcPr>
            <w:tcW w:w="1744" w:type="dxa"/>
            <w:vAlign w:val="center"/>
          </w:tcPr>
          <w:p w:rsidR="003577A1" w:rsidRPr="00C86D0F" w:rsidRDefault="003577A1"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696.90</w:t>
            </w:r>
          </w:p>
        </w:tc>
      </w:tr>
      <w:tr w:rsidR="0099054A" w:rsidRPr="00E23F78" w:rsidTr="00EE3292">
        <w:trPr>
          <w:trHeight w:val="308"/>
        </w:trPr>
        <w:tc>
          <w:tcPr>
            <w:tcW w:w="1787" w:type="dxa"/>
            <w:vAlign w:val="center"/>
          </w:tcPr>
          <w:p w:rsidR="0099054A" w:rsidRPr="00C86D0F" w:rsidRDefault="00083BDA"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07-09-</w:t>
            </w:r>
            <w:r w:rsidR="0099054A" w:rsidRPr="00C86D0F">
              <w:rPr>
                <w:rFonts w:ascii="Arial Narrow" w:hAnsi="Arial Narrow" w:cs="Arial"/>
                <w:bCs w:val="0"/>
                <w:sz w:val="20"/>
                <w:szCs w:val="20"/>
              </w:rPr>
              <w:t>2014</w:t>
            </w:r>
          </w:p>
        </w:tc>
        <w:tc>
          <w:tcPr>
            <w:tcW w:w="1742" w:type="dxa"/>
            <w:vAlign w:val="center"/>
          </w:tcPr>
          <w:p w:rsidR="0099054A" w:rsidRPr="00C86D0F" w:rsidRDefault="00C353B6"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903504</w:t>
            </w:r>
          </w:p>
        </w:tc>
        <w:tc>
          <w:tcPr>
            <w:tcW w:w="1744" w:type="dxa"/>
            <w:vAlign w:val="center"/>
          </w:tcPr>
          <w:p w:rsidR="0099054A" w:rsidRPr="00C86D0F" w:rsidRDefault="00C353B6"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70</w:t>
            </w:r>
            <w:r w:rsidR="00CA2906" w:rsidRPr="00C86D0F">
              <w:rPr>
                <w:rFonts w:ascii="Arial Narrow" w:hAnsi="Arial Narrow" w:cs="Arial"/>
                <w:bCs w:val="0"/>
                <w:sz w:val="20"/>
                <w:szCs w:val="20"/>
              </w:rPr>
              <w:t>1.70</w:t>
            </w:r>
          </w:p>
        </w:tc>
      </w:tr>
      <w:tr w:rsidR="00480DEB" w:rsidRPr="00E23F78" w:rsidTr="00EE3292">
        <w:trPr>
          <w:trHeight w:val="308"/>
        </w:trPr>
        <w:tc>
          <w:tcPr>
            <w:tcW w:w="1787" w:type="dxa"/>
            <w:vAlign w:val="center"/>
          </w:tcPr>
          <w:p w:rsidR="00480DEB" w:rsidRPr="002E43C4" w:rsidRDefault="00480DEB"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13-07-2015</w:t>
            </w:r>
          </w:p>
        </w:tc>
        <w:tc>
          <w:tcPr>
            <w:tcW w:w="1742" w:type="dxa"/>
            <w:vAlign w:val="center"/>
          </w:tcPr>
          <w:p w:rsidR="00480DEB" w:rsidRPr="002E43C4" w:rsidRDefault="00480DEB"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161054</w:t>
            </w:r>
          </w:p>
        </w:tc>
        <w:tc>
          <w:tcPr>
            <w:tcW w:w="1744" w:type="dxa"/>
            <w:vAlign w:val="center"/>
          </w:tcPr>
          <w:p w:rsidR="00480DEB" w:rsidRPr="002E43C4" w:rsidRDefault="00480DEB" w:rsidP="004A0EFC">
            <w:pPr>
              <w:pStyle w:val="FR1"/>
              <w:spacing w:after="0"/>
              <w:ind w:left="0"/>
              <w:jc w:val="center"/>
              <w:rPr>
                <w:rFonts w:ascii="Arial Narrow" w:hAnsi="Arial Narrow" w:cs="Arial"/>
                <w:b w:val="0"/>
                <w:sz w:val="20"/>
                <w:szCs w:val="20"/>
              </w:rPr>
            </w:pPr>
            <w:r w:rsidRPr="002E43C4">
              <w:rPr>
                <w:rFonts w:ascii="Arial Narrow" w:hAnsi="Arial Narrow" w:cs="Arial"/>
                <w:b w:val="0"/>
                <w:sz w:val="20"/>
                <w:szCs w:val="20"/>
              </w:rPr>
              <w:t>69</w:t>
            </w:r>
            <w:r w:rsidR="00D9576D" w:rsidRPr="002E43C4">
              <w:rPr>
                <w:rFonts w:ascii="Arial Narrow" w:hAnsi="Arial Narrow" w:cs="Arial"/>
                <w:b w:val="0"/>
                <w:sz w:val="20"/>
                <w:szCs w:val="20"/>
              </w:rPr>
              <w:t>4.50</w:t>
            </w:r>
          </w:p>
        </w:tc>
      </w:tr>
      <w:tr w:rsidR="00005862" w:rsidRPr="00E23F78" w:rsidTr="00EE3292">
        <w:trPr>
          <w:trHeight w:val="308"/>
        </w:trPr>
        <w:tc>
          <w:tcPr>
            <w:tcW w:w="1787" w:type="dxa"/>
            <w:vAlign w:val="center"/>
          </w:tcPr>
          <w:p w:rsidR="00005862" w:rsidRPr="00C86D0F" w:rsidRDefault="00005862"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08-08-2016</w:t>
            </w:r>
          </w:p>
        </w:tc>
        <w:tc>
          <w:tcPr>
            <w:tcW w:w="1742" w:type="dxa"/>
            <w:vAlign w:val="center"/>
          </w:tcPr>
          <w:p w:rsidR="00005862" w:rsidRPr="00C86D0F" w:rsidRDefault="00005862"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405542</w:t>
            </w:r>
          </w:p>
        </w:tc>
        <w:tc>
          <w:tcPr>
            <w:tcW w:w="1744" w:type="dxa"/>
            <w:vAlign w:val="center"/>
          </w:tcPr>
          <w:p w:rsidR="00005862" w:rsidRPr="00C86D0F" w:rsidRDefault="00005862" w:rsidP="004A0EFC">
            <w:pPr>
              <w:pStyle w:val="FR1"/>
              <w:spacing w:after="0"/>
              <w:ind w:left="0"/>
              <w:jc w:val="center"/>
              <w:rPr>
                <w:rFonts w:ascii="Arial Narrow" w:hAnsi="Arial Narrow" w:cs="Arial"/>
                <w:bCs w:val="0"/>
                <w:sz w:val="20"/>
                <w:szCs w:val="20"/>
              </w:rPr>
            </w:pPr>
            <w:r w:rsidRPr="00C86D0F">
              <w:rPr>
                <w:rFonts w:ascii="Arial Narrow" w:hAnsi="Arial Narrow" w:cs="Arial"/>
                <w:bCs w:val="0"/>
                <w:sz w:val="20"/>
                <w:szCs w:val="20"/>
              </w:rPr>
              <w:t>696.95</w:t>
            </w:r>
          </w:p>
        </w:tc>
      </w:tr>
      <w:tr w:rsidR="000A608A" w:rsidRPr="00E23F78" w:rsidTr="00EE3292">
        <w:trPr>
          <w:trHeight w:val="308"/>
        </w:trPr>
        <w:tc>
          <w:tcPr>
            <w:tcW w:w="1787" w:type="dxa"/>
            <w:vAlign w:val="center"/>
          </w:tcPr>
          <w:p w:rsidR="000A608A" w:rsidRPr="002E43C4" w:rsidRDefault="000A608A" w:rsidP="004A0EFC">
            <w:pPr>
              <w:pStyle w:val="FR1"/>
              <w:spacing w:after="0"/>
              <w:ind w:left="0"/>
              <w:jc w:val="center"/>
              <w:rPr>
                <w:rFonts w:ascii="Arial Narrow" w:hAnsi="Arial Narrow" w:cs="Arial"/>
                <w:b w:val="0"/>
                <w:sz w:val="20"/>
                <w:szCs w:val="20"/>
              </w:rPr>
            </w:pPr>
            <w:r>
              <w:rPr>
                <w:rFonts w:ascii="Arial Narrow" w:hAnsi="Arial Narrow" w:cs="Arial"/>
                <w:b w:val="0"/>
                <w:sz w:val="20"/>
                <w:szCs w:val="20"/>
              </w:rPr>
              <w:t>03-08-2017</w:t>
            </w:r>
          </w:p>
        </w:tc>
        <w:tc>
          <w:tcPr>
            <w:tcW w:w="1742" w:type="dxa"/>
            <w:vAlign w:val="center"/>
          </w:tcPr>
          <w:p w:rsidR="000A608A" w:rsidRPr="002E43C4" w:rsidRDefault="000A608A" w:rsidP="004A0EFC">
            <w:pPr>
              <w:pStyle w:val="FR1"/>
              <w:spacing w:after="0"/>
              <w:ind w:left="0"/>
              <w:jc w:val="center"/>
              <w:rPr>
                <w:rFonts w:ascii="Arial Narrow" w:hAnsi="Arial Narrow" w:cs="Arial"/>
                <w:b w:val="0"/>
                <w:sz w:val="20"/>
                <w:szCs w:val="20"/>
              </w:rPr>
            </w:pPr>
            <w:r>
              <w:rPr>
                <w:rFonts w:ascii="Arial Narrow" w:hAnsi="Arial Narrow" w:cs="Arial"/>
                <w:b w:val="0"/>
                <w:sz w:val="20"/>
                <w:szCs w:val="20"/>
              </w:rPr>
              <w:t>154420</w:t>
            </w:r>
          </w:p>
        </w:tc>
        <w:tc>
          <w:tcPr>
            <w:tcW w:w="1744" w:type="dxa"/>
            <w:vAlign w:val="center"/>
          </w:tcPr>
          <w:p w:rsidR="000A608A" w:rsidRPr="002E43C4" w:rsidRDefault="000A608A" w:rsidP="004A0EFC">
            <w:pPr>
              <w:pStyle w:val="FR1"/>
              <w:spacing w:after="0"/>
              <w:ind w:left="0"/>
              <w:jc w:val="center"/>
              <w:rPr>
                <w:rFonts w:ascii="Arial Narrow" w:hAnsi="Arial Narrow" w:cs="Arial"/>
                <w:b w:val="0"/>
                <w:sz w:val="20"/>
                <w:szCs w:val="20"/>
              </w:rPr>
            </w:pPr>
            <w:r>
              <w:rPr>
                <w:rFonts w:ascii="Arial Narrow" w:hAnsi="Arial Narrow" w:cs="Arial"/>
                <w:b w:val="0"/>
                <w:sz w:val="20"/>
                <w:szCs w:val="20"/>
              </w:rPr>
              <w:t>694.00</w:t>
            </w:r>
          </w:p>
        </w:tc>
      </w:tr>
      <w:tr w:rsidR="00BD3371" w:rsidRPr="00E23F78" w:rsidTr="00EE3292">
        <w:trPr>
          <w:trHeight w:val="308"/>
        </w:trPr>
        <w:tc>
          <w:tcPr>
            <w:tcW w:w="1787" w:type="dxa"/>
            <w:vAlign w:val="center"/>
          </w:tcPr>
          <w:p w:rsidR="00BD3371" w:rsidRPr="002E43C4" w:rsidRDefault="00BD3371" w:rsidP="004A0EFC">
            <w:pPr>
              <w:pStyle w:val="FR1"/>
              <w:spacing w:after="0"/>
              <w:ind w:left="0"/>
              <w:jc w:val="center"/>
              <w:rPr>
                <w:rFonts w:ascii="Arial Narrow" w:hAnsi="Arial Narrow" w:cs="Arial"/>
                <w:b w:val="0"/>
                <w:sz w:val="20"/>
                <w:szCs w:val="20"/>
              </w:rPr>
            </w:pPr>
            <w:r>
              <w:rPr>
                <w:rFonts w:ascii="Arial Narrow" w:hAnsi="Arial Narrow" w:cs="Arial"/>
                <w:b w:val="0"/>
                <w:sz w:val="20"/>
                <w:szCs w:val="20"/>
              </w:rPr>
              <w:t>14-08-2018</w:t>
            </w:r>
          </w:p>
        </w:tc>
        <w:tc>
          <w:tcPr>
            <w:tcW w:w="1742" w:type="dxa"/>
            <w:vAlign w:val="center"/>
          </w:tcPr>
          <w:p w:rsidR="00BD3371" w:rsidRPr="002E43C4" w:rsidRDefault="00BD3371" w:rsidP="004A0EFC">
            <w:pPr>
              <w:pStyle w:val="FR1"/>
              <w:spacing w:after="0"/>
              <w:ind w:left="0"/>
              <w:jc w:val="center"/>
              <w:rPr>
                <w:rFonts w:ascii="Arial Narrow" w:hAnsi="Arial Narrow" w:cs="Arial"/>
                <w:b w:val="0"/>
                <w:sz w:val="20"/>
                <w:szCs w:val="20"/>
              </w:rPr>
            </w:pPr>
            <w:r>
              <w:rPr>
                <w:rFonts w:ascii="Arial Narrow" w:hAnsi="Arial Narrow" w:cs="Arial"/>
                <w:b w:val="0"/>
                <w:sz w:val="20"/>
                <w:szCs w:val="20"/>
              </w:rPr>
              <w:t>172031</w:t>
            </w:r>
          </w:p>
        </w:tc>
        <w:tc>
          <w:tcPr>
            <w:tcW w:w="1744" w:type="dxa"/>
            <w:vAlign w:val="center"/>
          </w:tcPr>
          <w:p w:rsidR="00BD3371" w:rsidRPr="002E43C4" w:rsidRDefault="00BD3371" w:rsidP="004A0EFC">
            <w:pPr>
              <w:pStyle w:val="FR1"/>
              <w:spacing w:after="0"/>
              <w:ind w:left="0"/>
              <w:jc w:val="center"/>
              <w:rPr>
                <w:rFonts w:ascii="Arial Narrow" w:hAnsi="Arial Narrow" w:cs="Arial"/>
                <w:b w:val="0"/>
                <w:sz w:val="20"/>
                <w:szCs w:val="20"/>
              </w:rPr>
            </w:pPr>
            <w:r>
              <w:rPr>
                <w:rFonts w:ascii="Arial Narrow" w:hAnsi="Arial Narrow" w:cs="Arial"/>
                <w:b w:val="0"/>
                <w:sz w:val="20"/>
                <w:szCs w:val="20"/>
              </w:rPr>
              <w:t>692.80</w:t>
            </w:r>
          </w:p>
        </w:tc>
      </w:tr>
      <w:tr w:rsidR="00932E4F" w:rsidRPr="00E23F78" w:rsidTr="00EE3292">
        <w:trPr>
          <w:trHeight w:val="308"/>
        </w:trPr>
        <w:tc>
          <w:tcPr>
            <w:tcW w:w="1787" w:type="dxa"/>
            <w:vAlign w:val="center"/>
          </w:tcPr>
          <w:p w:rsidR="00932E4F" w:rsidRDefault="00932E4F" w:rsidP="004A0EFC">
            <w:pPr>
              <w:pStyle w:val="FR1"/>
              <w:spacing w:after="0"/>
              <w:ind w:left="0"/>
              <w:jc w:val="center"/>
              <w:rPr>
                <w:rFonts w:ascii="Arial Narrow" w:hAnsi="Arial Narrow" w:cs="Arial"/>
                <w:b w:val="0"/>
                <w:sz w:val="20"/>
                <w:szCs w:val="20"/>
              </w:rPr>
            </w:pPr>
            <w:r>
              <w:rPr>
                <w:rFonts w:ascii="Arial Narrow" w:hAnsi="Arial Narrow" w:cs="Arial"/>
                <w:b w:val="0"/>
                <w:sz w:val="20"/>
                <w:szCs w:val="20"/>
              </w:rPr>
              <w:t>01-08-2019</w:t>
            </w:r>
          </w:p>
        </w:tc>
        <w:tc>
          <w:tcPr>
            <w:tcW w:w="1742" w:type="dxa"/>
            <w:vAlign w:val="center"/>
          </w:tcPr>
          <w:p w:rsidR="00932E4F" w:rsidRDefault="006734B5" w:rsidP="004A0EFC">
            <w:pPr>
              <w:pStyle w:val="FR1"/>
              <w:spacing w:after="0"/>
              <w:ind w:left="0"/>
              <w:jc w:val="center"/>
              <w:rPr>
                <w:rFonts w:ascii="Arial Narrow" w:hAnsi="Arial Narrow" w:cs="Arial"/>
                <w:b w:val="0"/>
                <w:sz w:val="20"/>
                <w:szCs w:val="20"/>
              </w:rPr>
            </w:pPr>
            <w:r w:rsidRPr="006734B5">
              <w:rPr>
                <w:rFonts w:ascii="Arial Narrow" w:hAnsi="Arial Narrow" w:cs="Arial"/>
                <w:b w:val="0"/>
                <w:sz w:val="20"/>
                <w:szCs w:val="20"/>
              </w:rPr>
              <w:t xml:space="preserve">159544 </w:t>
            </w:r>
          </w:p>
        </w:tc>
        <w:tc>
          <w:tcPr>
            <w:tcW w:w="1744" w:type="dxa"/>
            <w:vAlign w:val="center"/>
          </w:tcPr>
          <w:p w:rsidR="00932E4F" w:rsidRDefault="006734B5" w:rsidP="004A0EFC">
            <w:pPr>
              <w:pStyle w:val="FR1"/>
              <w:spacing w:after="0"/>
              <w:ind w:left="0"/>
              <w:jc w:val="center"/>
              <w:rPr>
                <w:rFonts w:ascii="Arial Narrow" w:hAnsi="Arial Narrow" w:cs="Arial"/>
                <w:b w:val="0"/>
                <w:sz w:val="20"/>
                <w:szCs w:val="20"/>
              </w:rPr>
            </w:pPr>
            <w:r>
              <w:rPr>
                <w:rFonts w:ascii="Arial Narrow" w:hAnsi="Arial Narrow" w:cs="Arial"/>
                <w:b w:val="0"/>
                <w:sz w:val="20"/>
                <w:szCs w:val="20"/>
              </w:rPr>
              <w:t>684.70</w:t>
            </w:r>
          </w:p>
        </w:tc>
      </w:tr>
      <w:tr w:rsidR="00FC485D" w:rsidRPr="00E23F78" w:rsidTr="00EE3292">
        <w:trPr>
          <w:trHeight w:val="308"/>
        </w:trPr>
        <w:tc>
          <w:tcPr>
            <w:tcW w:w="1787" w:type="dxa"/>
            <w:vAlign w:val="center"/>
          </w:tcPr>
          <w:p w:rsidR="00FC485D" w:rsidRDefault="00247BF2" w:rsidP="004A0EFC">
            <w:pPr>
              <w:pStyle w:val="FR1"/>
              <w:spacing w:after="0"/>
              <w:ind w:left="0"/>
              <w:jc w:val="center"/>
              <w:rPr>
                <w:rFonts w:ascii="Arial Narrow" w:hAnsi="Arial Narrow" w:cs="Arial"/>
                <w:b w:val="0"/>
                <w:sz w:val="20"/>
                <w:szCs w:val="20"/>
              </w:rPr>
            </w:pPr>
            <w:r>
              <w:rPr>
                <w:rFonts w:ascii="Arial Narrow" w:hAnsi="Arial Narrow" w:cs="Arial"/>
                <w:b w:val="0"/>
                <w:sz w:val="20"/>
                <w:szCs w:val="20"/>
              </w:rPr>
              <w:t>29-08-</w:t>
            </w:r>
            <w:r w:rsidR="00FC485D">
              <w:rPr>
                <w:rFonts w:ascii="Arial Narrow" w:hAnsi="Arial Narrow" w:cs="Arial"/>
                <w:b w:val="0"/>
                <w:sz w:val="20"/>
                <w:szCs w:val="20"/>
              </w:rPr>
              <w:t>2020</w:t>
            </w:r>
          </w:p>
        </w:tc>
        <w:tc>
          <w:tcPr>
            <w:tcW w:w="1742" w:type="dxa"/>
            <w:vAlign w:val="center"/>
          </w:tcPr>
          <w:p w:rsidR="00FC485D" w:rsidRPr="006734B5" w:rsidRDefault="00247BF2" w:rsidP="004A0EFC">
            <w:pPr>
              <w:pStyle w:val="FR1"/>
              <w:spacing w:after="0"/>
              <w:ind w:left="0"/>
              <w:jc w:val="center"/>
              <w:rPr>
                <w:rFonts w:ascii="Arial Narrow" w:hAnsi="Arial Narrow" w:cs="Arial"/>
                <w:b w:val="0"/>
                <w:sz w:val="20"/>
                <w:szCs w:val="20"/>
              </w:rPr>
            </w:pPr>
            <w:r w:rsidRPr="00247BF2">
              <w:rPr>
                <w:rFonts w:ascii="Arial Narrow" w:hAnsi="Arial Narrow" w:cs="Arial"/>
                <w:b w:val="0"/>
                <w:sz w:val="20"/>
                <w:szCs w:val="20"/>
              </w:rPr>
              <w:t>258954</w:t>
            </w:r>
          </w:p>
        </w:tc>
        <w:tc>
          <w:tcPr>
            <w:tcW w:w="1744" w:type="dxa"/>
            <w:vAlign w:val="center"/>
          </w:tcPr>
          <w:p w:rsidR="00FC485D" w:rsidRDefault="00247BF2" w:rsidP="004A0EFC">
            <w:pPr>
              <w:pStyle w:val="FR1"/>
              <w:spacing w:after="0"/>
              <w:ind w:left="0"/>
              <w:jc w:val="center"/>
              <w:rPr>
                <w:rFonts w:ascii="Arial Narrow" w:hAnsi="Arial Narrow" w:cs="Arial"/>
                <w:b w:val="0"/>
                <w:sz w:val="20"/>
                <w:szCs w:val="20"/>
              </w:rPr>
            </w:pPr>
            <w:r w:rsidRPr="00247BF2">
              <w:rPr>
                <w:rFonts w:ascii="Arial Narrow" w:hAnsi="Arial Narrow" w:cs="Arial"/>
                <w:b w:val="0"/>
                <w:sz w:val="20"/>
                <w:szCs w:val="20"/>
              </w:rPr>
              <w:t>693</w:t>
            </w:r>
            <w:r>
              <w:rPr>
                <w:rFonts w:ascii="Arial Narrow" w:hAnsi="Arial Narrow" w:cs="Arial"/>
                <w:b w:val="0"/>
                <w:sz w:val="20"/>
                <w:szCs w:val="20"/>
              </w:rPr>
              <w:t>.00</w:t>
            </w:r>
          </w:p>
        </w:tc>
      </w:tr>
      <w:tr w:rsidR="00C23AA4" w:rsidRPr="00E23F78" w:rsidTr="00EE3292">
        <w:trPr>
          <w:trHeight w:val="308"/>
        </w:trPr>
        <w:tc>
          <w:tcPr>
            <w:tcW w:w="1787" w:type="dxa"/>
            <w:vAlign w:val="center"/>
          </w:tcPr>
          <w:p w:rsidR="00C23AA4" w:rsidRDefault="00E67EB6" w:rsidP="004A0EFC">
            <w:pPr>
              <w:pStyle w:val="FR1"/>
              <w:spacing w:after="0"/>
              <w:ind w:left="0"/>
              <w:jc w:val="center"/>
              <w:rPr>
                <w:rFonts w:ascii="Arial Narrow" w:hAnsi="Arial Narrow" w:cs="Arial"/>
                <w:b w:val="0"/>
                <w:sz w:val="20"/>
                <w:szCs w:val="20"/>
              </w:rPr>
            </w:pPr>
            <w:r>
              <w:rPr>
                <w:rFonts w:ascii="Arial Narrow" w:hAnsi="Arial Narrow" w:cs="Arial"/>
                <w:b w:val="0"/>
                <w:sz w:val="20"/>
                <w:szCs w:val="20"/>
              </w:rPr>
              <w:t>29-07-2021</w:t>
            </w:r>
          </w:p>
        </w:tc>
        <w:tc>
          <w:tcPr>
            <w:tcW w:w="1742" w:type="dxa"/>
            <w:vAlign w:val="center"/>
          </w:tcPr>
          <w:p w:rsidR="00C23AA4" w:rsidRPr="00247BF2" w:rsidRDefault="00E67EB6" w:rsidP="004A0EFC">
            <w:pPr>
              <w:pStyle w:val="FR1"/>
              <w:spacing w:after="0"/>
              <w:ind w:left="0"/>
              <w:jc w:val="center"/>
              <w:rPr>
                <w:rFonts w:ascii="Arial Narrow" w:hAnsi="Arial Narrow" w:cs="Arial"/>
                <w:b w:val="0"/>
                <w:sz w:val="20"/>
                <w:szCs w:val="20"/>
              </w:rPr>
            </w:pPr>
            <w:r>
              <w:rPr>
                <w:rFonts w:ascii="Arial Narrow" w:hAnsi="Arial Narrow" w:cs="Arial"/>
                <w:b w:val="0"/>
                <w:sz w:val="20"/>
                <w:szCs w:val="20"/>
              </w:rPr>
              <w:t>167812</w:t>
            </w:r>
          </w:p>
        </w:tc>
        <w:tc>
          <w:tcPr>
            <w:tcW w:w="1744" w:type="dxa"/>
            <w:vAlign w:val="center"/>
          </w:tcPr>
          <w:p w:rsidR="00C23AA4" w:rsidRPr="00247BF2" w:rsidRDefault="00233B55" w:rsidP="00233B55">
            <w:pPr>
              <w:pStyle w:val="FR1"/>
              <w:spacing w:after="0"/>
              <w:ind w:left="0"/>
              <w:jc w:val="center"/>
              <w:rPr>
                <w:rFonts w:ascii="Arial Narrow" w:hAnsi="Arial Narrow" w:cs="Arial"/>
                <w:b w:val="0"/>
                <w:sz w:val="20"/>
                <w:szCs w:val="20"/>
              </w:rPr>
            </w:pPr>
            <w:r>
              <w:rPr>
                <w:rFonts w:ascii="Arial Narrow" w:hAnsi="Arial Narrow" w:cs="Arial"/>
                <w:b w:val="0"/>
                <w:sz w:val="20"/>
                <w:szCs w:val="20"/>
              </w:rPr>
              <w:t>688.25</w:t>
            </w:r>
          </w:p>
        </w:tc>
      </w:tr>
      <w:tr w:rsidR="002F34C7" w:rsidRPr="00E23F78" w:rsidTr="00EE3292">
        <w:trPr>
          <w:trHeight w:val="308"/>
        </w:trPr>
        <w:tc>
          <w:tcPr>
            <w:tcW w:w="1787" w:type="dxa"/>
            <w:vAlign w:val="center"/>
          </w:tcPr>
          <w:p w:rsidR="002F34C7" w:rsidRDefault="002F34C7" w:rsidP="0075382C">
            <w:pPr>
              <w:pStyle w:val="FR1"/>
              <w:spacing w:after="0"/>
              <w:ind w:left="0"/>
              <w:jc w:val="center"/>
              <w:rPr>
                <w:rFonts w:ascii="Arial Narrow" w:hAnsi="Arial Narrow" w:cs="Arial"/>
                <w:b w:val="0"/>
                <w:sz w:val="20"/>
                <w:szCs w:val="20"/>
              </w:rPr>
            </w:pPr>
            <w:r>
              <w:rPr>
                <w:rFonts w:ascii="Arial Narrow" w:hAnsi="Arial Narrow" w:cs="Arial"/>
                <w:b w:val="0"/>
                <w:sz w:val="20"/>
                <w:szCs w:val="20"/>
              </w:rPr>
              <w:t>12-08-2022</w:t>
            </w:r>
          </w:p>
        </w:tc>
        <w:tc>
          <w:tcPr>
            <w:tcW w:w="1742" w:type="dxa"/>
            <w:vAlign w:val="center"/>
          </w:tcPr>
          <w:p w:rsidR="002F34C7" w:rsidRPr="00247BF2" w:rsidRDefault="00742587" w:rsidP="0075382C">
            <w:pPr>
              <w:pStyle w:val="FR1"/>
              <w:spacing w:after="0"/>
              <w:ind w:left="0"/>
              <w:jc w:val="center"/>
              <w:rPr>
                <w:rFonts w:ascii="Arial Narrow" w:hAnsi="Arial Narrow" w:cs="Arial"/>
                <w:b w:val="0"/>
                <w:sz w:val="20"/>
                <w:szCs w:val="20"/>
              </w:rPr>
            </w:pPr>
            <w:r>
              <w:rPr>
                <w:rFonts w:ascii="Arial Narrow" w:hAnsi="Arial Narrow" w:cs="Arial"/>
                <w:b w:val="0"/>
                <w:sz w:val="20"/>
                <w:szCs w:val="20"/>
              </w:rPr>
              <w:t>202149</w:t>
            </w:r>
          </w:p>
        </w:tc>
        <w:tc>
          <w:tcPr>
            <w:tcW w:w="1744" w:type="dxa"/>
            <w:vAlign w:val="center"/>
          </w:tcPr>
          <w:p w:rsidR="002F34C7" w:rsidRPr="00247BF2" w:rsidRDefault="002F34C7" w:rsidP="0075382C">
            <w:pPr>
              <w:pStyle w:val="FR1"/>
              <w:spacing w:after="0"/>
              <w:ind w:left="0"/>
              <w:jc w:val="center"/>
              <w:rPr>
                <w:rFonts w:ascii="Arial Narrow" w:hAnsi="Arial Narrow" w:cs="Arial"/>
                <w:b w:val="0"/>
                <w:sz w:val="20"/>
                <w:szCs w:val="20"/>
              </w:rPr>
            </w:pPr>
            <w:r>
              <w:rPr>
                <w:rFonts w:ascii="Arial Narrow" w:hAnsi="Arial Narrow" w:cs="Arial"/>
                <w:b w:val="0"/>
                <w:sz w:val="20"/>
                <w:szCs w:val="20"/>
              </w:rPr>
              <w:t>694.00</w:t>
            </w:r>
          </w:p>
        </w:tc>
      </w:tr>
      <w:tr w:rsidR="00EB5BC2" w:rsidRPr="00E23F78" w:rsidTr="00EE3292">
        <w:trPr>
          <w:trHeight w:val="308"/>
        </w:trPr>
        <w:tc>
          <w:tcPr>
            <w:tcW w:w="1787" w:type="dxa"/>
            <w:vAlign w:val="center"/>
          </w:tcPr>
          <w:p w:rsidR="00EB5BC2" w:rsidRDefault="00EB5BC2" w:rsidP="00111311">
            <w:pPr>
              <w:pStyle w:val="FR1"/>
              <w:spacing w:after="0"/>
              <w:ind w:left="0"/>
              <w:jc w:val="center"/>
              <w:rPr>
                <w:rFonts w:ascii="Arial Narrow" w:hAnsi="Arial Narrow" w:cs="Arial"/>
                <w:b w:val="0"/>
                <w:sz w:val="20"/>
                <w:szCs w:val="20"/>
              </w:rPr>
            </w:pPr>
            <w:r>
              <w:rPr>
                <w:rFonts w:ascii="Arial Narrow" w:hAnsi="Arial Narrow" w:cs="Arial"/>
                <w:b w:val="0"/>
                <w:sz w:val="20"/>
                <w:szCs w:val="20"/>
              </w:rPr>
              <w:t>20-07-2023</w:t>
            </w:r>
          </w:p>
        </w:tc>
        <w:tc>
          <w:tcPr>
            <w:tcW w:w="1742" w:type="dxa"/>
            <w:vAlign w:val="center"/>
          </w:tcPr>
          <w:p w:rsidR="00EB5BC2" w:rsidRPr="00247BF2" w:rsidRDefault="00EB5BC2" w:rsidP="00111311">
            <w:pPr>
              <w:pStyle w:val="FR1"/>
              <w:spacing w:after="0"/>
              <w:ind w:left="0"/>
              <w:jc w:val="center"/>
              <w:rPr>
                <w:rFonts w:ascii="Arial Narrow" w:hAnsi="Arial Narrow" w:cs="Arial"/>
                <w:b w:val="0"/>
                <w:sz w:val="20"/>
                <w:szCs w:val="20"/>
              </w:rPr>
            </w:pPr>
            <w:r>
              <w:rPr>
                <w:rFonts w:ascii="Arial Narrow" w:hAnsi="Arial Narrow" w:cs="Arial"/>
                <w:b w:val="0"/>
                <w:sz w:val="20"/>
                <w:szCs w:val="20"/>
              </w:rPr>
              <w:t>185749</w:t>
            </w:r>
          </w:p>
        </w:tc>
        <w:tc>
          <w:tcPr>
            <w:tcW w:w="1744" w:type="dxa"/>
            <w:vAlign w:val="center"/>
          </w:tcPr>
          <w:p w:rsidR="00EB5BC2" w:rsidRPr="00247BF2" w:rsidRDefault="00C94F8D" w:rsidP="00111311">
            <w:pPr>
              <w:pStyle w:val="FR1"/>
              <w:spacing w:after="0"/>
              <w:ind w:left="0"/>
              <w:jc w:val="center"/>
              <w:rPr>
                <w:rFonts w:ascii="Arial Narrow" w:hAnsi="Arial Narrow" w:cs="Arial"/>
                <w:b w:val="0"/>
                <w:sz w:val="20"/>
                <w:szCs w:val="20"/>
              </w:rPr>
            </w:pPr>
            <w:r>
              <w:rPr>
                <w:rFonts w:ascii="Arial Narrow" w:hAnsi="Arial Narrow" w:cs="Arial"/>
                <w:b w:val="0"/>
                <w:sz w:val="20"/>
                <w:szCs w:val="20"/>
              </w:rPr>
              <w:t>692</w:t>
            </w:r>
            <w:r w:rsidR="00EB5BC2" w:rsidRPr="002E43C4">
              <w:rPr>
                <w:rFonts w:ascii="Arial Narrow" w:hAnsi="Arial Narrow" w:cs="Arial"/>
                <w:b w:val="0"/>
                <w:sz w:val="20"/>
                <w:szCs w:val="20"/>
              </w:rPr>
              <w:t>.9</w:t>
            </w:r>
            <w:r>
              <w:rPr>
                <w:rFonts w:ascii="Arial Narrow" w:hAnsi="Arial Narrow" w:cs="Arial"/>
                <w:b w:val="0"/>
                <w:sz w:val="20"/>
                <w:szCs w:val="20"/>
              </w:rPr>
              <w:t>5</w:t>
            </w:r>
          </w:p>
        </w:tc>
      </w:tr>
      <w:tr w:rsidR="00EE3292" w:rsidRPr="00E23F78" w:rsidTr="00EE3292">
        <w:trPr>
          <w:trHeight w:val="308"/>
        </w:trPr>
        <w:tc>
          <w:tcPr>
            <w:tcW w:w="1787" w:type="dxa"/>
            <w:vAlign w:val="center"/>
          </w:tcPr>
          <w:p w:rsidR="00EE3292" w:rsidRDefault="00EE3292" w:rsidP="00111311">
            <w:pPr>
              <w:pStyle w:val="FR1"/>
              <w:spacing w:after="0"/>
              <w:ind w:left="0"/>
              <w:jc w:val="center"/>
              <w:rPr>
                <w:rFonts w:ascii="Arial Narrow" w:hAnsi="Arial Narrow" w:cs="Arial"/>
                <w:b w:val="0"/>
                <w:sz w:val="20"/>
                <w:szCs w:val="20"/>
              </w:rPr>
            </w:pPr>
            <w:r>
              <w:rPr>
                <w:rFonts w:ascii="Arial Narrow" w:hAnsi="Arial Narrow" w:cs="Arial"/>
                <w:b w:val="0"/>
                <w:sz w:val="20"/>
                <w:szCs w:val="20"/>
              </w:rPr>
              <w:t>16-08-2024</w:t>
            </w:r>
          </w:p>
        </w:tc>
        <w:tc>
          <w:tcPr>
            <w:tcW w:w="1742" w:type="dxa"/>
            <w:vAlign w:val="center"/>
          </w:tcPr>
          <w:p w:rsidR="00EE3292" w:rsidRPr="00EE3292" w:rsidRDefault="003639FD" w:rsidP="00111311">
            <w:pPr>
              <w:pStyle w:val="FR1"/>
              <w:spacing w:after="0"/>
              <w:ind w:left="0"/>
              <w:jc w:val="center"/>
              <w:rPr>
                <w:rFonts w:ascii="Arial Narrow" w:hAnsi="Arial Narrow" w:cs="Arial"/>
                <w:b w:val="0"/>
                <w:bCs w:val="0"/>
                <w:sz w:val="20"/>
                <w:szCs w:val="20"/>
              </w:rPr>
            </w:pPr>
            <w:r w:rsidRPr="003639FD">
              <w:rPr>
                <w:rFonts w:ascii="Arial Narrow" w:hAnsi="Arial Narrow" w:cs="Arial"/>
                <w:b w:val="0"/>
                <w:bCs w:val="0"/>
                <w:sz w:val="20"/>
                <w:szCs w:val="20"/>
              </w:rPr>
              <w:t>145219</w:t>
            </w:r>
          </w:p>
        </w:tc>
        <w:tc>
          <w:tcPr>
            <w:tcW w:w="1744" w:type="dxa"/>
            <w:vAlign w:val="center"/>
          </w:tcPr>
          <w:p w:rsidR="00EE3292" w:rsidRDefault="003639FD" w:rsidP="00111311">
            <w:pPr>
              <w:pStyle w:val="FR1"/>
              <w:spacing w:after="0"/>
              <w:ind w:left="0"/>
              <w:jc w:val="center"/>
              <w:rPr>
                <w:rFonts w:ascii="Arial Narrow" w:hAnsi="Arial Narrow" w:cs="Arial"/>
                <w:b w:val="0"/>
                <w:sz w:val="20"/>
                <w:szCs w:val="20"/>
              </w:rPr>
            </w:pPr>
            <w:r>
              <w:rPr>
                <w:rFonts w:ascii="Arial Narrow" w:hAnsi="Arial Narrow" w:cs="Arial"/>
                <w:b w:val="0"/>
                <w:sz w:val="20"/>
                <w:szCs w:val="20"/>
              </w:rPr>
              <w:t>691.80</w:t>
            </w:r>
          </w:p>
        </w:tc>
      </w:tr>
    </w:tbl>
    <w:p w:rsidR="00941963" w:rsidRDefault="00941963" w:rsidP="00941963">
      <w:pPr>
        <w:pStyle w:val="FR1"/>
        <w:spacing w:after="0" w:line="360" w:lineRule="auto"/>
        <w:ind w:left="7200" w:right="29"/>
        <w:rPr>
          <w:rFonts w:ascii="Arial Narrow" w:hAnsi="Arial Narrow" w:cs="Arial"/>
          <w:bCs w:val="0"/>
          <w:sz w:val="28"/>
          <w:szCs w:val="34"/>
        </w:rPr>
      </w:pPr>
    </w:p>
    <w:p w:rsidR="00723635" w:rsidRPr="00E23F78" w:rsidRDefault="00723635" w:rsidP="00941963">
      <w:pPr>
        <w:pStyle w:val="FR1"/>
        <w:spacing w:after="0" w:line="360" w:lineRule="auto"/>
        <w:ind w:left="7200" w:right="29"/>
        <w:rPr>
          <w:rFonts w:ascii="Arial Narrow" w:hAnsi="Arial Narrow"/>
          <w:sz w:val="22"/>
          <w:szCs w:val="22"/>
        </w:rPr>
      </w:pPr>
      <w:r w:rsidRPr="00E23F78">
        <w:rPr>
          <w:rFonts w:ascii="Arial Narrow" w:hAnsi="Arial Narrow"/>
          <w:sz w:val="22"/>
          <w:szCs w:val="22"/>
        </w:rPr>
        <w:t>XEN: / KIRANA</w:t>
      </w:r>
    </w:p>
    <w:p w:rsidR="00723635" w:rsidRPr="00E23F78" w:rsidRDefault="00723635">
      <w:pPr>
        <w:autoSpaceDE w:val="0"/>
        <w:autoSpaceDN w:val="0"/>
        <w:adjustRightInd w:val="0"/>
        <w:spacing w:line="360" w:lineRule="auto"/>
        <w:jc w:val="center"/>
        <w:rPr>
          <w:rFonts w:ascii="Arial Narrow" w:hAnsi="Arial Narrow" w:cs="Arial"/>
          <w:b/>
          <w:sz w:val="22"/>
          <w:szCs w:val="22"/>
        </w:rPr>
        <w:sectPr w:rsidR="00723635" w:rsidRPr="00E23F78" w:rsidSect="00941963">
          <w:pgSz w:w="11909" w:h="16834" w:code="9"/>
          <w:pgMar w:top="720" w:right="1440" w:bottom="720" w:left="1440" w:header="720" w:footer="274" w:gutter="0"/>
          <w:cols w:space="720"/>
          <w:docGrid w:linePitch="360"/>
        </w:sectPr>
      </w:pPr>
    </w:p>
    <w:p w:rsidR="00723635" w:rsidRPr="00F15F8B" w:rsidRDefault="003D1A36" w:rsidP="003D1A36">
      <w:pPr>
        <w:pStyle w:val="Heading1"/>
        <w:ind w:left="0"/>
        <w:jc w:val="center"/>
        <w:rPr>
          <w:rStyle w:val="Emphasis"/>
          <w:i w:val="0"/>
          <w:iCs w:val="0"/>
        </w:rPr>
      </w:pPr>
      <w:bookmarkStart w:id="36" w:name="_Toc4680978"/>
      <w:bookmarkStart w:id="37" w:name="_Toc96763939"/>
      <w:bookmarkStart w:id="38" w:name="_Toc159786294"/>
      <w:r w:rsidRPr="00F15F8B">
        <w:rPr>
          <w:rStyle w:val="Emphasis"/>
          <w:i w:val="0"/>
          <w:iCs w:val="0"/>
        </w:rPr>
        <w:lastRenderedPageBreak/>
        <w:t>5.</w:t>
      </w:r>
      <w:r w:rsidRPr="00F15F8B">
        <w:rPr>
          <w:rStyle w:val="Emphasis"/>
          <w:i w:val="0"/>
          <w:iCs w:val="0"/>
        </w:rPr>
        <w:tab/>
      </w:r>
      <w:r w:rsidR="00723635" w:rsidRPr="00F15F8B">
        <w:rPr>
          <w:rStyle w:val="Emphasis"/>
          <w:i w:val="0"/>
          <w:iCs w:val="0"/>
        </w:rPr>
        <w:t>Flood Histogram</w:t>
      </w:r>
      <w:bookmarkEnd w:id="36"/>
      <w:bookmarkEnd w:id="37"/>
      <w:bookmarkEnd w:id="38"/>
    </w:p>
    <w:p w:rsidR="00405054" w:rsidRDefault="00964CF1">
      <w:pPr>
        <w:autoSpaceDE w:val="0"/>
        <w:autoSpaceDN w:val="0"/>
        <w:adjustRightInd w:val="0"/>
        <w:spacing w:line="360" w:lineRule="auto"/>
        <w:jc w:val="center"/>
        <w:rPr>
          <w:rFonts w:cs="Arial"/>
          <w:b/>
          <w:sz w:val="22"/>
          <w:szCs w:val="22"/>
        </w:rPr>
      </w:pPr>
      <w:r>
        <w:rPr>
          <w:rFonts w:cs="Arial"/>
          <w:b/>
          <w:noProof/>
          <w:sz w:val="22"/>
          <w:szCs w:val="22"/>
        </w:rPr>
        <w:drawing>
          <wp:inline distT="0" distB="0" distL="0" distR="0">
            <wp:extent cx="6934200" cy="3886200"/>
            <wp:effectExtent l="19050" t="0" r="19050" b="0"/>
            <wp:docPr id="19"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667DB" w:rsidRPr="00BC4197" w:rsidRDefault="00E667DB" w:rsidP="00CD429C">
      <w:pPr>
        <w:autoSpaceDE w:val="0"/>
        <w:autoSpaceDN w:val="0"/>
        <w:adjustRightInd w:val="0"/>
        <w:spacing w:line="360" w:lineRule="auto"/>
        <w:rPr>
          <w:rFonts w:cs="Arial"/>
          <w:b/>
          <w:sz w:val="10"/>
          <w:szCs w:val="10"/>
        </w:rPr>
      </w:pPr>
    </w:p>
    <w:tbl>
      <w:tblPr>
        <w:tblW w:w="26468" w:type="dxa"/>
        <w:tblInd w:w="108" w:type="dxa"/>
        <w:tblLook w:val="04A0"/>
      </w:tblPr>
      <w:tblGrid>
        <w:gridCol w:w="11108"/>
        <w:gridCol w:w="960"/>
        <w:gridCol w:w="960"/>
        <w:gridCol w:w="960"/>
        <w:gridCol w:w="960"/>
        <w:gridCol w:w="960"/>
        <w:gridCol w:w="960"/>
        <w:gridCol w:w="960"/>
        <w:gridCol w:w="960"/>
        <w:gridCol w:w="960"/>
        <w:gridCol w:w="960"/>
        <w:gridCol w:w="960"/>
        <w:gridCol w:w="960"/>
        <w:gridCol w:w="960"/>
        <w:gridCol w:w="960"/>
        <w:gridCol w:w="960"/>
        <w:gridCol w:w="960"/>
      </w:tblGrid>
      <w:tr w:rsidR="00A03B0E" w:rsidRPr="00A03B0E" w:rsidTr="002F34C7">
        <w:trPr>
          <w:trHeight w:val="78"/>
        </w:trPr>
        <w:tc>
          <w:tcPr>
            <w:tcW w:w="11108" w:type="dxa"/>
            <w:shd w:val="clear" w:color="auto" w:fill="auto"/>
            <w:noWrap/>
            <w:vAlign w:val="bottom"/>
            <w:hideMark/>
          </w:tcPr>
          <w:p w:rsidR="00A03B0E" w:rsidRDefault="00964CF1" w:rsidP="00CD429C">
            <w:pPr>
              <w:ind w:left="-108"/>
              <w:rPr>
                <w:rFonts w:cs="Arial"/>
                <w:sz w:val="20"/>
                <w:szCs w:val="20"/>
              </w:rPr>
            </w:pPr>
            <w:r w:rsidRPr="004821A0">
              <w:rPr>
                <w:rFonts w:cs="Arial"/>
                <w:noProof/>
                <w:sz w:val="20"/>
                <w:szCs w:val="20"/>
                <w:bdr w:val="single" w:sz="4" w:space="0" w:color="auto"/>
              </w:rPr>
              <w:drawing>
                <wp:inline distT="0" distB="0" distL="0" distR="0">
                  <wp:extent cx="6934200" cy="4581525"/>
                  <wp:effectExtent l="19050" t="0" r="1905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82CF4" w:rsidRDefault="00E82CF4" w:rsidP="00A03B0E">
            <w:pPr>
              <w:rPr>
                <w:rFonts w:cs="Arial"/>
                <w:sz w:val="20"/>
                <w:szCs w:val="20"/>
              </w:rPr>
            </w:pPr>
          </w:p>
          <w:p w:rsidR="00E82CF4" w:rsidRDefault="00E82CF4" w:rsidP="00A03B0E">
            <w:pPr>
              <w:rPr>
                <w:rFonts w:cs="Arial"/>
                <w:sz w:val="20"/>
                <w:szCs w:val="20"/>
              </w:rPr>
            </w:pPr>
          </w:p>
          <w:p w:rsidR="00E82CF4" w:rsidRPr="00A03B0E" w:rsidRDefault="00E82CF4"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c>
          <w:tcPr>
            <w:tcW w:w="960" w:type="dxa"/>
            <w:shd w:val="clear" w:color="auto" w:fill="auto"/>
            <w:noWrap/>
            <w:vAlign w:val="bottom"/>
            <w:hideMark/>
          </w:tcPr>
          <w:p w:rsidR="00A03B0E" w:rsidRPr="00A03B0E" w:rsidRDefault="00A03B0E" w:rsidP="00A03B0E">
            <w:pPr>
              <w:rPr>
                <w:rFonts w:cs="Arial"/>
                <w:sz w:val="20"/>
                <w:szCs w:val="20"/>
              </w:rPr>
            </w:pPr>
          </w:p>
        </w:tc>
      </w:tr>
    </w:tbl>
    <w:p w:rsidR="00723635" w:rsidRPr="00E23F78" w:rsidRDefault="00723635" w:rsidP="007D3AFE">
      <w:pPr>
        <w:pStyle w:val="FR1"/>
        <w:spacing w:after="0" w:line="360" w:lineRule="auto"/>
        <w:ind w:left="0" w:right="29"/>
        <w:jc w:val="center"/>
        <w:rPr>
          <w:rFonts w:ascii="Arial Narrow" w:hAnsi="Arial Narrow"/>
          <w:u w:val="single"/>
        </w:rPr>
      </w:pPr>
      <w:r w:rsidRPr="00E23F78">
        <w:rPr>
          <w:rFonts w:ascii="Arial Narrow" w:hAnsi="Arial Narrow"/>
          <w:u w:val="single"/>
        </w:rPr>
        <w:lastRenderedPageBreak/>
        <w:t>CHAPTER-5</w:t>
      </w:r>
    </w:p>
    <w:p w:rsidR="00723635" w:rsidRPr="00B669A8" w:rsidRDefault="00723635" w:rsidP="00CF74A8">
      <w:pPr>
        <w:pStyle w:val="Heading1"/>
        <w:numPr>
          <w:ilvl w:val="0"/>
          <w:numId w:val="7"/>
        </w:numPr>
        <w:ind w:hanging="720"/>
      </w:pPr>
      <w:bookmarkStart w:id="39" w:name="_Toc159786295"/>
      <w:r w:rsidRPr="00B669A8">
        <w:t>Flood Fighting Strategy</w:t>
      </w:r>
      <w:bookmarkEnd w:id="39"/>
    </w:p>
    <w:p w:rsidR="00723635" w:rsidRPr="00E23F78" w:rsidRDefault="00723635" w:rsidP="0072068A">
      <w:pPr>
        <w:spacing w:line="360" w:lineRule="auto"/>
        <w:ind w:left="1425"/>
        <w:jc w:val="both"/>
        <w:rPr>
          <w:rFonts w:ascii="Arial Narrow" w:hAnsi="Arial Narrow" w:cs="Arial"/>
          <w:sz w:val="22"/>
          <w:szCs w:val="22"/>
        </w:rPr>
      </w:pPr>
      <w:r w:rsidRPr="00E23F78">
        <w:rPr>
          <w:rFonts w:ascii="Arial Narrow" w:hAnsi="Arial Narrow" w:cs="Arial"/>
          <w:sz w:val="22"/>
          <w:szCs w:val="22"/>
        </w:rPr>
        <w:t xml:space="preserve">In view of the experience of past </w:t>
      </w:r>
      <w:r w:rsidR="0096207C" w:rsidRPr="00E23F78">
        <w:rPr>
          <w:rFonts w:ascii="Arial Narrow" w:hAnsi="Arial Narrow" w:cs="Arial"/>
          <w:sz w:val="22"/>
          <w:szCs w:val="22"/>
        </w:rPr>
        <w:t>year’s</w:t>
      </w:r>
      <w:r w:rsidRPr="00E23F78">
        <w:rPr>
          <w:rFonts w:ascii="Arial Narrow" w:hAnsi="Arial Narrow" w:cs="Arial"/>
          <w:sz w:val="22"/>
          <w:szCs w:val="22"/>
        </w:rPr>
        <w:t xml:space="preserve"> floods history, constant watch is required during the flood season</w:t>
      </w:r>
      <w:r w:rsidR="000A608A">
        <w:rPr>
          <w:rFonts w:ascii="Arial Narrow" w:hAnsi="Arial Narrow" w:cs="Arial"/>
          <w:sz w:val="22"/>
          <w:szCs w:val="22"/>
        </w:rPr>
        <w:t>,</w:t>
      </w:r>
      <w:r w:rsidR="0072068A">
        <w:rPr>
          <w:rFonts w:ascii="Arial Narrow" w:hAnsi="Arial Narrow" w:cs="Arial"/>
          <w:sz w:val="22"/>
          <w:szCs w:val="22"/>
        </w:rPr>
        <w:t xml:space="preserve"> </w:t>
      </w:r>
      <w:r w:rsidR="000A608A">
        <w:rPr>
          <w:rFonts w:ascii="Arial Narrow" w:hAnsi="Arial Narrow" w:cs="Arial"/>
          <w:sz w:val="22"/>
          <w:szCs w:val="22"/>
        </w:rPr>
        <w:t>g</w:t>
      </w:r>
      <w:r w:rsidRPr="00E23F78">
        <w:rPr>
          <w:rFonts w:ascii="Arial Narrow" w:hAnsi="Arial Narrow" w:cs="Arial"/>
          <w:sz w:val="22"/>
          <w:szCs w:val="22"/>
        </w:rPr>
        <w:t>reat care and caution will be required for fixation of appropriate relief spots for flood fighting on different canals, flood bund and spur.</w:t>
      </w:r>
    </w:p>
    <w:p w:rsidR="00723635" w:rsidRPr="00B669A8" w:rsidRDefault="00723635">
      <w:pPr>
        <w:spacing w:line="360" w:lineRule="auto"/>
        <w:ind w:left="720" w:firstLine="705"/>
        <w:jc w:val="both"/>
        <w:rPr>
          <w:rFonts w:ascii="Arial Narrow" w:hAnsi="Arial Narrow" w:cs="Arial"/>
          <w:b/>
          <w:szCs w:val="22"/>
          <w:u w:val="single"/>
        </w:rPr>
      </w:pPr>
      <w:r w:rsidRPr="00B669A8">
        <w:rPr>
          <w:rFonts w:ascii="Arial Narrow" w:hAnsi="Arial Narrow" w:cs="Arial"/>
          <w:b/>
          <w:szCs w:val="22"/>
          <w:u w:val="single"/>
        </w:rPr>
        <w:t xml:space="preserve">Canal System. </w:t>
      </w:r>
    </w:p>
    <w:p w:rsidR="00723635" w:rsidRPr="00E23F78" w:rsidRDefault="00E044E5" w:rsidP="000A5106">
      <w:pPr>
        <w:spacing w:line="360" w:lineRule="auto"/>
        <w:ind w:left="1425"/>
        <w:jc w:val="both"/>
        <w:rPr>
          <w:rFonts w:ascii="Arial Narrow" w:hAnsi="Arial Narrow" w:cs="Arial"/>
          <w:sz w:val="22"/>
          <w:szCs w:val="22"/>
        </w:rPr>
      </w:pPr>
      <w:r w:rsidRPr="00E23F78">
        <w:rPr>
          <w:rFonts w:ascii="Arial Narrow" w:hAnsi="Arial Narrow" w:cs="Arial"/>
          <w:sz w:val="22"/>
          <w:szCs w:val="22"/>
        </w:rPr>
        <w:t>Khadir</w:t>
      </w:r>
      <w:r>
        <w:rPr>
          <w:rFonts w:ascii="Arial Narrow" w:hAnsi="Arial Narrow" w:cs="Arial"/>
          <w:sz w:val="22"/>
          <w:szCs w:val="22"/>
        </w:rPr>
        <w:t xml:space="preserve"> </w:t>
      </w:r>
      <w:r w:rsidR="00723635" w:rsidRPr="00E23F78">
        <w:rPr>
          <w:rFonts w:ascii="Arial Narrow" w:hAnsi="Arial Narrow" w:cs="Arial"/>
          <w:sz w:val="22"/>
          <w:szCs w:val="22"/>
        </w:rPr>
        <w:t>system runs para</w:t>
      </w:r>
      <w:r>
        <w:rPr>
          <w:rFonts w:ascii="Arial Narrow" w:hAnsi="Arial Narrow" w:cs="Arial"/>
          <w:sz w:val="22"/>
          <w:szCs w:val="22"/>
        </w:rPr>
        <w:t xml:space="preserve">llel to river Chenab and </w:t>
      </w:r>
      <w:r w:rsidR="00723635" w:rsidRPr="00E23F78">
        <w:rPr>
          <w:rFonts w:ascii="Arial Narrow" w:hAnsi="Arial Narrow" w:cs="Arial"/>
          <w:sz w:val="22"/>
          <w:szCs w:val="22"/>
        </w:rPr>
        <w:t>up to RD 67</w:t>
      </w:r>
      <w:r w:rsidR="000A5106">
        <w:rPr>
          <w:rFonts w:ascii="Arial Narrow" w:hAnsi="Arial Narrow" w:cs="Arial"/>
          <w:sz w:val="22"/>
          <w:szCs w:val="22"/>
        </w:rPr>
        <w:t>+5</w:t>
      </w:r>
      <w:r w:rsidR="00723635" w:rsidRPr="00E23F78">
        <w:rPr>
          <w:rFonts w:ascii="Arial Narrow" w:hAnsi="Arial Narrow" w:cs="Arial"/>
          <w:sz w:val="22"/>
          <w:szCs w:val="22"/>
        </w:rPr>
        <w:t xml:space="preserve">00 </w:t>
      </w:r>
      <w:r w:rsidR="00FA2778" w:rsidRPr="007B3365">
        <w:rPr>
          <w:rFonts w:ascii="Arial Narrow" w:hAnsi="Arial Narrow" w:cs="Arial"/>
          <w:sz w:val="22"/>
          <w:szCs w:val="22"/>
        </w:rPr>
        <w:t>is</w:t>
      </w:r>
      <w:r w:rsidR="00723635" w:rsidRPr="00E23F78">
        <w:rPr>
          <w:rFonts w:ascii="Arial Narrow" w:hAnsi="Arial Narrow" w:cs="Arial"/>
          <w:sz w:val="22"/>
          <w:szCs w:val="22"/>
        </w:rPr>
        <w:t xml:space="preserve"> protected from the spill of river by Kot</w:t>
      </w:r>
      <w:r w:rsidR="00FA436E">
        <w:rPr>
          <w:rFonts w:ascii="Arial Narrow" w:hAnsi="Arial Narrow" w:cs="Arial"/>
          <w:sz w:val="22"/>
          <w:szCs w:val="22"/>
        </w:rPr>
        <w:t xml:space="preserve"> </w:t>
      </w:r>
      <w:r w:rsidR="00723635" w:rsidRPr="00E23F78">
        <w:rPr>
          <w:rFonts w:ascii="Arial Narrow" w:hAnsi="Arial Narrow" w:cs="Arial"/>
          <w:sz w:val="22"/>
          <w:szCs w:val="22"/>
        </w:rPr>
        <w:t>Naja flood bund. The remaining part of Khadir</w:t>
      </w:r>
      <w:r w:rsidR="00FA436E">
        <w:rPr>
          <w:rFonts w:ascii="Arial Narrow" w:hAnsi="Arial Narrow" w:cs="Arial"/>
          <w:sz w:val="22"/>
          <w:szCs w:val="22"/>
        </w:rPr>
        <w:t xml:space="preserve"> </w:t>
      </w:r>
      <w:r w:rsidR="00723635" w:rsidRPr="00E23F78">
        <w:rPr>
          <w:rFonts w:ascii="Arial Narrow" w:hAnsi="Arial Narrow" w:cs="Arial"/>
          <w:sz w:val="22"/>
          <w:szCs w:val="22"/>
        </w:rPr>
        <w:t xml:space="preserve">Disty RD95000 to 273600-Tail and its allied channels on left side always remain under threat of river spill and require </w:t>
      </w:r>
      <w:r w:rsidR="002B02BE">
        <w:rPr>
          <w:rFonts w:ascii="Arial Narrow" w:hAnsi="Arial Narrow" w:cs="Arial"/>
          <w:sz w:val="22"/>
          <w:szCs w:val="22"/>
        </w:rPr>
        <w:t>continuous</w:t>
      </w:r>
      <w:r w:rsidR="00723635" w:rsidRPr="00E23F78">
        <w:rPr>
          <w:rFonts w:ascii="Arial Narrow" w:hAnsi="Arial Narrow" w:cs="Arial"/>
          <w:sz w:val="22"/>
          <w:szCs w:val="22"/>
        </w:rPr>
        <w:t xml:space="preserve"> watching. The </w:t>
      </w:r>
      <w:r w:rsidR="002B02BE">
        <w:rPr>
          <w:rFonts w:ascii="Arial Narrow" w:hAnsi="Arial Narrow" w:cs="Arial"/>
          <w:sz w:val="22"/>
          <w:szCs w:val="22"/>
        </w:rPr>
        <w:t>Khadir Disty System comprises of following canals</w:t>
      </w:r>
      <w:r w:rsidR="00723635" w:rsidRPr="00E23F78">
        <w:rPr>
          <w:rFonts w:ascii="Arial Narrow" w:hAnsi="Arial Narrow" w:cs="Arial"/>
          <w:sz w:val="22"/>
          <w:szCs w:val="22"/>
        </w:rPr>
        <w:t xml:space="preserve">. </w:t>
      </w:r>
    </w:p>
    <w:tbl>
      <w:tblPr>
        <w:tblW w:w="7866" w:type="dxa"/>
        <w:tblInd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2541"/>
        <w:gridCol w:w="1773"/>
        <w:gridCol w:w="1773"/>
      </w:tblGrid>
      <w:tr w:rsidR="00723635" w:rsidRPr="00E23F78">
        <w:trPr>
          <w:trHeight w:val="258"/>
        </w:trPr>
        <w:tc>
          <w:tcPr>
            <w:tcW w:w="1779"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Canal System</w:t>
            </w:r>
          </w:p>
        </w:tc>
        <w:tc>
          <w:tcPr>
            <w:tcW w:w="2541"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Canal</w:t>
            </w:r>
          </w:p>
        </w:tc>
        <w:tc>
          <w:tcPr>
            <w:tcW w:w="1773"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Length (mile)</w:t>
            </w:r>
          </w:p>
        </w:tc>
        <w:tc>
          <w:tcPr>
            <w:tcW w:w="1773"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Discharge (Cs)</w:t>
            </w:r>
          </w:p>
        </w:tc>
      </w:tr>
      <w:tr w:rsidR="00723635" w:rsidRPr="00E23F78">
        <w:trPr>
          <w:cantSplit/>
          <w:trHeight w:val="315"/>
        </w:trPr>
        <w:tc>
          <w:tcPr>
            <w:tcW w:w="1779" w:type="dxa"/>
            <w:vMerge w:val="restart"/>
            <w:tcBorders>
              <w:top w:val="single" w:sz="12"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Khadir</w:t>
            </w:r>
            <w:r w:rsidR="00FA436E">
              <w:rPr>
                <w:rFonts w:ascii="Arial Narrow" w:hAnsi="Arial Narrow" w:cs="Arial"/>
                <w:sz w:val="22"/>
                <w:szCs w:val="22"/>
              </w:rPr>
              <w:t xml:space="preserve"> </w:t>
            </w:r>
            <w:r w:rsidRPr="00E23F78">
              <w:rPr>
                <w:rFonts w:ascii="Arial Narrow" w:hAnsi="Arial Narrow" w:cs="Arial"/>
                <w:sz w:val="22"/>
                <w:szCs w:val="22"/>
              </w:rPr>
              <w:t>Disty System.</w:t>
            </w:r>
          </w:p>
        </w:tc>
        <w:tc>
          <w:tcPr>
            <w:tcW w:w="2541" w:type="dxa"/>
            <w:tcBorders>
              <w:top w:val="single" w:sz="12" w:space="0" w:color="auto"/>
            </w:tcBorders>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Khadir</w:t>
            </w:r>
            <w:r w:rsidR="00FA436E">
              <w:rPr>
                <w:rFonts w:ascii="Arial Narrow" w:hAnsi="Arial Narrow" w:cs="Arial"/>
                <w:sz w:val="22"/>
                <w:szCs w:val="22"/>
              </w:rPr>
              <w:t xml:space="preserve"> </w:t>
            </w:r>
            <w:r w:rsidRPr="00E23F78">
              <w:rPr>
                <w:rFonts w:ascii="Arial Narrow" w:hAnsi="Arial Narrow" w:cs="Arial"/>
                <w:sz w:val="22"/>
                <w:szCs w:val="22"/>
              </w:rPr>
              <w:t>Disty.</w:t>
            </w:r>
          </w:p>
        </w:tc>
        <w:tc>
          <w:tcPr>
            <w:tcW w:w="1773" w:type="dxa"/>
            <w:tcBorders>
              <w:top w:val="single" w:sz="12"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54.72</w:t>
            </w:r>
          </w:p>
        </w:tc>
        <w:tc>
          <w:tcPr>
            <w:tcW w:w="1773" w:type="dxa"/>
            <w:tcBorders>
              <w:top w:val="single" w:sz="12"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235.00</w:t>
            </w:r>
          </w:p>
        </w:tc>
      </w:tr>
      <w:tr w:rsidR="00723635" w:rsidRPr="00E23F78">
        <w:trPr>
          <w:cantSplit/>
          <w:trHeight w:val="315"/>
        </w:trPr>
        <w:tc>
          <w:tcPr>
            <w:tcW w:w="1779" w:type="dxa"/>
            <w:vMerge/>
            <w:vAlign w:val="center"/>
          </w:tcPr>
          <w:p w:rsidR="00723635" w:rsidRPr="00E23F78" w:rsidRDefault="00723635">
            <w:pPr>
              <w:jc w:val="center"/>
              <w:rPr>
                <w:rFonts w:ascii="Arial Narrow" w:hAnsi="Arial Narrow" w:cs="Arial"/>
                <w:sz w:val="22"/>
                <w:szCs w:val="22"/>
              </w:rPr>
            </w:pPr>
          </w:p>
        </w:tc>
        <w:tc>
          <w:tcPr>
            <w:tcW w:w="254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Ahmad Nagar Minor.</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3.35</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8.00</w:t>
            </w:r>
          </w:p>
        </w:tc>
      </w:tr>
      <w:tr w:rsidR="00723635" w:rsidRPr="00E23F78">
        <w:trPr>
          <w:cantSplit/>
          <w:trHeight w:val="315"/>
        </w:trPr>
        <w:tc>
          <w:tcPr>
            <w:tcW w:w="1779" w:type="dxa"/>
            <w:vMerge/>
            <w:vAlign w:val="center"/>
          </w:tcPr>
          <w:p w:rsidR="00723635" w:rsidRPr="00E23F78" w:rsidRDefault="00723635">
            <w:pPr>
              <w:jc w:val="center"/>
              <w:rPr>
                <w:rFonts w:ascii="Arial Narrow" w:hAnsi="Arial Narrow" w:cs="Arial"/>
                <w:sz w:val="22"/>
                <w:szCs w:val="22"/>
              </w:rPr>
            </w:pPr>
          </w:p>
        </w:tc>
        <w:tc>
          <w:tcPr>
            <w:tcW w:w="254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Pillowal Minor.</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5.94</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11.00</w:t>
            </w:r>
          </w:p>
        </w:tc>
      </w:tr>
      <w:tr w:rsidR="00723635" w:rsidRPr="00E23F78">
        <w:trPr>
          <w:cantSplit/>
          <w:trHeight w:val="315"/>
        </w:trPr>
        <w:tc>
          <w:tcPr>
            <w:tcW w:w="1779" w:type="dxa"/>
            <w:vMerge/>
            <w:vAlign w:val="center"/>
          </w:tcPr>
          <w:p w:rsidR="00723635" w:rsidRPr="00E23F78" w:rsidRDefault="00723635">
            <w:pPr>
              <w:jc w:val="center"/>
              <w:rPr>
                <w:rFonts w:ascii="Arial Narrow" w:hAnsi="Arial Narrow" w:cs="Arial"/>
                <w:sz w:val="22"/>
                <w:szCs w:val="22"/>
              </w:rPr>
            </w:pPr>
          </w:p>
        </w:tc>
        <w:tc>
          <w:tcPr>
            <w:tcW w:w="254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Khai Branch Disty.</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6.67</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19.00</w:t>
            </w:r>
          </w:p>
        </w:tc>
      </w:tr>
      <w:tr w:rsidR="00723635" w:rsidRPr="00E23F78">
        <w:trPr>
          <w:cantSplit/>
          <w:trHeight w:val="315"/>
        </w:trPr>
        <w:tc>
          <w:tcPr>
            <w:tcW w:w="1779" w:type="dxa"/>
            <w:vMerge/>
            <w:vAlign w:val="center"/>
          </w:tcPr>
          <w:p w:rsidR="00723635" w:rsidRPr="00E23F78" w:rsidRDefault="00723635">
            <w:pPr>
              <w:jc w:val="center"/>
              <w:rPr>
                <w:rFonts w:ascii="Arial Narrow" w:hAnsi="Arial Narrow" w:cs="Arial"/>
                <w:sz w:val="22"/>
                <w:szCs w:val="22"/>
              </w:rPr>
            </w:pPr>
          </w:p>
        </w:tc>
        <w:tc>
          <w:tcPr>
            <w:tcW w:w="254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Jabana Minor</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1.58</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4.50</w:t>
            </w:r>
          </w:p>
        </w:tc>
      </w:tr>
      <w:tr w:rsidR="00723635" w:rsidRPr="00E23F78">
        <w:trPr>
          <w:cantSplit/>
          <w:trHeight w:val="315"/>
        </w:trPr>
        <w:tc>
          <w:tcPr>
            <w:tcW w:w="1779" w:type="dxa"/>
            <w:vMerge/>
            <w:vAlign w:val="center"/>
          </w:tcPr>
          <w:p w:rsidR="00723635" w:rsidRPr="00E23F78" w:rsidRDefault="00723635">
            <w:pPr>
              <w:jc w:val="center"/>
              <w:rPr>
                <w:rFonts w:ascii="Arial Narrow" w:hAnsi="Arial Narrow" w:cs="Arial"/>
                <w:sz w:val="22"/>
                <w:szCs w:val="22"/>
              </w:rPr>
            </w:pPr>
          </w:p>
        </w:tc>
        <w:tc>
          <w:tcPr>
            <w:tcW w:w="254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Walla Minor</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3.67</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13.00</w:t>
            </w:r>
          </w:p>
        </w:tc>
      </w:tr>
      <w:tr w:rsidR="00723635" w:rsidRPr="00E23F78">
        <w:trPr>
          <w:cantSplit/>
          <w:trHeight w:val="315"/>
        </w:trPr>
        <w:tc>
          <w:tcPr>
            <w:tcW w:w="1779" w:type="dxa"/>
            <w:vMerge/>
            <w:vAlign w:val="center"/>
          </w:tcPr>
          <w:p w:rsidR="00723635" w:rsidRPr="00E23F78" w:rsidRDefault="00723635">
            <w:pPr>
              <w:jc w:val="center"/>
              <w:rPr>
                <w:rFonts w:ascii="Arial Narrow" w:hAnsi="Arial Narrow" w:cs="Arial"/>
                <w:sz w:val="22"/>
                <w:szCs w:val="22"/>
              </w:rPr>
            </w:pPr>
          </w:p>
        </w:tc>
        <w:tc>
          <w:tcPr>
            <w:tcW w:w="254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Pir</w:t>
            </w:r>
            <w:r w:rsidR="00FA436E">
              <w:rPr>
                <w:rFonts w:ascii="Arial Narrow" w:hAnsi="Arial Narrow" w:cs="Arial"/>
                <w:sz w:val="22"/>
                <w:szCs w:val="22"/>
              </w:rPr>
              <w:t xml:space="preserve"> </w:t>
            </w:r>
            <w:r w:rsidRPr="00E23F78">
              <w:rPr>
                <w:rFonts w:ascii="Arial Narrow" w:hAnsi="Arial Narrow" w:cs="Arial"/>
                <w:sz w:val="22"/>
                <w:szCs w:val="22"/>
              </w:rPr>
              <w:t>Punja Minor.</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4.01</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7.00</w:t>
            </w:r>
          </w:p>
        </w:tc>
      </w:tr>
      <w:tr w:rsidR="00723635" w:rsidRPr="00E23F78">
        <w:trPr>
          <w:cantSplit/>
          <w:trHeight w:val="315"/>
        </w:trPr>
        <w:tc>
          <w:tcPr>
            <w:tcW w:w="1779" w:type="dxa"/>
            <w:vMerge/>
            <w:vAlign w:val="center"/>
          </w:tcPr>
          <w:p w:rsidR="00723635" w:rsidRPr="00E23F78" w:rsidRDefault="00723635">
            <w:pPr>
              <w:jc w:val="center"/>
              <w:rPr>
                <w:rFonts w:ascii="Arial Narrow" w:hAnsi="Arial Narrow" w:cs="Arial"/>
                <w:sz w:val="22"/>
                <w:szCs w:val="22"/>
              </w:rPr>
            </w:pPr>
          </w:p>
        </w:tc>
        <w:tc>
          <w:tcPr>
            <w:tcW w:w="254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Vijhulke Minor.</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2.30</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3.50</w:t>
            </w:r>
          </w:p>
        </w:tc>
      </w:tr>
      <w:tr w:rsidR="00723635" w:rsidRPr="00E23F78">
        <w:trPr>
          <w:cantSplit/>
          <w:trHeight w:val="315"/>
        </w:trPr>
        <w:tc>
          <w:tcPr>
            <w:tcW w:w="1779" w:type="dxa"/>
            <w:vMerge/>
            <w:vAlign w:val="center"/>
          </w:tcPr>
          <w:p w:rsidR="00723635" w:rsidRPr="00E23F78" w:rsidRDefault="00723635">
            <w:pPr>
              <w:jc w:val="center"/>
              <w:rPr>
                <w:rFonts w:ascii="Arial Narrow" w:hAnsi="Arial Narrow" w:cs="Arial"/>
                <w:sz w:val="22"/>
                <w:szCs w:val="22"/>
              </w:rPr>
            </w:pPr>
          </w:p>
        </w:tc>
        <w:tc>
          <w:tcPr>
            <w:tcW w:w="254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Kalri Minor.</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2.39</w:t>
            </w:r>
          </w:p>
        </w:tc>
        <w:tc>
          <w:tcPr>
            <w:tcW w:w="177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3.00</w:t>
            </w:r>
          </w:p>
        </w:tc>
      </w:tr>
    </w:tbl>
    <w:p w:rsidR="00723635" w:rsidRPr="00B669A8" w:rsidRDefault="00723635">
      <w:pPr>
        <w:spacing w:line="360" w:lineRule="auto"/>
        <w:ind w:left="720"/>
        <w:jc w:val="both"/>
        <w:rPr>
          <w:rFonts w:ascii="Arial Narrow" w:hAnsi="Arial Narrow" w:cs="Arial"/>
          <w:sz w:val="4"/>
          <w:szCs w:val="22"/>
        </w:rPr>
      </w:pPr>
    </w:p>
    <w:p w:rsidR="00723635" w:rsidRPr="00B669A8" w:rsidRDefault="00723635">
      <w:pPr>
        <w:spacing w:line="360" w:lineRule="auto"/>
        <w:ind w:left="720" w:firstLine="705"/>
        <w:jc w:val="both"/>
        <w:rPr>
          <w:rFonts w:ascii="Arial Narrow" w:hAnsi="Arial Narrow" w:cs="Arial"/>
          <w:b/>
          <w:szCs w:val="22"/>
          <w:u w:val="single"/>
        </w:rPr>
      </w:pPr>
      <w:r w:rsidRPr="00B669A8">
        <w:rPr>
          <w:rFonts w:ascii="Arial Narrow" w:hAnsi="Arial Narrow" w:cs="Arial"/>
          <w:b/>
          <w:szCs w:val="22"/>
          <w:u w:val="single"/>
        </w:rPr>
        <w:t>Camp / Sites.</w:t>
      </w:r>
    </w:p>
    <w:p w:rsidR="00723635" w:rsidRPr="00500274" w:rsidRDefault="00723635" w:rsidP="000A5106">
      <w:pPr>
        <w:spacing w:line="360" w:lineRule="auto"/>
        <w:ind w:left="1425"/>
        <w:jc w:val="both"/>
        <w:rPr>
          <w:rFonts w:ascii="Arial Narrow" w:hAnsi="Arial Narrow" w:cs="Arial"/>
          <w:sz w:val="22"/>
          <w:szCs w:val="22"/>
        </w:rPr>
      </w:pPr>
      <w:r w:rsidRPr="00E23F78">
        <w:rPr>
          <w:rFonts w:ascii="Arial Narrow" w:hAnsi="Arial Narrow" w:cs="Arial"/>
          <w:sz w:val="22"/>
          <w:szCs w:val="22"/>
        </w:rPr>
        <w:t xml:space="preserve">The </w:t>
      </w:r>
      <w:r w:rsidR="00C2486D">
        <w:rPr>
          <w:rFonts w:ascii="Arial Narrow" w:hAnsi="Arial Narrow" w:cs="Arial"/>
          <w:sz w:val="22"/>
          <w:szCs w:val="22"/>
        </w:rPr>
        <w:t>D</w:t>
      </w:r>
      <w:r w:rsidRPr="00E23F78">
        <w:rPr>
          <w:rFonts w:ascii="Arial Narrow" w:hAnsi="Arial Narrow" w:cs="Arial"/>
          <w:sz w:val="22"/>
          <w:szCs w:val="22"/>
        </w:rPr>
        <w:t xml:space="preserve">epartment </w:t>
      </w:r>
      <w:r w:rsidR="005F70DC">
        <w:rPr>
          <w:rFonts w:ascii="Arial Narrow" w:hAnsi="Arial Narrow" w:cs="Arial"/>
          <w:sz w:val="22"/>
          <w:szCs w:val="22"/>
        </w:rPr>
        <w:t>has proposed to install camp</w:t>
      </w:r>
      <w:r w:rsidRPr="00E23F78">
        <w:rPr>
          <w:rFonts w:ascii="Arial Narrow" w:hAnsi="Arial Narrow" w:cs="Arial"/>
          <w:sz w:val="22"/>
          <w:szCs w:val="22"/>
        </w:rPr>
        <w:t xml:space="preserve"> station</w:t>
      </w:r>
      <w:r w:rsidR="00162F6D">
        <w:rPr>
          <w:rFonts w:ascii="Arial Narrow" w:hAnsi="Arial Narrow" w:cs="Arial"/>
          <w:sz w:val="22"/>
          <w:szCs w:val="22"/>
        </w:rPr>
        <w:t>s</w:t>
      </w:r>
      <w:r w:rsidRPr="00E23F78">
        <w:rPr>
          <w:rFonts w:ascii="Arial Narrow" w:hAnsi="Arial Narrow" w:cs="Arial"/>
          <w:sz w:val="22"/>
          <w:szCs w:val="22"/>
        </w:rPr>
        <w:t xml:space="preserve"> for protection of irrigation canal</w:t>
      </w:r>
      <w:r w:rsidR="005F70DC">
        <w:rPr>
          <w:rFonts w:ascii="Arial Narrow" w:hAnsi="Arial Narrow" w:cs="Arial"/>
          <w:sz w:val="22"/>
          <w:szCs w:val="22"/>
        </w:rPr>
        <w:t>s</w:t>
      </w:r>
      <w:r w:rsidRPr="00E23F78">
        <w:rPr>
          <w:rFonts w:ascii="Arial Narrow" w:hAnsi="Arial Narrow" w:cs="Arial"/>
          <w:sz w:val="22"/>
          <w:szCs w:val="22"/>
        </w:rPr>
        <w:t xml:space="preserve"> on Kot</w:t>
      </w:r>
      <w:r w:rsidR="00FA436E">
        <w:rPr>
          <w:rFonts w:ascii="Arial Narrow" w:hAnsi="Arial Narrow" w:cs="Arial"/>
          <w:sz w:val="22"/>
          <w:szCs w:val="22"/>
        </w:rPr>
        <w:t xml:space="preserve"> </w:t>
      </w:r>
      <w:r w:rsidRPr="00E23F78">
        <w:rPr>
          <w:rFonts w:ascii="Arial Narrow" w:hAnsi="Arial Narrow" w:cs="Arial"/>
          <w:sz w:val="22"/>
          <w:szCs w:val="22"/>
        </w:rPr>
        <w:t>Naja Flood Bund</w:t>
      </w:r>
      <w:r w:rsidR="003116DF">
        <w:rPr>
          <w:rFonts w:ascii="Arial Narrow" w:hAnsi="Arial Narrow" w:cs="Arial"/>
          <w:sz w:val="22"/>
          <w:szCs w:val="22"/>
        </w:rPr>
        <w:t>,</w:t>
      </w:r>
      <w:r w:rsidR="00FA436E">
        <w:rPr>
          <w:rFonts w:ascii="Arial Narrow" w:hAnsi="Arial Narrow" w:cs="Arial"/>
          <w:sz w:val="22"/>
          <w:szCs w:val="22"/>
        </w:rPr>
        <w:t xml:space="preserve"> </w:t>
      </w:r>
      <w:r w:rsidRPr="00E23F78">
        <w:rPr>
          <w:rFonts w:ascii="Arial Narrow" w:hAnsi="Arial Narrow" w:cs="Arial"/>
          <w:sz w:val="22"/>
          <w:szCs w:val="22"/>
        </w:rPr>
        <w:t>Mamola Guide wall spur</w:t>
      </w:r>
      <w:r w:rsidR="00FA436E">
        <w:rPr>
          <w:rFonts w:ascii="Arial Narrow" w:hAnsi="Arial Narrow" w:cs="Arial"/>
          <w:sz w:val="22"/>
          <w:szCs w:val="22"/>
        </w:rPr>
        <w:t xml:space="preserve"> </w:t>
      </w:r>
      <w:r w:rsidR="003116DF" w:rsidRPr="00500274">
        <w:rPr>
          <w:rFonts w:ascii="Arial Narrow" w:hAnsi="Arial Narrow" w:cs="Arial"/>
          <w:sz w:val="22"/>
          <w:szCs w:val="22"/>
        </w:rPr>
        <w:t xml:space="preserve">and </w:t>
      </w:r>
      <w:r w:rsidR="000A5106">
        <w:rPr>
          <w:rFonts w:ascii="Arial Narrow" w:hAnsi="Arial Narrow" w:cs="Arial"/>
          <w:sz w:val="22"/>
          <w:szCs w:val="22"/>
        </w:rPr>
        <w:t>8</w:t>
      </w:r>
      <w:r w:rsidR="003116DF" w:rsidRPr="00500274">
        <w:rPr>
          <w:rFonts w:ascii="Arial Narrow" w:hAnsi="Arial Narrow" w:cs="Arial"/>
          <w:sz w:val="22"/>
          <w:szCs w:val="22"/>
        </w:rPr>
        <w:t xml:space="preserve"> No. solid stone studs at Darbar Syed Sahib Shah</w:t>
      </w:r>
      <w:r w:rsidRPr="00500274">
        <w:rPr>
          <w:rFonts w:ascii="Arial Narrow" w:hAnsi="Arial Narrow" w:cs="Arial"/>
          <w:sz w:val="22"/>
          <w:szCs w:val="22"/>
        </w:rPr>
        <w:t xml:space="preserve">. </w:t>
      </w:r>
    </w:p>
    <w:p w:rsidR="00723635" w:rsidRPr="00B669A8" w:rsidRDefault="00723635">
      <w:pPr>
        <w:spacing w:line="360" w:lineRule="auto"/>
        <w:ind w:left="720" w:firstLine="705"/>
        <w:jc w:val="both"/>
        <w:rPr>
          <w:rFonts w:ascii="Arial Narrow" w:hAnsi="Arial Narrow" w:cs="Arial"/>
          <w:b/>
          <w:szCs w:val="22"/>
          <w:u w:val="single"/>
        </w:rPr>
      </w:pPr>
      <w:r w:rsidRPr="00B669A8">
        <w:rPr>
          <w:rFonts w:ascii="Arial Narrow" w:hAnsi="Arial Narrow" w:cs="Arial"/>
          <w:b/>
          <w:szCs w:val="22"/>
          <w:u w:val="single"/>
        </w:rPr>
        <w:t xml:space="preserve">On Canals. </w:t>
      </w:r>
    </w:p>
    <w:tbl>
      <w:tblPr>
        <w:tblW w:w="7866" w:type="dxa"/>
        <w:tblInd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81"/>
        <w:gridCol w:w="1824"/>
        <w:gridCol w:w="1653"/>
        <w:gridCol w:w="2508"/>
      </w:tblGrid>
      <w:tr w:rsidR="00723635" w:rsidRPr="00E23F78">
        <w:trPr>
          <w:trHeight w:val="177"/>
        </w:trPr>
        <w:tc>
          <w:tcPr>
            <w:tcW w:w="1881"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Canals</w:t>
            </w:r>
          </w:p>
        </w:tc>
        <w:tc>
          <w:tcPr>
            <w:tcW w:w="1824"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Reach RD</w:t>
            </w:r>
          </w:p>
        </w:tc>
        <w:tc>
          <w:tcPr>
            <w:tcW w:w="1653"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Length (mile)</w:t>
            </w:r>
          </w:p>
        </w:tc>
        <w:tc>
          <w:tcPr>
            <w:tcW w:w="2508"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Battle</w:t>
            </w:r>
            <w:r w:rsidR="005F70DC">
              <w:rPr>
                <w:rFonts w:ascii="Arial Narrow" w:hAnsi="Arial Narrow" w:cs="Arial"/>
                <w:b/>
                <w:sz w:val="22"/>
                <w:szCs w:val="22"/>
              </w:rPr>
              <w:t xml:space="preserve"> Camp</w:t>
            </w:r>
            <w:r w:rsidRPr="00E23F78">
              <w:rPr>
                <w:rFonts w:ascii="Arial Narrow" w:hAnsi="Arial Narrow" w:cs="Arial"/>
                <w:b/>
                <w:sz w:val="22"/>
                <w:szCs w:val="22"/>
              </w:rPr>
              <w:t xml:space="preserve"> Station</w:t>
            </w:r>
          </w:p>
        </w:tc>
      </w:tr>
      <w:tr w:rsidR="00723635" w:rsidRPr="00E23F78">
        <w:trPr>
          <w:trHeight w:val="318"/>
        </w:trPr>
        <w:tc>
          <w:tcPr>
            <w:tcW w:w="1881" w:type="dxa"/>
            <w:tcBorders>
              <w:top w:val="single" w:sz="12" w:space="0" w:color="auto"/>
            </w:tcBorders>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KhadirDisty.</w:t>
            </w:r>
          </w:p>
        </w:tc>
        <w:tc>
          <w:tcPr>
            <w:tcW w:w="1824" w:type="dxa"/>
            <w:tcBorders>
              <w:top w:val="single" w:sz="12"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95000-180000</w:t>
            </w:r>
          </w:p>
        </w:tc>
        <w:tc>
          <w:tcPr>
            <w:tcW w:w="1653" w:type="dxa"/>
            <w:tcBorders>
              <w:top w:val="single" w:sz="12" w:space="0" w:color="auto"/>
            </w:tcBorders>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17.00</w:t>
            </w:r>
          </w:p>
        </w:tc>
        <w:tc>
          <w:tcPr>
            <w:tcW w:w="2508" w:type="dxa"/>
            <w:tcBorders>
              <w:top w:val="single" w:sz="12" w:space="0" w:color="auto"/>
            </w:tcBorders>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Yakhuwala Rest House.</w:t>
            </w:r>
          </w:p>
        </w:tc>
      </w:tr>
      <w:tr w:rsidR="00723635" w:rsidRPr="00E23F78">
        <w:trPr>
          <w:trHeight w:val="318"/>
        </w:trPr>
        <w:tc>
          <w:tcPr>
            <w:tcW w:w="188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KhadirDisty.</w:t>
            </w:r>
          </w:p>
        </w:tc>
        <w:tc>
          <w:tcPr>
            <w:tcW w:w="1824"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180000-273000-T</w:t>
            </w:r>
          </w:p>
        </w:tc>
        <w:tc>
          <w:tcPr>
            <w:tcW w:w="165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18.60</w:t>
            </w:r>
          </w:p>
        </w:tc>
        <w:tc>
          <w:tcPr>
            <w:tcW w:w="2508"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Ghausewala Rest House.</w:t>
            </w:r>
          </w:p>
        </w:tc>
      </w:tr>
      <w:tr w:rsidR="00723635" w:rsidRPr="00E23F78">
        <w:trPr>
          <w:trHeight w:val="318"/>
        </w:trPr>
        <w:tc>
          <w:tcPr>
            <w:tcW w:w="188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Ahmad Nagar Mr.</w:t>
            </w:r>
          </w:p>
        </w:tc>
        <w:tc>
          <w:tcPr>
            <w:tcW w:w="1824"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0 – Tail</w:t>
            </w:r>
          </w:p>
        </w:tc>
        <w:tc>
          <w:tcPr>
            <w:tcW w:w="165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3.35</w:t>
            </w:r>
          </w:p>
        </w:tc>
        <w:tc>
          <w:tcPr>
            <w:tcW w:w="2508"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Yakhuwala Rest House.</w:t>
            </w:r>
          </w:p>
        </w:tc>
      </w:tr>
      <w:tr w:rsidR="00723635" w:rsidRPr="00E23F78">
        <w:trPr>
          <w:trHeight w:val="318"/>
        </w:trPr>
        <w:tc>
          <w:tcPr>
            <w:tcW w:w="188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Pillowal Mr.</w:t>
            </w:r>
          </w:p>
        </w:tc>
        <w:tc>
          <w:tcPr>
            <w:tcW w:w="1824"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0 – Tail</w:t>
            </w:r>
          </w:p>
        </w:tc>
        <w:tc>
          <w:tcPr>
            <w:tcW w:w="165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5.90</w:t>
            </w:r>
          </w:p>
        </w:tc>
        <w:tc>
          <w:tcPr>
            <w:tcW w:w="2508"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Yakhuwala Rest House.</w:t>
            </w:r>
          </w:p>
        </w:tc>
      </w:tr>
      <w:tr w:rsidR="00723635" w:rsidRPr="00E23F78">
        <w:trPr>
          <w:trHeight w:val="318"/>
        </w:trPr>
        <w:tc>
          <w:tcPr>
            <w:tcW w:w="188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Khai Branch Disty.</w:t>
            </w:r>
          </w:p>
        </w:tc>
        <w:tc>
          <w:tcPr>
            <w:tcW w:w="1824"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0 – Tail</w:t>
            </w:r>
          </w:p>
        </w:tc>
        <w:tc>
          <w:tcPr>
            <w:tcW w:w="165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6.67</w:t>
            </w:r>
          </w:p>
        </w:tc>
        <w:tc>
          <w:tcPr>
            <w:tcW w:w="2508"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Yakhuwala Rest House.</w:t>
            </w:r>
          </w:p>
        </w:tc>
      </w:tr>
      <w:tr w:rsidR="00723635" w:rsidRPr="00E23F78">
        <w:trPr>
          <w:trHeight w:val="318"/>
        </w:trPr>
        <w:tc>
          <w:tcPr>
            <w:tcW w:w="188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Jabana Mr.</w:t>
            </w:r>
          </w:p>
        </w:tc>
        <w:tc>
          <w:tcPr>
            <w:tcW w:w="1824"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0 – Tail</w:t>
            </w:r>
          </w:p>
        </w:tc>
        <w:tc>
          <w:tcPr>
            <w:tcW w:w="165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1.58</w:t>
            </w:r>
          </w:p>
        </w:tc>
        <w:tc>
          <w:tcPr>
            <w:tcW w:w="2508"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Yakhuwala Rest House.</w:t>
            </w:r>
          </w:p>
        </w:tc>
      </w:tr>
      <w:tr w:rsidR="00723635" w:rsidRPr="00E23F78">
        <w:trPr>
          <w:trHeight w:val="318"/>
        </w:trPr>
        <w:tc>
          <w:tcPr>
            <w:tcW w:w="188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Walla Mr.</w:t>
            </w:r>
          </w:p>
        </w:tc>
        <w:tc>
          <w:tcPr>
            <w:tcW w:w="1824"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0 – Tail</w:t>
            </w:r>
          </w:p>
        </w:tc>
        <w:tc>
          <w:tcPr>
            <w:tcW w:w="165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3.67</w:t>
            </w:r>
          </w:p>
        </w:tc>
        <w:tc>
          <w:tcPr>
            <w:tcW w:w="2508"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Ghausewala Rest House.</w:t>
            </w:r>
          </w:p>
        </w:tc>
      </w:tr>
      <w:tr w:rsidR="00723635" w:rsidRPr="00E23F78">
        <w:trPr>
          <w:trHeight w:val="318"/>
        </w:trPr>
        <w:tc>
          <w:tcPr>
            <w:tcW w:w="188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PirPunja Mr.</w:t>
            </w:r>
          </w:p>
        </w:tc>
        <w:tc>
          <w:tcPr>
            <w:tcW w:w="1824"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0 – Tail</w:t>
            </w:r>
          </w:p>
        </w:tc>
        <w:tc>
          <w:tcPr>
            <w:tcW w:w="165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4.01</w:t>
            </w:r>
          </w:p>
        </w:tc>
        <w:tc>
          <w:tcPr>
            <w:tcW w:w="2508"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Ghausewala Rest House.</w:t>
            </w:r>
          </w:p>
        </w:tc>
      </w:tr>
      <w:tr w:rsidR="00723635" w:rsidRPr="00E23F78">
        <w:trPr>
          <w:trHeight w:val="318"/>
        </w:trPr>
        <w:tc>
          <w:tcPr>
            <w:tcW w:w="188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Vijhulke Mr.</w:t>
            </w:r>
          </w:p>
        </w:tc>
        <w:tc>
          <w:tcPr>
            <w:tcW w:w="1824"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0 – Tail</w:t>
            </w:r>
          </w:p>
        </w:tc>
        <w:tc>
          <w:tcPr>
            <w:tcW w:w="165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2.30</w:t>
            </w:r>
          </w:p>
        </w:tc>
        <w:tc>
          <w:tcPr>
            <w:tcW w:w="2508"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Ghausewala Rest House.</w:t>
            </w:r>
          </w:p>
        </w:tc>
      </w:tr>
      <w:tr w:rsidR="00723635" w:rsidRPr="00E23F78">
        <w:trPr>
          <w:trHeight w:val="319"/>
        </w:trPr>
        <w:tc>
          <w:tcPr>
            <w:tcW w:w="1881"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Kalri Mr.</w:t>
            </w:r>
          </w:p>
        </w:tc>
        <w:tc>
          <w:tcPr>
            <w:tcW w:w="1824"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0 – Tail</w:t>
            </w:r>
          </w:p>
        </w:tc>
        <w:tc>
          <w:tcPr>
            <w:tcW w:w="1653"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2.40</w:t>
            </w:r>
          </w:p>
        </w:tc>
        <w:tc>
          <w:tcPr>
            <w:tcW w:w="2508"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Ghausewala Rest House.</w:t>
            </w:r>
          </w:p>
        </w:tc>
      </w:tr>
    </w:tbl>
    <w:p w:rsidR="00723635" w:rsidRPr="00B669A8" w:rsidRDefault="00723635">
      <w:pPr>
        <w:spacing w:line="360" w:lineRule="auto"/>
        <w:ind w:left="720" w:firstLine="720"/>
        <w:jc w:val="both"/>
        <w:rPr>
          <w:rFonts w:ascii="Arial Narrow" w:hAnsi="Arial Narrow" w:cs="Arial"/>
          <w:b/>
          <w:sz w:val="2"/>
          <w:szCs w:val="22"/>
          <w:u w:val="single"/>
        </w:rPr>
      </w:pPr>
    </w:p>
    <w:p w:rsidR="00723635" w:rsidRDefault="00723635">
      <w:pPr>
        <w:pStyle w:val="FR1"/>
        <w:spacing w:after="0" w:line="360" w:lineRule="auto"/>
        <w:ind w:left="6480" w:right="29" w:firstLine="720"/>
        <w:rPr>
          <w:rFonts w:ascii="Arial Narrow" w:hAnsi="Arial Narrow"/>
          <w:sz w:val="22"/>
          <w:szCs w:val="22"/>
        </w:rPr>
      </w:pPr>
    </w:p>
    <w:p w:rsidR="00DF2ABB" w:rsidRDefault="00DF2ABB">
      <w:pPr>
        <w:pStyle w:val="FR1"/>
        <w:spacing w:after="0" w:line="360" w:lineRule="auto"/>
        <w:ind w:left="6480" w:right="29" w:firstLine="720"/>
        <w:rPr>
          <w:rFonts w:ascii="Arial Narrow" w:hAnsi="Arial Narrow"/>
          <w:sz w:val="22"/>
          <w:szCs w:val="22"/>
        </w:rPr>
      </w:pPr>
    </w:p>
    <w:p w:rsidR="00DF2ABB" w:rsidRPr="00E23F78" w:rsidRDefault="00DF2ABB">
      <w:pPr>
        <w:pStyle w:val="FR1"/>
        <w:spacing w:after="0" w:line="360" w:lineRule="auto"/>
        <w:ind w:left="6480" w:right="29" w:firstLine="720"/>
        <w:rPr>
          <w:rFonts w:ascii="Arial Narrow" w:hAnsi="Arial Narrow"/>
          <w:sz w:val="22"/>
          <w:szCs w:val="22"/>
        </w:rPr>
      </w:pPr>
    </w:p>
    <w:p w:rsidR="00723635" w:rsidRDefault="00723635" w:rsidP="00B64F96">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AC55AA" w:rsidRPr="00E23F78" w:rsidRDefault="00AC55AA" w:rsidP="00B64F96">
      <w:pPr>
        <w:pStyle w:val="FR1"/>
        <w:spacing w:after="0" w:line="360" w:lineRule="auto"/>
        <w:ind w:left="7200" w:right="29" w:firstLine="720"/>
        <w:rPr>
          <w:rFonts w:ascii="Arial Narrow" w:hAnsi="Arial Narrow"/>
          <w:sz w:val="22"/>
          <w:szCs w:val="22"/>
        </w:rPr>
      </w:pPr>
    </w:p>
    <w:p w:rsidR="00921480" w:rsidRDefault="00921480">
      <w:pPr>
        <w:spacing w:line="360" w:lineRule="auto"/>
        <w:ind w:left="720" w:firstLine="720"/>
        <w:jc w:val="both"/>
        <w:rPr>
          <w:rFonts w:ascii="Arial Narrow" w:hAnsi="Arial Narrow" w:cs="Arial"/>
          <w:b/>
          <w:sz w:val="22"/>
          <w:szCs w:val="22"/>
          <w:u w:val="single"/>
        </w:rPr>
      </w:pPr>
    </w:p>
    <w:p w:rsidR="00723635" w:rsidRPr="00E23F78" w:rsidRDefault="00723635">
      <w:pPr>
        <w:spacing w:line="360" w:lineRule="auto"/>
        <w:ind w:left="720" w:firstLine="720"/>
        <w:jc w:val="both"/>
        <w:rPr>
          <w:rFonts w:ascii="Arial Narrow" w:hAnsi="Arial Narrow" w:cs="Arial"/>
          <w:b/>
          <w:sz w:val="22"/>
          <w:szCs w:val="22"/>
          <w:u w:val="single"/>
        </w:rPr>
      </w:pPr>
      <w:r w:rsidRPr="00E23F78">
        <w:rPr>
          <w:rFonts w:ascii="Arial Narrow" w:hAnsi="Arial Narrow" w:cs="Arial"/>
          <w:b/>
          <w:sz w:val="22"/>
          <w:szCs w:val="22"/>
          <w:u w:val="single"/>
        </w:rPr>
        <w:lastRenderedPageBreak/>
        <w:t>On Bund</w:t>
      </w:r>
      <w:r w:rsidR="00ED4016">
        <w:rPr>
          <w:rFonts w:ascii="Arial Narrow" w:hAnsi="Arial Narrow" w:cs="Arial"/>
          <w:b/>
          <w:sz w:val="22"/>
          <w:szCs w:val="22"/>
          <w:u w:val="single"/>
        </w:rPr>
        <w:t xml:space="preserve">, </w:t>
      </w:r>
      <w:r w:rsidRPr="00E23F78">
        <w:rPr>
          <w:rFonts w:ascii="Arial Narrow" w:hAnsi="Arial Narrow" w:cs="Arial"/>
          <w:b/>
          <w:sz w:val="22"/>
          <w:szCs w:val="22"/>
          <w:u w:val="single"/>
        </w:rPr>
        <w:t>Spur</w:t>
      </w:r>
      <w:r w:rsidR="00ED4016">
        <w:rPr>
          <w:rFonts w:ascii="Arial Narrow" w:hAnsi="Arial Narrow" w:cs="Arial"/>
          <w:b/>
          <w:sz w:val="22"/>
          <w:szCs w:val="22"/>
          <w:u w:val="single"/>
        </w:rPr>
        <w:t>&amp; river training work</w:t>
      </w:r>
      <w:r w:rsidRPr="00E23F78">
        <w:rPr>
          <w:rFonts w:ascii="Arial Narrow" w:hAnsi="Arial Narrow" w:cs="Arial"/>
          <w:b/>
          <w:sz w:val="22"/>
          <w:szCs w:val="22"/>
          <w:u w:val="single"/>
        </w:rPr>
        <w:t xml:space="preserve">. </w:t>
      </w:r>
    </w:p>
    <w:tbl>
      <w:tblPr>
        <w:tblW w:w="8483" w:type="dxa"/>
        <w:tblInd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2"/>
        <w:gridCol w:w="1941"/>
        <w:gridCol w:w="1575"/>
        <w:gridCol w:w="1955"/>
      </w:tblGrid>
      <w:tr w:rsidR="00723635" w:rsidRPr="00E23F78" w:rsidTr="00AC55AA">
        <w:trPr>
          <w:trHeight w:val="505"/>
        </w:trPr>
        <w:tc>
          <w:tcPr>
            <w:tcW w:w="3012" w:type="dxa"/>
            <w:tcBorders>
              <w:top w:val="single" w:sz="4" w:space="0" w:color="auto"/>
              <w:left w:val="single" w:sz="4" w:space="0" w:color="auto"/>
              <w:bottom w:val="single" w:sz="4" w:space="0" w:color="auto"/>
              <w:right w:val="single" w:sz="4"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Description</w:t>
            </w:r>
          </w:p>
        </w:tc>
        <w:tc>
          <w:tcPr>
            <w:tcW w:w="1941" w:type="dxa"/>
            <w:tcBorders>
              <w:top w:val="single" w:sz="4" w:space="0" w:color="auto"/>
              <w:left w:val="single" w:sz="4" w:space="0" w:color="auto"/>
              <w:bottom w:val="single" w:sz="4" w:space="0" w:color="auto"/>
              <w:right w:val="single" w:sz="4"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Reach RD</w:t>
            </w:r>
          </w:p>
        </w:tc>
        <w:tc>
          <w:tcPr>
            <w:tcW w:w="1575" w:type="dxa"/>
            <w:tcBorders>
              <w:top w:val="single" w:sz="4" w:space="0" w:color="auto"/>
              <w:left w:val="single" w:sz="4" w:space="0" w:color="auto"/>
              <w:bottom w:val="single" w:sz="4" w:space="0" w:color="auto"/>
              <w:right w:val="single" w:sz="4"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Length (mile)</w:t>
            </w:r>
          </w:p>
        </w:tc>
        <w:tc>
          <w:tcPr>
            <w:tcW w:w="1955" w:type="dxa"/>
            <w:tcBorders>
              <w:top w:val="single" w:sz="4" w:space="0" w:color="auto"/>
              <w:left w:val="single" w:sz="4" w:space="0" w:color="auto"/>
              <w:bottom w:val="single" w:sz="4" w:space="0" w:color="auto"/>
              <w:right w:val="single" w:sz="4"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 xml:space="preserve">Battle </w:t>
            </w:r>
            <w:r w:rsidR="00AC55AA">
              <w:rPr>
                <w:rFonts w:ascii="Arial Narrow" w:hAnsi="Arial Narrow" w:cs="Arial"/>
                <w:b/>
                <w:sz w:val="22"/>
                <w:szCs w:val="22"/>
              </w:rPr>
              <w:t>Camp</w:t>
            </w:r>
            <w:r w:rsidR="00AC55AA" w:rsidRPr="00E23F78">
              <w:rPr>
                <w:rFonts w:ascii="Arial Narrow" w:hAnsi="Arial Narrow" w:cs="Arial"/>
                <w:b/>
                <w:sz w:val="22"/>
                <w:szCs w:val="22"/>
              </w:rPr>
              <w:t xml:space="preserve"> </w:t>
            </w:r>
            <w:r w:rsidRPr="00E23F78">
              <w:rPr>
                <w:rFonts w:ascii="Arial Narrow" w:hAnsi="Arial Narrow" w:cs="Arial"/>
                <w:b/>
                <w:sz w:val="22"/>
                <w:szCs w:val="22"/>
              </w:rPr>
              <w:t>Station</w:t>
            </w:r>
          </w:p>
        </w:tc>
      </w:tr>
      <w:tr w:rsidR="00FD48C8" w:rsidRPr="00E23F78" w:rsidTr="00AC55AA">
        <w:trPr>
          <w:cantSplit/>
          <w:trHeight w:val="553"/>
        </w:trPr>
        <w:tc>
          <w:tcPr>
            <w:tcW w:w="3012" w:type="dxa"/>
            <w:tcBorders>
              <w:top w:val="single" w:sz="4" w:space="0" w:color="auto"/>
            </w:tcBorders>
            <w:vAlign w:val="center"/>
          </w:tcPr>
          <w:p w:rsidR="00FD48C8" w:rsidRPr="00E23F78" w:rsidRDefault="00FD48C8">
            <w:pPr>
              <w:rPr>
                <w:rFonts w:ascii="Arial Narrow" w:hAnsi="Arial Narrow" w:cs="Arial"/>
                <w:sz w:val="22"/>
                <w:szCs w:val="22"/>
              </w:rPr>
            </w:pPr>
            <w:r w:rsidRPr="00E23F78">
              <w:rPr>
                <w:rFonts w:ascii="Arial Narrow" w:hAnsi="Arial Narrow" w:cs="Arial"/>
                <w:sz w:val="22"/>
                <w:szCs w:val="22"/>
              </w:rPr>
              <w:t>Kot</w:t>
            </w:r>
            <w:r>
              <w:rPr>
                <w:rFonts w:ascii="Arial Narrow" w:hAnsi="Arial Narrow" w:cs="Arial"/>
                <w:sz w:val="22"/>
                <w:szCs w:val="22"/>
              </w:rPr>
              <w:t xml:space="preserve"> </w:t>
            </w:r>
            <w:r w:rsidRPr="00E23F78">
              <w:rPr>
                <w:rFonts w:ascii="Arial Narrow" w:hAnsi="Arial Narrow" w:cs="Arial"/>
                <w:sz w:val="22"/>
                <w:szCs w:val="22"/>
              </w:rPr>
              <w:t>Naja Flood Bund.</w:t>
            </w:r>
          </w:p>
        </w:tc>
        <w:tc>
          <w:tcPr>
            <w:tcW w:w="1941" w:type="dxa"/>
            <w:tcBorders>
              <w:top w:val="single" w:sz="4" w:space="0" w:color="auto"/>
            </w:tcBorders>
            <w:vAlign w:val="center"/>
          </w:tcPr>
          <w:p w:rsidR="00FD48C8" w:rsidRPr="00E23F78" w:rsidRDefault="00FD48C8" w:rsidP="00FD48C8">
            <w:pPr>
              <w:jc w:val="center"/>
              <w:rPr>
                <w:rFonts w:ascii="Arial Narrow" w:hAnsi="Arial Narrow" w:cs="Arial"/>
                <w:sz w:val="22"/>
                <w:szCs w:val="22"/>
              </w:rPr>
            </w:pPr>
            <w:r w:rsidRPr="00E23F78">
              <w:rPr>
                <w:rFonts w:ascii="Arial Narrow" w:hAnsi="Arial Narrow" w:cs="Arial"/>
                <w:sz w:val="22"/>
                <w:szCs w:val="22"/>
              </w:rPr>
              <w:t>9</w:t>
            </w:r>
            <w:r>
              <w:rPr>
                <w:rFonts w:ascii="Arial Narrow" w:hAnsi="Arial Narrow" w:cs="Arial"/>
                <w:sz w:val="22"/>
                <w:szCs w:val="22"/>
              </w:rPr>
              <w:t>1440</w:t>
            </w:r>
            <w:r w:rsidRPr="00E23F78">
              <w:rPr>
                <w:rFonts w:ascii="Arial Narrow" w:hAnsi="Arial Narrow" w:cs="Arial"/>
                <w:sz w:val="22"/>
                <w:szCs w:val="22"/>
              </w:rPr>
              <w:t>-132500</w:t>
            </w:r>
          </w:p>
        </w:tc>
        <w:tc>
          <w:tcPr>
            <w:tcW w:w="1575" w:type="dxa"/>
            <w:tcBorders>
              <w:top w:val="single" w:sz="4" w:space="0" w:color="auto"/>
            </w:tcBorders>
            <w:vAlign w:val="center"/>
          </w:tcPr>
          <w:p w:rsidR="00FD48C8" w:rsidRPr="00E23F78" w:rsidRDefault="00FD48C8" w:rsidP="00183E1D">
            <w:pPr>
              <w:jc w:val="center"/>
              <w:rPr>
                <w:rFonts w:ascii="Arial Narrow" w:hAnsi="Arial Narrow" w:cs="Arial"/>
                <w:sz w:val="22"/>
                <w:szCs w:val="22"/>
              </w:rPr>
            </w:pPr>
            <w:r>
              <w:rPr>
                <w:rFonts w:ascii="Arial Narrow" w:hAnsi="Arial Narrow" w:cs="Arial"/>
                <w:sz w:val="22"/>
                <w:szCs w:val="22"/>
              </w:rPr>
              <w:t>8.212</w:t>
            </w:r>
          </w:p>
        </w:tc>
        <w:tc>
          <w:tcPr>
            <w:tcW w:w="1955" w:type="dxa"/>
            <w:tcBorders>
              <w:top w:val="single" w:sz="4" w:space="0" w:color="auto"/>
            </w:tcBorders>
            <w:vAlign w:val="center"/>
          </w:tcPr>
          <w:p w:rsidR="00FD48C8" w:rsidRPr="00E23F78" w:rsidRDefault="00FD48C8" w:rsidP="00183E1D">
            <w:pPr>
              <w:jc w:val="center"/>
              <w:rPr>
                <w:rFonts w:ascii="Arial Narrow" w:hAnsi="Arial Narrow" w:cs="Arial"/>
                <w:sz w:val="22"/>
                <w:szCs w:val="22"/>
              </w:rPr>
            </w:pPr>
            <w:r w:rsidRPr="00E23F78">
              <w:rPr>
                <w:rFonts w:ascii="Arial Narrow" w:hAnsi="Arial Narrow" w:cs="Arial"/>
                <w:sz w:val="22"/>
                <w:szCs w:val="22"/>
              </w:rPr>
              <w:t>RD 93750</w:t>
            </w:r>
          </w:p>
        </w:tc>
      </w:tr>
      <w:tr w:rsidR="00723635" w:rsidRPr="00E23F78" w:rsidTr="00AC55AA">
        <w:trPr>
          <w:trHeight w:val="553"/>
        </w:trPr>
        <w:tc>
          <w:tcPr>
            <w:tcW w:w="3012"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Mamola Guide Wall Spur.</w:t>
            </w:r>
          </w:p>
        </w:tc>
        <w:tc>
          <w:tcPr>
            <w:tcW w:w="1941"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0-7000</w:t>
            </w:r>
          </w:p>
        </w:tc>
        <w:tc>
          <w:tcPr>
            <w:tcW w:w="1575"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1.40</w:t>
            </w:r>
          </w:p>
        </w:tc>
        <w:tc>
          <w:tcPr>
            <w:tcW w:w="1955"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RD 0+000</w:t>
            </w:r>
          </w:p>
        </w:tc>
      </w:tr>
      <w:tr w:rsidR="00ED4016" w:rsidRPr="00E23F78" w:rsidTr="00AC55AA">
        <w:trPr>
          <w:trHeight w:val="553"/>
        </w:trPr>
        <w:tc>
          <w:tcPr>
            <w:tcW w:w="3012" w:type="dxa"/>
            <w:vAlign w:val="center"/>
          </w:tcPr>
          <w:p w:rsidR="00ED4016" w:rsidRPr="00E23F78" w:rsidRDefault="00523B59">
            <w:pPr>
              <w:rPr>
                <w:rFonts w:ascii="Arial Narrow" w:hAnsi="Arial Narrow" w:cs="Arial"/>
                <w:sz w:val="22"/>
                <w:szCs w:val="22"/>
              </w:rPr>
            </w:pPr>
            <w:r>
              <w:rPr>
                <w:rFonts w:ascii="Arial Narrow" w:hAnsi="Arial Narrow" w:cs="Arial"/>
                <w:sz w:val="22"/>
                <w:szCs w:val="22"/>
              </w:rPr>
              <w:t>8</w:t>
            </w:r>
            <w:r w:rsidR="00ED4016">
              <w:rPr>
                <w:rFonts w:ascii="Arial Narrow" w:hAnsi="Arial Narrow" w:cs="Arial"/>
                <w:sz w:val="22"/>
                <w:szCs w:val="22"/>
              </w:rPr>
              <w:t xml:space="preserve"> No solid stone studs</w:t>
            </w:r>
          </w:p>
        </w:tc>
        <w:tc>
          <w:tcPr>
            <w:tcW w:w="5471" w:type="dxa"/>
            <w:gridSpan w:val="3"/>
            <w:vAlign w:val="center"/>
          </w:tcPr>
          <w:p w:rsidR="00ED4016" w:rsidRPr="00ED4016" w:rsidRDefault="00ED4016" w:rsidP="00ED4016">
            <w:pPr>
              <w:jc w:val="center"/>
              <w:rPr>
                <w:rFonts w:ascii="Arial Narrow" w:hAnsi="Arial Narrow" w:cs="Arial"/>
                <w:sz w:val="22"/>
                <w:szCs w:val="22"/>
              </w:rPr>
            </w:pPr>
            <w:r w:rsidRPr="00ED4016">
              <w:rPr>
                <w:rFonts w:ascii="Arial Narrow" w:hAnsi="Arial Narrow" w:cs="Arial"/>
                <w:sz w:val="22"/>
                <w:szCs w:val="22"/>
              </w:rPr>
              <w:t>At Darbar Syed Sahib Shah</w:t>
            </w:r>
          </w:p>
        </w:tc>
      </w:tr>
    </w:tbl>
    <w:p w:rsidR="00723635" w:rsidRPr="00E23F78" w:rsidRDefault="00723635">
      <w:pPr>
        <w:spacing w:line="360" w:lineRule="auto"/>
        <w:ind w:left="360"/>
        <w:jc w:val="both"/>
        <w:rPr>
          <w:rFonts w:ascii="Arial Narrow" w:hAnsi="Arial Narrow" w:cs="Arial"/>
          <w:sz w:val="22"/>
          <w:szCs w:val="22"/>
        </w:rPr>
      </w:pPr>
    </w:p>
    <w:p w:rsidR="00723635" w:rsidRPr="00E23F78" w:rsidRDefault="00AC55AA" w:rsidP="00523B59">
      <w:pPr>
        <w:spacing w:line="480" w:lineRule="auto"/>
        <w:ind w:left="1425"/>
        <w:jc w:val="both"/>
        <w:rPr>
          <w:rFonts w:ascii="Arial Narrow" w:hAnsi="Arial Narrow" w:cs="Arial"/>
          <w:sz w:val="22"/>
          <w:szCs w:val="22"/>
        </w:rPr>
      </w:pPr>
      <w:r>
        <w:rPr>
          <w:rFonts w:ascii="Arial Narrow" w:hAnsi="Arial Narrow" w:cs="Arial"/>
          <w:sz w:val="22"/>
          <w:szCs w:val="22"/>
        </w:rPr>
        <w:t xml:space="preserve">The </w:t>
      </w:r>
      <w:r w:rsidR="00723635" w:rsidRPr="00E23F78">
        <w:rPr>
          <w:rFonts w:ascii="Arial Narrow" w:hAnsi="Arial Narrow" w:cs="Arial"/>
          <w:sz w:val="22"/>
          <w:szCs w:val="22"/>
        </w:rPr>
        <w:t>Sub Divisional Officer</w:t>
      </w:r>
      <w:r w:rsidR="00C75A63">
        <w:rPr>
          <w:rFonts w:ascii="Arial Narrow" w:hAnsi="Arial Narrow" w:cs="Arial"/>
          <w:sz w:val="22"/>
          <w:szCs w:val="22"/>
        </w:rPr>
        <w:t>,</w:t>
      </w:r>
      <w:r w:rsidR="00FA436E">
        <w:rPr>
          <w:rFonts w:ascii="Arial Narrow" w:hAnsi="Arial Narrow" w:cs="Arial"/>
          <w:sz w:val="22"/>
          <w:szCs w:val="22"/>
        </w:rPr>
        <w:t xml:space="preserve"> </w:t>
      </w:r>
      <w:r w:rsidR="00723635" w:rsidRPr="00E23F78">
        <w:rPr>
          <w:rFonts w:ascii="Arial Narrow" w:hAnsi="Arial Narrow" w:cs="Arial"/>
          <w:sz w:val="22"/>
          <w:szCs w:val="22"/>
        </w:rPr>
        <w:t xml:space="preserve">Khadir Sub Division </w:t>
      </w:r>
      <w:r w:rsidR="00FA2778" w:rsidRPr="007B3365">
        <w:rPr>
          <w:rFonts w:ascii="Arial Narrow" w:hAnsi="Arial Narrow" w:cs="Arial"/>
          <w:sz w:val="22"/>
          <w:szCs w:val="22"/>
        </w:rPr>
        <w:t>will</w:t>
      </w:r>
      <w:r w:rsidR="00723635" w:rsidRPr="00E23F78">
        <w:rPr>
          <w:rFonts w:ascii="Arial Narrow" w:hAnsi="Arial Narrow" w:cs="Arial"/>
          <w:sz w:val="22"/>
          <w:szCs w:val="22"/>
        </w:rPr>
        <w:t xml:space="preserve"> be</w:t>
      </w:r>
      <w:r w:rsidR="00C75A63">
        <w:rPr>
          <w:rFonts w:ascii="Arial Narrow" w:hAnsi="Arial Narrow" w:cs="Arial"/>
          <w:sz w:val="22"/>
          <w:szCs w:val="22"/>
        </w:rPr>
        <w:t xml:space="preserve"> the </w:t>
      </w:r>
      <w:r w:rsidR="00723635" w:rsidRPr="00E23F78">
        <w:rPr>
          <w:rFonts w:ascii="Arial Narrow" w:hAnsi="Arial Narrow" w:cs="Arial"/>
          <w:sz w:val="22"/>
          <w:szCs w:val="22"/>
        </w:rPr>
        <w:t>overall in</w:t>
      </w:r>
      <w:r w:rsidR="00C75A63">
        <w:rPr>
          <w:rFonts w:ascii="Arial Narrow" w:hAnsi="Arial Narrow" w:cs="Arial"/>
          <w:sz w:val="22"/>
          <w:szCs w:val="22"/>
        </w:rPr>
        <w:t>-</w:t>
      </w:r>
      <w:r w:rsidR="00723635" w:rsidRPr="00E23F78">
        <w:rPr>
          <w:rFonts w:ascii="Arial Narrow" w:hAnsi="Arial Narrow" w:cs="Arial"/>
          <w:sz w:val="22"/>
          <w:szCs w:val="22"/>
        </w:rPr>
        <w:t xml:space="preserve">charge </w:t>
      </w:r>
      <w:r w:rsidR="00C75A63">
        <w:rPr>
          <w:rFonts w:ascii="Arial Narrow" w:hAnsi="Arial Narrow" w:cs="Arial"/>
          <w:sz w:val="22"/>
          <w:szCs w:val="22"/>
        </w:rPr>
        <w:t xml:space="preserve">for </w:t>
      </w:r>
      <w:r w:rsidR="00723635" w:rsidRPr="00E23F78">
        <w:rPr>
          <w:rFonts w:ascii="Arial Narrow" w:hAnsi="Arial Narrow" w:cs="Arial"/>
          <w:sz w:val="22"/>
          <w:szCs w:val="22"/>
        </w:rPr>
        <w:t>operation of Kot</w:t>
      </w:r>
      <w:r w:rsidR="00FA436E">
        <w:rPr>
          <w:rFonts w:ascii="Arial Narrow" w:hAnsi="Arial Narrow" w:cs="Arial"/>
          <w:sz w:val="22"/>
          <w:szCs w:val="22"/>
        </w:rPr>
        <w:t xml:space="preserve"> </w:t>
      </w:r>
      <w:r w:rsidR="00723635" w:rsidRPr="00E23F78">
        <w:rPr>
          <w:rFonts w:ascii="Arial Narrow" w:hAnsi="Arial Narrow" w:cs="Arial"/>
          <w:sz w:val="22"/>
          <w:szCs w:val="22"/>
        </w:rPr>
        <w:t>Naja Flood bund, channels on Khadir system</w:t>
      </w:r>
      <w:r w:rsidR="00ED4016">
        <w:rPr>
          <w:rFonts w:ascii="Arial Narrow" w:hAnsi="Arial Narrow" w:cs="Arial"/>
          <w:sz w:val="22"/>
          <w:szCs w:val="22"/>
        </w:rPr>
        <w:t xml:space="preserve">, </w:t>
      </w:r>
      <w:r w:rsidR="00723635" w:rsidRPr="00E23F78">
        <w:rPr>
          <w:rFonts w:ascii="Arial Narrow" w:hAnsi="Arial Narrow" w:cs="Arial"/>
          <w:sz w:val="22"/>
          <w:szCs w:val="22"/>
        </w:rPr>
        <w:t>Mamola Guide Wall spur</w:t>
      </w:r>
      <w:r w:rsidR="00ED4016">
        <w:rPr>
          <w:rFonts w:ascii="Arial Narrow" w:hAnsi="Arial Narrow" w:cs="Arial"/>
          <w:sz w:val="22"/>
          <w:szCs w:val="22"/>
        </w:rPr>
        <w:t xml:space="preserve"> and </w:t>
      </w:r>
      <w:r w:rsidR="00523B59">
        <w:rPr>
          <w:rFonts w:ascii="Arial Narrow" w:hAnsi="Arial Narrow" w:cs="Arial"/>
          <w:sz w:val="22"/>
          <w:szCs w:val="22"/>
        </w:rPr>
        <w:t>8</w:t>
      </w:r>
      <w:r w:rsidR="00ED4016">
        <w:rPr>
          <w:rFonts w:ascii="Arial Narrow" w:hAnsi="Arial Narrow" w:cs="Arial"/>
          <w:sz w:val="22"/>
          <w:szCs w:val="22"/>
        </w:rPr>
        <w:t xml:space="preserve"> No solid stone studs</w:t>
      </w:r>
      <w:r w:rsidR="00723635" w:rsidRPr="00E23F78">
        <w:rPr>
          <w:rFonts w:ascii="Arial Narrow" w:hAnsi="Arial Narrow" w:cs="Arial"/>
          <w:sz w:val="22"/>
          <w:szCs w:val="22"/>
        </w:rPr>
        <w:t>.</w:t>
      </w:r>
    </w:p>
    <w:p w:rsidR="00723635" w:rsidRPr="00E23F78" w:rsidRDefault="00C75A63" w:rsidP="00AC55AA">
      <w:pPr>
        <w:numPr>
          <w:ilvl w:val="0"/>
          <w:numId w:val="1"/>
        </w:numPr>
        <w:tabs>
          <w:tab w:val="clear" w:pos="1440"/>
          <w:tab w:val="num" w:pos="900"/>
        </w:tabs>
        <w:spacing w:line="480" w:lineRule="auto"/>
        <w:ind w:left="1824" w:hanging="399"/>
        <w:jc w:val="both"/>
        <w:rPr>
          <w:rFonts w:ascii="Arial Narrow" w:hAnsi="Arial Narrow" w:cs="Arial"/>
          <w:sz w:val="22"/>
          <w:szCs w:val="22"/>
        </w:rPr>
      </w:pPr>
      <w:r>
        <w:rPr>
          <w:rFonts w:ascii="Arial Narrow" w:hAnsi="Arial Narrow" w:cs="Arial"/>
          <w:sz w:val="22"/>
          <w:szCs w:val="22"/>
        </w:rPr>
        <w:t>A</w:t>
      </w:r>
      <w:r w:rsidR="00723635" w:rsidRPr="00E23F78">
        <w:rPr>
          <w:rFonts w:ascii="Arial Narrow" w:hAnsi="Arial Narrow" w:cs="Arial"/>
          <w:sz w:val="22"/>
          <w:szCs w:val="22"/>
        </w:rPr>
        <w:t>bove mentio</w:t>
      </w:r>
      <w:r w:rsidR="00AC55AA">
        <w:rPr>
          <w:rFonts w:ascii="Arial Narrow" w:hAnsi="Arial Narrow" w:cs="Arial"/>
          <w:sz w:val="22"/>
          <w:szCs w:val="22"/>
        </w:rPr>
        <w:t>ned camps will be installed on</w:t>
      </w:r>
      <w:r w:rsidR="00723635" w:rsidRPr="00E23F78">
        <w:rPr>
          <w:rFonts w:ascii="Arial Narrow" w:hAnsi="Arial Narrow" w:cs="Arial"/>
          <w:sz w:val="22"/>
          <w:szCs w:val="22"/>
        </w:rPr>
        <w:t xml:space="preserve"> sites for </w:t>
      </w:r>
      <w:r w:rsidR="00AC55AA">
        <w:rPr>
          <w:rFonts w:ascii="Arial Narrow" w:hAnsi="Arial Narrow" w:cs="Arial"/>
          <w:sz w:val="22"/>
          <w:szCs w:val="22"/>
        </w:rPr>
        <w:t>supervision of</w:t>
      </w:r>
      <w:r w:rsidR="00723635" w:rsidRPr="00E23F78">
        <w:rPr>
          <w:rFonts w:ascii="Arial Narrow" w:hAnsi="Arial Narrow" w:cs="Arial"/>
          <w:sz w:val="22"/>
          <w:szCs w:val="22"/>
        </w:rPr>
        <w:t xml:space="preserve"> the protection activities during emergency. For all spots</w:t>
      </w:r>
      <w:r w:rsidR="00FA436E">
        <w:rPr>
          <w:rFonts w:ascii="Arial Narrow" w:hAnsi="Arial Narrow" w:cs="Arial"/>
          <w:sz w:val="22"/>
          <w:szCs w:val="22"/>
        </w:rPr>
        <w:t xml:space="preserve"> </w:t>
      </w:r>
      <w:r w:rsidR="00723635" w:rsidRPr="00E23F78">
        <w:rPr>
          <w:rFonts w:ascii="Arial Narrow" w:hAnsi="Arial Narrow" w:cs="Arial"/>
          <w:sz w:val="22"/>
          <w:szCs w:val="22"/>
        </w:rPr>
        <w:t xml:space="preserve">sufficient articles of stock items will be available in all these camps. </w:t>
      </w:r>
    </w:p>
    <w:p w:rsidR="00723635" w:rsidRPr="00E23F78" w:rsidRDefault="00723635" w:rsidP="00AC55AA">
      <w:pPr>
        <w:numPr>
          <w:ilvl w:val="0"/>
          <w:numId w:val="1"/>
        </w:numPr>
        <w:tabs>
          <w:tab w:val="clear" w:pos="1440"/>
          <w:tab w:val="num" w:pos="900"/>
        </w:tabs>
        <w:spacing w:line="480" w:lineRule="auto"/>
        <w:ind w:left="1824" w:hanging="399"/>
        <w:jc w:val="both"/>
        <w:rPr>
          <w:rFonts w:ascii="Arial Narrow" w:hAnsi="Arial Narrow" w:cs="Arial"/>
          <w:sz w:val="22"/>
          <w:szCs w:val="22"/>
        </w:rPr>
      </w:pPr>
      <w:r w:rsidRPr="00E23F78">
        <w:rPr>
          <w:rFonts w:ascii="Arial Narrow" w:hAnsi="Arial Narrow" w:cs="Arial"/>
          <w:sz w:val="22"/>
          <w:szCs w:val="22"/>
        </w:rPr>
        <w:t xml:space="preserve">There are provisions for engagement of work charge establishment to supplement the efforts </w:t>
      </w:r>
      <w:r w:rsidR="00AC55AA">
        <w:rPr>
          <w:rFonts w:ascii="Arial Narrow" w:hAnsi="Arial Narrow" w:cs="Arial"/>
          <w:sz w:val="22"/>
          <w:szCs w:val="22"/>
        </w:rPr>
        <w:t>of</w:t>
      </w:r>
      <w:r w:rsidRPr="00E23F78">
        <w:rPr>
          <w:rFonts w:ascii="Arial Narrow" w:hAnsi="Arial Narrow" w:cs="Arial"/>
          <w:sz w:val="22"/>
          <w:szCs w:val="22"/>
        </w:rPr>
        <w:t xml:space="preserve"> regular establishments.   </w:t>
      </w:r>
    </w:p>
    <w:p w:rsidR="00723635" w:rsidRPr="00E23F78" w:rsidRDefault="00723635" w:rsidP="00C335C6">
      <w:pPr>
        <w:numPr>
          <w:ilvl w:val="0"/>
          <w:numId w:val="1"/>
        </w:numPr>
        <w:tabs>
          <w:tab w:val="clear" w:pos="1440"/>
          <w:tab w:val="num" w:pos="900"/>
        </w:tabs>
        <w:spacing w:line="480" w:lineRule="auto"/>
        <w:ind w:left="1824" w:hanging="399"/>
        <w:jc w:val="both"/>
        <w:rPr>
          <w:rFonts w:ascii="Arial Narrow" w:hAnsi="Arial Narrow" w:cs="Arial"/>
          <w:sz w:val="22"/>
          <w:szCs w:val="22"/>
        </w:rPr>
      </w:pPr>
      <w:r w:rsidRPr="00E23F78">
        <w:rPr>
          <w:rFonts w:ascii="Arial Narrow" w:hAnsi="Arial Narrow" w:cs="Arial"/>
          <w:sz w:val="22"/>
          <w:szCs w:val="22"/>
        </w:rPr>
        <w:t xml:space="preserve">Sub Divisional Officer, Kirana Sub Division </w:t>
      </w:r>
      <w:r w:rsidR="00FA2778" w:rsidRPr="007B3365">
        <w:rPr>
          <w:rFonts w:ascii="Arial Narrow" w:hAnsi="Arial Narrow" w:cs="Arial"/>
          <w:sz w:val="22"/>
          <w:szCs w:val="22"/>
        </w:rPr>
        <w:t>will</w:t>
      </w:r>
      <w:r w:rsidRPr="00E23F78">
        <w:rPr>
          <w:rFonts w:ascii="Arial Narrow" w:hAnsi="Arial Narrow" w:cs="Arial"/>
          <w:sz w:val="22"/>
          <w:szCs w:val="22"/>
        </w:rPr>
        <w:t xml:space="preserve"> remain in touch with Flood Control Office</w:t>
      </w:r>
      <w:r w:rsidR="00C75A63">
        <w:rPr>
          <w:rFonts w:ascii="Arial Narrow" w:hAnsi="Arial Narrow" w:cs="Arial"/>
          <w:sz w:val="22"/>
          <w:szCs w:val="22"/>
        </w:rPr>
        <w:t>,</w:t>
      </w:r>
      <w:r w:rsidRPr="00E23F78">
        <w:rPr>
          <w:rFonts w:ascii="Arial Narrow" w:hAnsi="Arial Narrow" w:cs="Arial"/>
          <w:sz w:val="22"/>
          <w:szCs w:val="22"/>
        </w:rPr>
        <w:t xml:space="preserve"> during Flood period after receiving warning that the river is in </w:t>
      </w:r>
      <w:r w:rsidR="00C75A63">
        <w:rPr>
          <w:rFonts w:ascii="Arial Narrow" w:hAnsi="Arial Narrow" w:cs="Arial"/>
          <w:sz w:val="22"/>
          <w:szCs w:val="22"/>
        </w:rPr>
        <w:t>h</w:t>
      </w:r>
      <w:r w:rsidRPr="00E23F78">
        <w:rPr>
          <w:rFonts w:ascii="Arial Narrow" w:hAnsi="Arial Narrow" w:cs="Arial"/>
          <w:sz w:val="22"/>
          <w:szCs w:val="22"/>
        </w:rPr>
        <w:t xml:space="preserve">igh </w:t>
      </w:r>
      <w:r w:rsidR="00C75A63">
        <w:rPr>
          <w:rFonts w:ascii="Arial Narrow" w:hAnsi="Arial Narrow" w:cs="Arial"/>
          <w:sz w:val="22"/>
          <w:szCs w:val="22"/>
        </w:rPr>
        <w:t>f</w:t>
      </w:r>
      <w:r w:rsidRPr="00E23F78">
        <w:rPr>
          <w:rFonts w:ascii="Arial Narrow" w:hAnsi="Arial Narrow" w:cs="Arial"/>
          <w:sz w:val="22"/>
          <w:szCs w:val="22"/>
        </w:rPr>
        <w:t>lood, he will immediately shift his headquarter to Kot</w:t>
      </w:r>
      <w:r w:rsidR="00FA436E">
        <w:rPr>
          <w:rFonts w:ascii="Arial Narrow" w:hAnsi="Arial Narrow" w:cs="Arial"/>
          <w:sz w:val="22"/>
          <w:szCs w:val="22"/>
        </w:rPr>
        <w:t xml:space="preserve"> </w:t>
      </w:r>
      <w:r w:rsidRPr="00E23F78">
        <w:rPr>
          <w:rFonts w:ascii="Arial Narrow" w:hAnsi="Arial Narrow" w:cs="Arial"/>
          <w:sz w:val="22"/>
          <w:szCs w:val="22"/>
        </w:rPr>
        <w:t>Naja Flood bund at RD</w:t>
      </w:r>
      <w:r w:rsidR="00FD48C8">
        <w:rPr>
          <w:rFonts w:ascii="Arial Narrow" w:hAnsi="Arial Narrow" w:cs="Arial"/>
          <w:sz w:val="22"/>
          <w:szCs w:val="22"/>
        </w:rPr>
        <w:t xml:space="preserve"> 93750</w:t>
      </w:r>
      <w:r w:rsidRPr="00E23F78">
        <w:rPr>
          <w:rFonts w:ascii="Arial Narrow" w:hAnsi="Arial Narrow" w:cs="Arial"/>
          <w:sz w:val="22"/>
          <w:szCs w:val="22"/>
        </w:rPr>
        <w:t xml:space="preserve"> and assist Sub Divisional Officer, Khadir in flood </w:t>
      </w:r>
      <w:r w:rsidR="00C335C6">
        <w:rPr>
          <w:rFonts w:ascii="Arial Narrow" w:hAnsi="Arial Narrow" w:cs="Arial"/>
          <w:sz w:val="22"/>
          <w:szCs w:val="22"/>
        </w:rPr>
        <w:t>fighting</w:t>
      </w:r>
      <w:r w:rsidRPr="00E23F78">
        <w:rPr>
          <w:rFonts w:ascii="Arial Narrow" w:hAnsi="Arial Narrow" w:cs="Arial"/>
          <w:sz w:val="22"/>
          <w:szCs w:val="22"/>
        </w:rPr>
        <w:t xml:space="preserve"> operation</w:t>
      </w:r>
      <w:r w:rsidR="00C335C6">
        <w:rPr>
          <w:rFonts w:ascii="Arial Narrow" w:hAnsi="Arial Narrow" w:cs="Arial"/>
          <w:sz w:val="22"/>
          <w:szCs w:val="22"/>
        </w:rPr>
        <w:t>.</w:t>
      </w:r>
      <w:r w:rsidRPr="00E23F78">
        <w:rPr>
          <w:rFonts w:ascii="Arial Narrow" w:hAnsi="Arial Narrow" w:cs="Arial"/>
          <w:sz w:val="22"/>
          <w:szCs w:val="22"/>
        </w:rPr>
        <w:t xml:space="preserve"> </w:t>
      </w:r>
    </w:p>
    <w:p w:rsidR="00723635" w:rsidRPr="00E23F78" w:rsidRDefault="00723635" w:rsidP="00AF54D9">
      <w:pPr>
        <w:numPr>
          <w:ilvl w:val="0"/>
          <w:numId w:val="1"/>
        </w:numPr>
        <w:tabs>
          <w:tab w:val="clear" w:pos="1440"/>
          <w:tab w:val="num" w:pos="900"/>
        </w:tabs>
        <w:spacing w:line="480" w:lineRule="auto"/>
        <w:ind w:left="1824" w:hanging="399"/>
        <w:jc w:val="both"/>
        <w:rPr>
          <w:rFonts w:ascii="Arial Narrow" w:hAnsi="Arial Narrow" w:cs="Arial"/>
          <w:sz w:val="22"/>
          <w:szCs w:val="22"/>
        </w:rPr>
      </w:pPr>
      <w:r w:rsidRPr="00E23F78">
        <w:rPr>
          <w:rFonts w:ascii="Arial Narrow" w:hAnsi="Arial Narrow" w:cs="Arial"/>
          <w:sz w:val="22"/>
          <w:szCs w:val="22"/>
        </w:rPr>
        <w:t xml:space="preserve">Sub Divisional Officer, Laluwali will shift his headquarter to Yakhuwala Rest House to supervise and provide guidance to </w:t>
      </w:r>
      <w:r w:rsidR="00C75A63">
        <w:rPr>
          <w:rFonts w:ascii="Arial Narrow" w:hAnsi="Arial Narrow" w:cs="Arial"/>
          <w:sz w:val="22"/>
          <w:szCs w:val="22"/>
        </w:rPr>
        <w:t>Sub E</w:t>
      </w:r>
      <w:r w:rsidRPr="00E23F78">
        <w:rPr>
          <w:rFonts w:ascii="Arial Narrow" w:hAnsi="Arial Narrow" w:cs="Arial"/>
          <w:sz w:val="22"/>
          <w:szCs w:val="22"/>
        </w:rPr>
        <w:t>ngineer Yakhuwala till the danger is over and the flood water subsides.</w:t>
      </w:r>
    </w:p>
    <w:p w:rsidR="00723635" w:rsidRPr="00E23F78" w:rsidRDefault="00723635" w:rsidP="00AF54D9">
      <w:pPr>
        <w:numPr>
          <w:ilvl w:val="0"/>
          <w:numId w:val="1"/>
        </w:numPr>
        <w:tabs>
          <w:tab w:val="clear" w:pos="1440"/>
          <w:tab w:val="num" w:pos="900"/>
        </w:tabs>
        <w:spacing w:before="100" w:beforeAutospacing="1" w:after="100" w:afterAutospacing="1" w:line="480" w:lineRule="auto"/>
        <w:ind w:left="1824" w:hanging="399"/>
        <w:jc w:val="both"/>
        <w:rPr>
          <w:rFonts w:ascii="Arial Narrow" w:hAnsi="Arial Narrow" w:cs="Arial"/>
          <w:b/>
          <w:sz w:val="22"/>
          <w:szCs w:val="22"/>
          <w:u w:val="single"/>
        </w:rPr>
      </w:pPr>
      <w:r w:rsidRPr="00E23F78">
        <w:rPr>
          <w:rFonts w:ascii="Arial Narrow" w:hAnsi="Arial Narrow" w:cs="Arial"/>
          <w:sz w:val="22"/>
          <w:szCs w:val="22"/>
        </w:rPr>
        <w:t>Executive Engineer Kirana</w:t>
      </w:r>
      <w:r w:rsidR="00FA436E">
        <w:rPr>
          <w:rFonts w:ascii="Arial Narrow" w:hAnsi="Arial Narrow" w:cs="Arial"/>
          <w:sz w:val="22"/>
          <w:szCs w:val="22"/>
        </w:rPr>
        <w:t xml:space="preserve"> </w:t>
      </w:r>
      <w:r w:rsidR="00C75A63">
        <w:rPr>
          <w:rFonts w:ascii="Arial Narrow" w:hAnsi="Arial Narrow" w:cs="Arial"/>
          <w:sz w:val="22"/>
          <w:szCs w:val="22"/>
        </w:rPr>
        <w:t xml:space="preserve">Canal </w:t>
      </w:r>
      <w:r w:rsidRPr="00E23F78">
        <w:rPr>
          <w:rFonts w:ascii="Arial Narrow" w:hAnsi="Arial Narrow" w:cs="Arial"/>
          <w:sz w:val="22"/>
          <w:szCs w:val="22"/>
        </w:rPr>
        <w:t xml:space="preserve">Division is fully competent to change duty of any officer / official. </w:t>
      </w:r>
    </w:p>
    <w:p w:rsidR="00723635" w:rsidRDefault="00723635" w:rsidP="00C335C6">
      <w:pPr>
        <w:spacing w:line="480" w:lineRule="auto"/>
        <w:ind w:left="1426"/>
        <w:jc w:val="both"/>
        <w:rPr>
          <w:rFonts w:ascii="Arial Narrow" w:hAnsi="Arial Narrow" w:cs="Arial"/>
          <w:sz w:val="22"/>
          <w:szCs w:val="22"/>
        </w:rPr>
      </w:pPr>
      <w:r w:rsidRPr="00E23F78">
        <w:rPr>
          <w:rFonts w:ascii="Arial Narrow" w:hAnsi="Arial Narrow" w:cs="Arial"/>
          <w:sz w:val="22"/>
          <w:szCs w:val="22"/>
        </w:rPr>
        <w:t xml:space="preserve">Following channels are directly affected by the </w:t>
      </w:r>
      <w:r w:rsidRPr="00E23F78">
        <w:rPr>
          <w:rFonts w:ascii="Arial Narrow" w:hAnsi="Arial Narrow" w:cs="Arial"/>
          <w:b/>
          <w:sz w:val="22"/>
          <w:szCs w:val="22"/>
        </w:rPr>
        <w:t xml:space="preserve">RIVER Chenab </w:t>
      </w:r>
      <w:r w:rsidRPr="00E23F78">
        <w:rPr>
          <w:rFonts w:ascii="Arial Narrow" w:hAnsi="Arial Narrow" w:cs="Arial"/>
          <w:sz w:val="22"/>
          <w:szCs w:val="22"/>
        </w:rPr>
        <w:t>spills.</w:t>
      </w:r>
      <w:r w:rsidR="00FA436E">
        <w:rPr>
          <w:rFonts w:ascii="Arial Narrow" w:hAnsi="Arial Narrow" w:cs="Arial"/>
          <w:sz w:val="22"/>
          <w:szCs w:val="22"/>
        </w:rPr>
        <w:t xml:space="preserve"> </w:t>
      </w:r>
      <w:r w:rsidRPr="00E23F78">
        <w:rPr>
          <w:rFonts w:ascii="Arial Narrow" w:hAnsi="Arial Narrow" w:cs="Arial"/>
          <w:sz w:val="22"/>
          <w:szCs w:val="22"/>
        </w:rPr>
        <w:t xml:space="preserve">The channels function as flood embankment and protection to the </w:t>
      </w:r>
      <w:r w:rsidR="001204C2" w:rsidRPr="00E23F78">
        <w:rPr>
          <w:rFonts w:ascii="Arial Narrow" w:hAnsi="Arial Narrow" w:cs="Arial"/>
          <w:sz w:val="22"/>
          <w:szCs w:val="22"/>
        </w:rPr>
        <w:t>towns</w:t>
      </w:r>
      <w:r w:rsidR="001204C2" w:rsidRPr="00E23F78">
        <w:rPr>
          <w:rFonts w:ascii="Arial Narrow" w:hAnsi="Arial Narrow" w:cs="Arial"/>
          <w:b/>
          <w:sz w:val="22"/>
          <w:szCs w:val="22"/>
        </w:rPr>
        <w:t xml:space="preserve"> (</w:t>
      </w:r>
      <w:r w:rsidRPr="00E23F78">
        <w:rPr>
          <w:rFonts w:ascii="Arial Narrow" w:hAnsi="Arial Narrow" w:cs="Arial"/>
          <w:b/>
          <w:sz w:val="22"/>
          <w:szCs w:val="22"/>
        </w:rPr>
        <w:t>like Mahiwal, Yakhuwala),</w:t>
      </w:r>
      <w:r w:rsidR="00FA436E">
        <w:rPr>
          <w:rFonts w:ascii="Arial Narrow" w:hAnsi="Arial Narrow" w:cs="Arial"/>
          <w:b/>
          <w:sz w:val="22"/>
          <w:szCs w:val="22"/>
        </w:rPr>
        <w:t xml:space="preserve"> </w:t>
      </w:r>
      <w:r w:rsidRPr="00E23F78">
        <w:rPr>
          <w:rFonts w:ascii="Arial Narrow" w:hAnsi="Arial Narrow" w:cs="Arial"/>
          <w:sz w:val="22"/>
          <w:szCs w:val="22"/>
        </w:rPr>
        <w:t>abadies, crops and other infrastructure, against the flood. The reaches of channels which are affected by river spills and where the channels function as flood bunds are:-</w:t>
      </w:r>
    </w:p>
    <w:p w:rsidR="00EE4609" w:rsidRPr="00E23F78" w:rsidRDefault="00EE4609">
      <w:pPr>
        <w:spacing w:line="360" w:lineRule="auto"/>
        <w:ind w:left="1426"/>
        <w:jc w:val="both"/>
        <w:rPr>
          <w:rFonts w:ascii="Arial Narrow" w:hAnsi="Arial Narrow" w:cs="Arial"/>
          <w:sz w:val="22"/>
          <w:szCs w:val="22"/>
        </w:rPr>
      </w:pPr>
    </w:p>
    <w:tbl>
      <w:tblPr>
        <w:tblW w:w="7560" w:type="dxa"/>
        <w:tblInd w:w="1425" w:type="dxa"/>
        <w:tblLayout w:type="fixed"/>
        <w:tblCellMar>
          <w:left w:w="40" w:type="dxa"/>
          <w:right w:w="40" w:type="dxa"/>
        </w:tblCellMar>
        <w:tblLook w:val="0000"/>
      </w:tblPr>
      <w:tblGrid>
        <w:gridCol w:w="952"/>
        <w:gridCol w:w="1991"/>
        <w:gridCol w:w="2626"/>
        <w:gridCol w:w="1991"/>
      </w:tblGrid>
      <w:tr w:rsidR="00723635" w:rsidRPr="00E23F78">
        <w:trPr>
          <w:trHeight w:val="270"/>
        </w:trPr>
        <w:tc>
          <w:tcPr>
            <w:tcW w:w="952" w:type="dxa"/>
            <w:tcBorders>
              <w:top w:val="single" w:sz="12" w:space="0" w:color="auto"/>
              <w:left w:val="single" w:sz="12" w:space="0" w:color="auto"/>
              <w:bottom w:val="single" w:sz="12" w:space="0" w:color="auto"/>
              <w:right w:val="single" w:sz="12" w:space="0" w:color="auto"/>
            </w:tcBorders>
            <w:vAlign w:val="center"/>
          </w:tcPr>
          <w:p w:rsidR="00723635" w:rsidRPr="00E23F78" w:rsidRDefault="00723635">
            <w:pPr>
              <w:spacing w:before="100" w:beforeAutospacing="1" w:after="100" w:afterAutospacing="1"/>
              <w:jc w:val="center"/>
              <w:rPr>
                <w:rFonts w:ascii="Arial Narrow" w:hAnsi="Arial Narrow" w:cs="Arial"/>
                <w:b/>
                <w:bCs/>
                <w:sz w:val="22"/>
                <w:szCs w:val="22"/>
              </w:rPr>
            </w:pPr>
            <w:r w:rsidRPr="00E23F78">
              <w:rPr>
                <w:rFonts w:ascii="Arial Narrow" w:hAnsi="Arial Narrow" w:cs="Arial"/>
                <w:b/>
                <w:bCs/>
                <w:sz w:val="22"/>
                <w:szCs w:val="22"/>
              </w:rPr>
              <w:t xml:space="preserve">Sr. </w:t>
            </w:r>
            <w:r w:rsidR="00E23F78">
              <w:rPr>
                <w:rFonts w:ascii="Arial Narrow" w:hAnsi="Arial Narrow" w:cs="Arial"/>
                <w:b/>
                <w:bCs/>
                <w:sz w:val="22"/>
                <w:szCs w:val="22"/>
              </w:rPr>
              <w:t>#</w:t>
            </w:r>
          </w:p>
        </w:tc>
        <w:tc>
          <w:tcPr>
            <w:tcW w:w="1991" w:type="dxa"/>
            <w:tcBorders>
              <w:top w:val="single" w:sz="12" w:space="0" w:color="auto"/>
              <w:left w:val="single" w:sz="12" w:space="0" w:color="auto"/>
              <w:bottom w:val="single" w:sz="12" w:space="0" w:color="auto"/>
              <w:right w:val="single" w:sz="12" w:space="0" w:color="auto"/>
            </w:tcBorders>
            <w:vAlign w:val="center"/>
          </w:tcPr>
          <w:p w:rsidR="00723635" w:rsidRPr="00E23F78" w:rsidRDefault="00723635">
            <w:pPr>
              <w:spacing w:before="100" w:beforeAutospacing="1" w:after="100" w:afterAutospacing="1"/>
              <w:jc w:val="center"/>
              <w:rPr>
                <w:rFonts w:ascii="Arial Narrow" w:hAnsi="Arial Narrow" w:cs="Arial"/>
                <w:b/>
                <w:bCs/>
                <w:sz w:val="22"/>
                <w:szCs w:val="22"/>
              </w:rPr>
            </w:pPr>
            <w:r w:rsidRPr="00E23F78">
              <w:rPr>
                <w:rFonts w:ascii="Arial Narrow" w:hAnsi="Arial Narrow" w:cs="Arial"/>
                <w:b/>
                <w:bCs/>
                <w:sz w:val="22"/>
                <w:szCs w:val="22"/>
              </w:rPr>
              <w:t>Channel</w:t>
            </w:r>
          </w:p>
        </w:tc>
        <w:tc>
          <w:tcPr>
            <w:tcW w:w="2626" w:type="dxa"/>
            <w:tcBorders>
              <w:top w:val="single" w:sz="12" w:space="0" w:color="auto"/>
              <w:left w:val="single" w:sz="12" w:space="0" w:color="auto"/>
              <w:bottom w:val="single" w:sz="12" w:space="0" w:color="auto"/>
              <w:right w:val="single" w:sz="12" w:space="0" w:color="auto"/>
            </w:tcBorders>
            <w:vAlign w:val="center"/>
          </w:tcPr>
          <w:p w:rsidR="00723635" w:rsidRPr="00E23F78" w:rsidRDefault="00723635">
            <w:pPr>
              <w:spacing w:before="100" w:beforeAutospacing="1" w:after="100" w:afterAutospacing="1"/>
              <w:jc w:val="center"/>
              <w:rPr>
                <w:rFonts w:ascii="Arial Narrow" w:hAnsi="Arial Narrow" w:cs="Arial"/>
                <w:b/>
                <w:bCs/>
                <w:sz w:val="22"/>
                <w:szCs w:val="22"/>
              </w:rPr>
            </w:pPr>
            <w:r w:rsidRPr="00E23F78">
              <w:rPr>
                <w:rFonts w:ascii="Arial Narrow" w:hAnsi="Arial Narrow" w:cs="Arial"/>
                <w:b/>
                <w:bCs/>
                <w:sz w:val="22"/>
                <w:szCs w:val="22"/>
              </w:rPr>
              <w:t>Reach</w:t>
            </w:r>
          </w:p>
        </w:tc>
        <w:tc>
          <w:tcPr>
            <w:tcW w:w="1991" w:type="dxa"/>
            <w:tcBorders>
              <w:top w:val="single" w:sz="12" w:space="0" w:color="auto"/>
              <w:left w:val="single" w:sz="12" w:space="0" w:color="auto"/>
              <w:bottom w:val="single" w:sz="12" w:space="0" w:color="auto"/>
              <w:right w:val="single" w:sz="12" w:space="0" w:color="auto"/>
            </w:tcBorders>
            <w:vAlign w:val="center"/>
          </w:tcPr>
          <w:p w:rsidR="00723635" w:rsidRPr="00E23F78" w:rsidRDefault="00723635">
            <w:pPr>
              <w:spacing w:before="100" w:beforeAutospacing="1" w:after="100" w:afterAutospacing="1"/>
              <w:jc w:val="center"/>
              <w:rPr>
                <w:rFonts w:ascii="Arial Narrow" w:hAnsi="Arial Narrow" w:cs="Arial"/>
                <w:b/>
                <w:bCs/>
                <w:sz w:val="22"/>
                <w:szCs w:val="22"/>
              </w:rPr>
            </w:pPr>
            <w:r w:rsidRPr="00E23F78">
              <w:rPr>
                <w:rFonts w:ascii="Arial Narrow" w:hAnsi="Arial Narrow" w:cs="Arial"/>
                <w:b/>
                <w:bCs/>
                <w:sz w:val="22"/>
                <w:szCs w:val="22"/>
              </w:rPr>
              <w:t>Length (mile)</w:t>
            </w:r>
          </w:p>
        </w:tc>
      </w:tr>
      <w:tr w:rsidR="00723635" w:rsidRPr="00E23F78">
        <w:trPr>
          <w:trHeight w:val="270"/>
        </w:trPr>
        <w:tc>
          <w:tcPr>
            <w:tcW w:w="952" w:type="dxa"/>
            <w:tcBorders>
              <w:top w:val="single" w:sz="8" w:space="0" w:color="auto"/>
              <w:left w:val="single" w:sz="12" w:space="0" w:color="auto"/>
              <w:bottom w:val="single" w:sz="8" w:space="0" w:color="auto"/>
              <w:right w:val="single" w:sz="6" w:space="0" w:color="auto"/>
            </w:tcBorders>
            <w:vAlign w:val="center"/>
          </w:tcPr>
          <w:p w:rsidR="00723635" w:rsidRPr="00E23F78" w:rsidRDefault="00AF54D9">
            <w:pPr>
              <w:spacing w:before="100" w:beforeAutospacing="1" w:after="100" w:afterAutospacing="1"/>
              <w:jc w:val="center"/>
              <w:rPr>
                <w:rFonts w:ascii="Arial Narrow" w:hAnsi="Arial Narrow" w:cs="Arial"/>
                <w:b/>
                <w:sz w:val="22"/>
                <w:szCs w:val="22"/>
              </w:rPr>
            </w:pPr>
            <w:r>
              <w:rPr>
                <w:rFonts w:ascii="Arial Narrow" w:hAnsi="Arial Narrow" w:cs="Arial"/>
                <w:b/>
                <w:sz w:val="22"/>
                <w:szCs w:val="22"/>
              </w:rPr>
              <w:t>1</w:t>
            </w:r>
            <w:r w:rsidR="00723635" w:rsidRPr="00E23F78">
              <w:rPr>
                <w:rFonts w:ascii="Arial Narrow" w:hAnsi="Arial Narrow" w:cs="Arial"/>
                <w:b/>
                <w:sz w:val="22"/>
                <w:szCs w:val="22"/>
              </w:rPr>
              <w:t>.</w:t>
            </w:r>
          </w:p>
        </w:tc>
        <w:tc>
          <w:tcPr>
            <w:tcW w:w="1991" w:type="dxa"/>
            <w:tcBorders>
              <w:top w:val="single" w:sz="8" w:space="0" w:color="auto"/>
              <w:left w:val="single" w:sz="6" w:space="0" w:color="auto"/>
              <w:bottom w:val="single" w:sz="8" w:space="0" w:color="auto"/>
              <w:right w:val="single" w:sz="6" w:space="0" w:color="auto"/>
            </w:tcBorders>
            <w:vAlign w:val="center"/>
          </w:tcPr>
          <w:p w:rsidR="00723635" w:rsidRPr="00E23F78" w:rsidRDefault="00723635">
            <w:pPr>
              <w:spacing w:before="100" w:beforeAutospacing="1" w:after="100" w:afterAutospacing="1"/>
              <w:rPr>
                <w:rFonts w:ascii="Arial Narrow" w:hAnsi="Arial Narrow" w:cs="Arial"/>
                <w:sz w:val="22"/>
                <w:szCs w:val="22"/>
              </w:rPr>
            </w:pPr>
            <w:r w:rsidRPr="00E23F78">
              <w:rPr>
                <w:rFonts w:ascii="Arial Narrow" w:hAnsi="Arial Narrow" w:cs="Arial"/>
                <w:sz w:val="22"/>
                <w:szCs w:val="22"/>
              </w:rPr>
              <w:t>Khadir</w:t>
            </w:r>
            <w:r w:rsidR="00FA436E">
              <w:rPr>
                <w:rFonts w:ascii="Arial Narrow" w:hAnsi="Arial Narrow" w:cs="Arial"/>
                <w:sz w:val="22"/>
                <w:szCs w:val="22"/>
              </w:rPr>
              <w:t xml:space="preserve"> </w:t>
            </w:r>
            <w:r w:rsidRPr="00E23F78">
              <w:rPr>
                <w:rFonts w:ascii="Arial Narrow" w:hAnsi="Arial Narrow" w:cs="Arial"/>
                <w:sz w:val="22"/>
                <w:szCs w:val="22"/>
              </w:rPr>
              <w:t>Disty:</w:t>
            </w:r>
          </w:p>
        </w:tc>
        <w:tc>
          <w:tcPr>
            <w:tcW w:w="2626" w:type="dxa"/>
            <w:tcBorders>
              <w:top w:val="single" w:sz="8" w:space="0" w:color="auto"/>
              <w:left w:val="single" w:sz="6" w:space="0" w:color="auto"/>
              <w:bottom w:val="single" w:sz="8" w:space="0" w:color="auto"/>
              <w:right w:val="single" w:sz="6" w:space="0" w:color="auto"/>
            </w:tcBorders>
            <w:vAlign w:val="center"/>
          </w:tcPr>
          <w:p w:rsidR="00723635" w:rsidRPr="00E23F78" w:rsidRDefault="00723635">
            <w:pPr>
              <w:spacing w:before="100" w:beforeAutospacing="1" w:after="100" w:afterAutospacing="1"/>
              <w:rPr>
                <w:rFonts w:ascii="Arial Narrow" w:hAnsi="Arial Narrow" w:cs="Arial"/>
                <w:sz w:val="22"/>
                <w:szCs w:val="22"/>
              </w:rPr>
            </w:pPr>
            <w:r w:rsidRPr="00E23F78">
              <w:rPr>
                <w:rFonts w:ascii="Arial Narrow" w:hAnsi="Arial Narrow" w:cs="Arial"/>
                <w:sz w:val="22"/>
                <w:szCs w:val="22"/>
              </w:rPr>
              <w:t>RD: 0-67500</w:t>
            </w:r>
            <w:r w:rsidR="000A5106">
              <w:rPr>
                <w:rFonts w:ascii="Arial Narrow" w:hAnsi="Arial Narrow" w:cs="Arial"/>
                <w:sz w:val="22"/>
                <w:szCs w:val="22"/>
              </w:rPr>
              <w:t>.</w:t>
            </w:r>
          </w:p>
        </w:tc>
        <w:tc>
          <w:tcPr>
            <w:tcW w:w="1991" w:type="dxa"/>
            <w:tcBorders>
              <w:top w:val="single" w:sz="8" w:space="0" w:color="auto"/>
              <w:left w:val="single" w:sz="6" w:space="0" w:color="auto"/>
              <w:bottom w:val="single" w:sz="8" w:space="0" w:color="auto"/>
              <w:right w:val="single" w:sz="12" w:space="0" w:color="auto"/>
            </w:tcBorders>
            <w:vAlign w:val="center"/>
          </w:tcPr>
          <w:p w:rsidR="00723635" w:rsidRPr="00E23F78" w:rsidRDefault="00723635">
            <w:pPr>
              <w:spacing w:before="100" w:beforeAutospacing="1" w:after="100" w:afterAutospacing="1"/>
              <w:jc w:val="center"/>
              <w:rPr>
                <w:rFonts w:ascii="Arial Narrow" w:hAnsi="Arial Narrow" w:cs="Arial"/>
                <w:color w:val="000000"/>
                <w:sz w:val="22"/>
                <w:szCs w:val="22"/>
              </w:rPr>
            </w:pPr>
            <w:r w:rsidRPr="00E23F78">
              <w:rPr>
                <w:rFonts w:ascii="Arial Narrow" w:hAnsi="Arial Narrow" w:cs="Arial"/>
                <w:color w:val="000000"/>
                <w:sz w:val="22"/>
                <w:szCs w:val="22"/>
              </w:rPr>
              <w:t>13.50</w:t>
            </w:r>
          </w:p>
        </w:tc>
      </w:tr>
      <w:tr w:rsidR="00723635" w:rsidRPr="00E23F78">
        <w:trPr>
          <w:trHeight w:val="270"/>
        </w:trPr>
        <w:tc>
          <w:tcPr>
            <w:tcW w:w="952" w:type="dxa"/>
            <w:tcBorders>
              <w:top w:val="single" w:sz="8" w:space="0" w:color="auto"/>
              <w:left w:val="single" w:sz="12" w:space="0" w:color="auto"/>
              <w:bottom w:val="single" w:sz="8" w:space="0" w:color="auto"/>
              <w:right w:val="single" w:sz="6" w:space="0" w:color="auto"/>
            </w:tcBorders>
            <w:vAlign w:val="center"/>
          </w:tcPr>
          <w:p w:rsidR="00723635" w:rsidRPr="00E23F78" w:rsidRDefault="00AF54D9">
            <w:pPr>
              <w:spacing w:before="100" w:beforeAutospacing="1" w:after="100" w:afterAutospacing="1"/>
              <w:jc w:val="center"/>
              <w:rPr>
                <w:rFonts w:ascii="Arial Narrow" w:hAnsi="Arial Narrow" w:cs="Arial"/>
                <w:b/>
                <w:sz w:val="22"/>
                <w:szCs w:val="22"/>
              </w:rPr>
            </w:pPr>
            <w:r>
              <w:rPr>
                <w:rFonts w:ascii="Arial Narrow" w:hAnsi="Arial Narrow" w:cs="Arial"/>
                <w:b/>
                <w:sz w:val="22"/>
                <w:szCs w:val="22"/>
              </w:rPr>
              <w:t>2</w:t>
            </w:r>
            <w:r w:rsidR="00723635" w:rsidRPr="00E23F78">
              <w:rPr>
                <w:rFonts w:ascii="Arial Narrow" w:hAnsi="Arial Narrow" w:cs="Arial"/>
                <w:b/>
                <w:sz w:val="22"/>
                <w:szCs w:val="22"/>
              </w:rPr>
              <w:t>.</w:t>
            </w:r>
          </w:p>
        </w:tc>
        <w:tc>
          <w:tcPr>
            <w:tcW w:w="1991" w:type="dxa"/>
            <w:tcBorders>
              <w:top w:val="single" w:sz="8" w:space="0" w:color="auto"/>
              <w:left w:val="single" w:sz="6" w:space="0" w:color="auto"/>
              <w:bottom w:val="single" w:sz="8" w:space="0" w:color="auto"/>
              <w:right w:val="single" w:sz="6" w:space="0" w:color="auto"/>
            </w:tcBorders>
            <w:vAlign w:val="center"/>
          </w:tcPr>
          <w:p w:rsidR="00723635" w:rsidRPr="00E23F78" w:rsidRDefault="00723635">
            <w:pPr>
              <w:spacing w:before="100" w:beforeAutospacing="1" w:after="100" w:afterAutospacing="1"/>
              <w:rPr>
                <w:rFonts w:ascii="Arial Narrow" w:hAnsi="Arial Narrow" w:cs="Arial"/>
                <w:sz w:val="22"/>
                <w:szCs w:val="22"/>
              </w:rPr>
            </w:pPr>
            <w:r w:rsidRPr="00E23F78">
              <w:rPr>
                <w:rFonts w:ascii="Arial Narrow" w:hAnsi="Arial Narrow" w:cs="Arial"/>
                <w:sz w:val="22"/>
                <w:szCs w:val="22"/>
              </w:rPr>
              <w:t>Ahmad Nagar Mr.</w:t>
            </w:r>
          </w:p>
        </w:tc>
        <w:tc>
          <w:tcPr>
            <w:tcW w:w="2626" w:type="dxa"/>
            <w:tcBorders>
              <w:top w:val="single" w:sz="8" w:space="0" w:color="auto"/>
              <w:left w:val="single" w:sz="6" w:space="0" w:color="auto"/>
              <w:bottom w:val="single" w:sz="8" w:space="0" w:color="auto"/>
              <w:right w:val="single" w:sz="6" w:space="0" w:color="auto"/>
            </w:tcBorders>
            <w:vAlign w:val="center"/>
          </w:tcPr>
          <w:p w:rsidR="00723635" w:rsidRPr="00E23F78" w:rsidRDefault="00723635">
            <w:pPr>
              <w:spacing w:before="100" w:beforeAutospacing="1" w:after="100" w:afterAutospacing="1"/>
              <w:rPr>
                <w:rFonts w:ascii="Arial Narrow" w:hAnsi="Arial Narrow" w:cs="Arial"/>
                <w:sz w:val="22"/>
                <w:szCs w:val="22"/>
              </w:rPr>
            </w:pPr>
            <w:r w:rsidRPr="00E23F78">
              <w:rPr>
                <w:rFonts w:ascii="Arial Narrow" w:hAnsi="Arial Narrow" w:cs="Arial"/>
                <w:sz w:val="22"/>
                <w:szCs w:val="22"/>
              </w:rPr>
              <w:t>RD: 0-16730- Tail</w:t>
            </w:r>
          </w:p>
        </w:tc>
        <w:tc>
          <w:tcPr>
            <w:tcW w:w="1991" w:type="dxa"/>
            <w:tcBorders>
              <w:top w:val="single" w:sz="8" w:space="0" w:color="auto"/>
              <w:left w:val="single" w:sz="6" w:space="0" w:color="auto"/>
              <w:bottom w:val="single" w:sz="8" w:space="0" w:color="auto"/>
              <w:right w:val="single" w:sz="12" w:space="0" w:color="auto"/>
            </w:tcBorders>
            <w:vAlign w:val="center"/>
          </w:tcPr>
          <w:p w:rsidR="00723635" w:rsidRPr="00E23F78" w:rsidRDefault="00723635">
            <w:pPr>
              <w:spacing w:before="100" w:beforeAutospacing="1" w:after="100" w:afterAutospacing="1"/>
              <w:jc w:val="center"/>
              <w:rPr>
                <w:rFonts w:ascii="Arial Narrow" w:hAnsi="Arial Narrow" w:cs="Arial"/>
                <w:color w:val="000000"/>
                <w:sz w:val="22"/>
                <w:szCs w:val="22"/>
              </w:rPr>
            </w:pPr>
            <w:r w:rsidRPr="00E23F78">
              <w:rPr>
                <w:rFonts w:ascii="Arial Narrow" w:hAnsi="Arial Narrow" w:cs="Arial"/>
                <w:color w:val="000000"/>
                <w:sz w:val="22"/>
                <w:szCs w:val="22"/>
              </w:rPr>
              <w:t>3.35</w:t>
            </w:r>
          </w:p>
        </w:tc>
      </w:tr>
      <w:tr w:rsidR="00723635" w:rsidRPr="00E23F78">
        <w:trPr>
          <w:trHeight w:val="270"/>
        </w:trPr>
        <w:tc>
          <w:tcPr>
            <w:tcW w:w="952" w:type="dxa"/>
            <w:tcBorders>
              <w:top w:val="single" w:sz="8" w:space="0" w:color="auto"/>
              <w:left w:val="single" w:sz="12" w:space="0" w:color="auto"/>
              <w:bottom w:val="single" w:sz="8" w:space="0" w:color="auto"/>
              <w:right w:val="single" w:sz="6" w:space="0" w:color="auto"/>
            </w:tcBorders>
            <w:vAlign w:val="center"/>
          </w:tcPr>
          <w:p w:rsidR="00723635" w:rsidRPr="00E23F78" w:rsidRDefault="00AF54D9">
            <w:pPr>
              <w:spacing w:before="100" w:beforeAutospacing="1" w:after="100" w:afterAutospacing="1"/>
              <w:jc w:val="center"/>
              <w:rPr>
                <w:rFonts w:ascii="Arial Narrow" w:hAnsi="Arial Narrow" w:cs="Arial"/>
                <w:b/>
                <w:sz w:val="22"/>
                <w:szCs w:val="22"/>
              </w:rPr>
            </w:pPr>
            <w:r>
              <w:rPr>
                <w:rFonts w:ascii="Arial Narrow" w:hAnsi="Arial Narrow" w:cs="Arial"/>
                <w:b/>
                <w:sz w:val="22"/>
                <w:szCs w:val="22"/>
              </w:rPr>
              <w:t>3</w:t>
            </w:r>
            <w:r w:rsidR="00723635" w:rsidRPr="00E23F78">
              <w:rPr>
                <w:rFonts w:ascii="Arial Narrow" w:hAnsi="Arial Narrow" w:cs="Arial"/>
                <w:b/>
                <w:sz w:val="22"/>
                <w:szCs w:val="22"/>
              </w:rPr>
              <w:t>.</w:t>
            </w:r>
          </w:p>
        </w:tc>
        <w:tc>
          <w:tcPr>
            <w:tcW w:w="1991" w:type="dxa"/>
            <w:tcBorders>
              <w:top w:val="single" w:sz="8" w:space="0" w:color="auto"/>
              <w:left w:val="single" w:sz="6" w:space="0" w:color="auto"/>
              <w:bottom w:val="single" w:sz="8" w:space="0" w:color="auto"/>
              <w:right w:val="single" w:sz="6" w:space="0" w:color="auto"/>
            </w:tcBorders>
            <w:vAlign w:val="center"/>
          </w:tcPr>
          <w:p w:rsidR="00723635" w:rsidRPr="00E23F78" w:rsidRDefault="00723635">
            <w:pPr>
              <w:spacing w:before="100" w:beforeAutospacing="1" w:after="100" w:afterAutospacing="1"/>
              <w:rPr>
                <w:rFonts w:ascii="Arial Narrow" w:hAnsi="Arial Narrow" w:cs="Arial"/>
                <w:sz w:val="22"/>
                <w:szCs w:val="22"/>
              </w:rPr>
            </w:pPr>
            <w:r w:rsidRPr="00E23F78">
              <w:rPr>
                <w:rFonts w:ascii="Arial Narrow" w:hAnsi="Arial Narrow" w:cs="Arial"/>
                <w:sz w:val="22"/>
                <w:szCs w:val="22"/>
              </w:rPr>
              <w:t>Pillowal Minor.</w:t>
            </w:r>
          </w:p>
        </w:tc>
        <w:tc>
          <w:tcPr>
            <w:tcW w:w="2626" w:type="dxa"/>
            <w:tcBorders>
              <w:top w:val="single" w:sz="8" w:space="0" w:color="auto"/>
              <w:left w:val="single" w:sz="6" w:space="0" w:color="auto"/>
              <w:bottom w:val="single" w:sz="8" w:space="0" w:color="auto"/>
              <w:right w:val="single" w:sz="6" w:space="0" w:color="auto"/>
            </w:tcBorders>
            <w:vAlign w:val="center"/>
          </w:tcPr>
          <w:p w:rsidR="00723635" w:rsidRPr="00E23F78" w:rsidRDefault="00723635">
            <w:pPr>
              <w:spacing w:before="100" w:beforeAutospacing="1" w:after="100" w:afterAutospacing="1"/>
              <w:rPr>
                <w:rFonts w:ascii="Arial Narrow" w:hAnsi="Arial Narrow" w:cs="Arial"/>
                <w:sz w:val="22"/>
                <w:szCs w:val="22"/>
              </w:rPr>
            </w:pPr>
            <w:r w:rsidRPr="00E23F78">
              <w:rPr>
                <w:rFonts w:ascii="Arial Narrow" w:hAnsi="Arial Narrow" w:cs="Arial"/>
                <w:sz w:val="22"/>
                <w:szCs w:val="22"/>
              </w:rPr>
              <w:t>RD: 0-29715- Tail</w:t>
            </w:r>
          </w:p>
        </w:tc>
        <w:tc>
          <w:tcPr>
            <w:tcW w:w="1991" w:type="dxa"/>
            <w:tcBorders>
              <w:top w:val="single" w:sz="8" w:space="0" w:color="auto"/>
              <w:left w:val="single" w:sz="6" w:space="0" w:color="auto"/>
              <w:bottom w:val="single" w:sz="8" w:space="0" w:color="auto"/>
              <w:right w:val="single" w:sz="12" w:space="0" w:color="auto"/>
            </w:tcBorders>
            <w:vAlign w:val="center"/>
          </w:tcPr>
          <w:p w:rsidR="00723635" w:rsidRPr="00E23F78" w:rsidRDefault="00723635">
            <w:pPr>
              <w:spacing w:before="100" w:beforeAutospacing="1" w:after="100" w:afterAutospacing="1"/>
              <w:jc w:val="center"/>
              <w:rPr>
                <w:rFonts w:ascii="Arial Narrow" w:hAnsi="Arial Narrow" w:cs="Arial"/>
                <w:color w:val="000000"/>
                <w:sz w:val="22"/>
                <w:szCs w:val="22"/>
              </w:rPr>
            </w:pPr>
            <w:r w:rsidRPr="00E23F78">
              <w:rPr>
                <w:rFonts w:ascii="Arial Narrow" w:hAnsi="Arial Narrow" w:cs="Arial"/>
                <w:color w:val="000000"/>
                <w:sz w:val="22"/>
                <w:szCs w:val="22"/>
              </w:rPr>
              <w:t>9.43</w:t>
            </w:r>
          </w:p>
        </w:tc>
      </w:tr>
      <w:tr w:rsidR="00723635" w:rsidRPr="00E23F78">
        <w:trPr>
          <w:trHeight w:val="270"/>
        </w:trPr>
        <w:tc>
          <w:tcPr>
            <w:tcW w:w="952" w:type="dxa"/>
            <w:tcBorders>
              <w:top w:val="single" w:sz="8" w:space="0" w:color="auto"/>
              <w:left w:val="single" w:sz="12" w:space="0" w:color="auto"/>
              <w:bottom w:val="single" w:sz="12" w:space="0" w:color="auto"/>
              <w:right w:val="single" w:sz="6" w:space="0" w:color="auto"/>
            </w:tcBorders>
            <w:vAlign w:val="center"/>
          </w:tcPr>
          <w:p w:rsidR="00723635" w:rsidRPr="00E23F78" w:rsidRDefault="00723635">
            <w:pPr>
              <w:spacing w:before="100" w:beforeAutospacing="1" w:after="100" w:afterAutospacing="1"/>
              <w:jc w:val="center"/>
              <w:rPr>
                <w:rFonts w:ascii="Arial Narrow" w:hAnsi="Arial Narrow" w:cs="Arial"/>
                <w:b/>
                <w:bCs/>
                <w:sz w:val="22"/>
                <w:szCs w:val="22"/>
              </w:rPr>
            </w:pPr>
          </w:p>
        </w:tc>
        <w:tc>
          <w:tcPr>
            <w:tcW w:w="1991" w:type="dxa"/>
            <w:tcBorders>
              <w:top w:val="single" w:sz="8" w:space="0" w:color="auto"/>
              <w:left w:val="single" w:sz="6" w:space="0" w:color="auto"/>
              <w:bottom w:val="single" w:sz="12" w:space="0" w:color="auto"/>
              <w:right w:val="single" w:sz="6" w:space="0" w:color="auto"/>
            </w:tcBorders>
            <w:vAlign w:val="center"/>
          </w:tcPr>
          <w:p w:rsidR="00723635" w:rsidRPr="00E23F78" w:rsidRDefault="00723635">
            <w:pPr>
              <w:spacing w:before="100" w:beforeAutospacing="1" w:after="100" w:afterAutospacing="1"/>
              <w:jc w:val="center"/>
              <w:rPr>
                <w:rFonts w:ascii="Arial Narrow" w:hAnsi="Arial Narrow" w:cs="Arial"/>
                <w:b/>
                <w:bCs/>
                <w:sz w:val="22"/>
                <w:szCs w:val="22"/>
              </w:rPr>
            </w:pPr>
          </w:p>
        </w:tc>
        <w:tc>
          <w:tcPr>
            <w:tcW w:w="2626" w:type="dxa"/>
            <w:tcBorders>
              <w:top w:val="single" w:sz="8" w:space="0" w:color="auto"/>
              <w:left w:val="single" w:sz="6" w:space="0" w:color="auto"/>
              <w:bottom w:val="single" w:sz="12" w:space="0" w:color="auto"/>
              <w:right w:val="single" w:sz="6" w:space="0" w:color="auto"/>
            </w:tcBorders>
            <w:vAlign w:val="center"/>
          </w:tcPr>
          <w:p w:rsidR="00723635" w:rsidRPr="00E23F78" w:rsidRDefault="00723635">
            <w:pPr>
              <w:spacing w:before="100" w:beforeAutospacing="1" w:after="100" w:afterAutospacing="1"/>
              <w:jc w:val="center"/>
              <w:rPr>
                <w:rFonts w:ascii="Arial Narrow" w:hAnsi="Arial Narrow" w:cs="Arial"/>
                <w:b/>
                <w:bCs/>
                <w:sz w:val="22"/>
                <w:szCs w:val="22"/>
              </w:rPr>
            </w:pPr>
            <w:r w:rsidRPr="00E23F78">
              <w:rPr>
                <w:rFonts w:ascii="Arial Narrow" w:hAnsi="Arial Narrow" w:cs="Arial"/>
                <w:b/>
                <w:bCs/>
                <w:sz w:val="22"/>
                <w:szCs w:val="22"/>
              </w:rPr>
              <w:t>Total</w:t>
            </w:r>
          </w:p>
        </w:tc>
        <w:tc>
          <w:tcPr>
            <w:tcW w:w="1991" w:type="dxa"/>
            <w:tcBorders>
              <w:top w:val="single" w:sz="8" w:space="0" w:color="auto"/>
              <w:left w:val="single" w:sz="6" w:space="0" w:color="auto"/>
              <w:bottom w:val="single" w:sz="12" w:space="0" w:color="auto"/>
              <w:right w:val="single" w:sz="12" w:space="0" w:color="auto"/>
            </w:tcBorders>
            <w:vAlign w:val="center"/>
          </w:tcPr>
          <w:p w:rsidR="00723635" w:rsidRPr="00E23F78" w:rsidRDefault="00042024">
            <w:pPr>
              <w:spacing w:before="100" w:beforeAutospacing="1" w:after="100" w:afterAutospacing="1"/>
              <w:jc w:val="center"/>
              <w:rPr>
                <w:rFonts w:ascii="Arial Narrow" w:hAnsi="Arial Narrow" w:cs="Arial"/>
                <w:b/>
                <w:bCs/>
                <w:color w:val="000000"/>
                <w:sz w:val="22"/>
                <w:szCs w:val="22"/>
              </w:rPr>
            </w:pPr>
            <w:r>
              <w:rPr>
                <w:rFonts w:ascii="Arial Narrow" w:hAnsi="Arial Narrow" w:cs="Arial"/>
                <w:b/>
                <w:bCs/>
                <w:color w:val="000000"/>
                <w:sz w:val="22"/>
                <w:szCs w:val="22"/>
              </w:rPr>
              <w:fldChar w:fldCharType="begin"/>
            </w:r>
            <w:r w:rsidR="00AF54D9">
              <w:rPr>
                <w:rFonts w:ascii="Arial Narrow" w:hAnsi="Arial Narrow" w:cs="Arial"/>
                <w:b/>
                <w:bCs/>
                <w:color w:val="000000"/>
                <w:sz w:val="22"/>
                <w:szCs w:val="22"/>
              </w:rPr>
              <w:instrText xml:space="preserve"> =SUM(ABOVE) </w:instrText>
            </w:r>
            <w:r>
              <w:rPr>
                <w:rFonts w:ascii="Arial Narrow" w:hAnsi="Arial Narrow" w:cs="Arial"/>
                <w:b/>
                <w:bCs/>
                <w:color w:val="000000"/>
                <w:sz w:val="22"/>
                <w:szCs w:val="22"/>
              </w:rPr>
              <w:fldChar w:fldCharType="separate"/>
            </w:r>
            <w:r w:rsidR="00AF54D9">
              <w:rPr>
                <w:rFonts w:ascii="Arial Narrow" w:hAnsi="Arial Narrow" w:cs="Arial"/>
                <w:b/>
                <w:bCs/>
                <w:noProof/>
                <w:color w:val="000000"/>
                <w:sz w:val="22"/>
                <w:szCs w:val="22"/>
              </w:rPr>
              <w:t>26.28</w:t>
            </w:r>
            <w:r>
              <w:rPr>
                <w:rFonts w:ascii="Arial Narrow" w:hAnsi="Arial Narrow" w:cs="Arial"/>
                <w:b/>
                <w:bCs/>
                <w:color w:val="000000"/>
                <w:sz w:val="22"/>
                <w:szCs w:val="22"/>
              </w:rPr>
              <w:fldChar w:fldCharType="end"/>
            </w:r>
          </w:p>
        </w:tc>
      </w:tr>
    </w:tbl>
    <w:p w:rsidR="00723635" w:rsidRPr="00E23F78" w:rsidRDefault="00723635">
      <w:pPr>
        <w:pStyle w:val="FR1"/>
        <w:spacing w:after="0" w:line="360" w:lineRule="auto"/>
        <w:ind w:left="6480" w:right="29" w:firstLine="720"/>
        <w:rPr>
          <w:rFonts w:ascii="Arial Narrow" w:hAnsi="Arial Narrow"/>
          <w:sz w:val="22"/>
          <w:szCs w:val="22"/>
        </w:rPr>
      </w:pPr>
    </w:p>
    <w:p w:rsidR="008777D3" w:rsidRDefault="008777D3">
      <w:pPr>
        <w:pStyle w:val="FR1"/>
        <w:spacing w:after="0" w:line="360" w:lineRule="auto"/>
        <w:ind w:left="6480" w:right="29" w:firstLine="720"/>
        <w:rPr>
          <w:rFonts w:ascii="Arial Narrow" w:hAnsi="Arial Narrow"/>
          <w:sz w:val="22"/>
          <w:szCs w:val="22"/>
        </w:rPr>
      </w:pPr>
    </w:p>
    <w:p w:rsidR="00DF2ABB" w:rsidRPr="00E23F78" w:rsidRDefault="00DF2ABB">
      <w:pPr>
        <w:pStyle w:val="FR1"/>
        <w:spacing w:after="0" w:line="360" w:lineRule="auto"/>
        <w:ind w:left="6480" w:right="29" w:firstLine="720"/>
        <w:rPr>
          <w:rFonts w:ascii="Arial Narrow" w:hAnsi="Arial Narrow"/>
          <w:sz w:val="22"/>
          <w:szCs w:val="22"/>
        </w:rPr>
      </w:pPr>
    </w:p>
    <w:p w:rsidR="00723635" w:rsidRDefault="00723635" w:rsidP="00B64F96">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DF2ABB" w:rsidRPr="00E23F78" w:rsidRDefault="00DF2ABB" w:rsidP="00B64F96">
      <w:pPr>
        <w:pStyle w:val="FR1"/>
        <w:spacing w:after="0" w:line="360" w:lineRule="auto"/>
        <w:ind w:left="7200" w:right="29" w:firstLine="720"/>
        <w:rPr>
          <w:rFonts w:ascii="Arial Narrow" w:hAnsi="Arial Narrow"/>
          <w:sz w:val="22"/>
          <w:szCs w:val="22"/>
        </w:rPr>
      </w:pPr>
    </w:p>
    <w:p w:rsidR="00723635" w:rsidRPr="00E23F78" w:rsidRDefault="00723635" w:rsidP="00997F69">
      <w:pPr>
        <w:spacing w:before="100" w:beforeAutospacing="1" w:after="100" w:afterAutospacing="1" w:line="480" w:lineRule="auto"/>
        <w:ind w:left="1425"/>
        <w:jc w:val="both"/>
        <w:rPr>
          <w:rFonts w:ascii="Arial Narrow" w:hAnsi="Arial Narrow" w:cs="Arial"/>
          <w:sz w:val="22"/>
          <w:szCs w:val="22"/>
        </w:rPr>
      </w:pPr>
      <w:r w:rsidRPr="00E23F78">
        <w:rPr>
          <w:rFonts w:ascii="Arial Narrow" w:hAnsi="Arial Narrow" w:cs="Arial"/>
          <w:sz w:val="22"/>
          <w:szCs w:val="22"/>
        </w:rPr>
        <w:lastRenderedPageBreak/>
        <w:tab/>
        <w:t xml:space="preserve">In view of vulnerable location of channels, being in the </w:t>
      </w:r>
      <w:r w:rsidR="00875640" w:rsidRPr="00E23F78">
        <w:rPr>
          <w:rFonts w:ascii="Arial Narrow" w:hAnsi="Arial Narrow" w:cs="Arial"/>
          <w:sz w:val="22"/>
          <w:szCs w:val="22"/>
        </w:rPr>
        <w:t>flood plain</w:t>
      </w:r>
      <w:r w:rsidRPr="00E23F78">
        <w:rPr>
          <w:rFonts w:ascii="Arial Narrow" w:hAnsi="Arial Narrow" w:cs="Arial"/>
          <w:sz w:val="22"/>
          <w:szCs w:val="22"/>
        </w:rPr>
        <w:t>, it is essential to take up flood preparedness activities like strengthening</w:t>
      </w:r>
      <w:r w:rsidRPr="00E23F78">
        <w:rPr>
          <w:rFonts w:ascii="Arial Narrow" w:hAnsi="Arial Narrow" w:cs="Arial"/>
          <w:bCs/>
          <w:sz w:val="22"/>
          <w:szCs w:val="22"/>
        </w:rPr>
        <w:t xml:space="preserve"> weak</w:t>
      </w:r>
      <w:r w:rsidRPr="00E23F78">
        <w:rPr>
          <w:rFonts w:ascii="Arial Narrow" w:hAnsi="Arial Narrow" w:cs="Arial"/>
          <w:sz w:val="22"/>
          <w:szCs w:val="22"/>
        </w:rPr>
        <w:t xml:space="preserve"> and ghat sites, clearance of jungle, shrubs from banks and slopes and making them fit to face the ensuing floods. Therefore a gang of one man per mile is employed from 1</w:t>
      </w:r>
      <w:r w:rsidRPr="00E23F78">
        <w:rPr>
          <w:rFonts w:ascii="Arial Narrow" w:hAnsi="Arial Narrow" w:cs="Arial"/>
          <w:sz w:val="22"/>
          <w:szCs w:val="22"/>
          <w:vertAlign w:val="superscript"/>
        </w:rPr>
        <w:t>st</w:t>
      </w:r>
      <w:r w:rsidRPr="00E23F78">
        <w:rPr>
          <w:rFonts w:ascii="Arial Narrow" w:hAnsi="Arial Narrow" w:cs="Arial"/>
          <w:sz w:val="22"/>
          <w:szCs w:val="22"/>
        </w:rPr>
        <w:t xml:space="preserve"> June to 30</w:t>
      </w:r>
      <w:r w:rsidRPr="00E23F78">
        <w:rPr>
          <w:rFonts w:ascii="Arial Narrow" w:hAnsi="Arial Narrow" w:cs="Arial"/>
          <w:sz w:val="22"/>
          <w:szCs w:val="22"/>
          <w:vertAlign w:val="superscript"/>
        </w:rPr>
        <w:t>TH</w:t>
      </w:r>
      <w:r w:rsidRPr="00E23F78">
        <w:rPr>
          <w:rFonts w:ascii="Arial Narrow" w:hAnsi="Arial Narrow" w:cs="Arial"/>
          <w:sz w:val="22"/>
          <w:szCs w:val="22"/>
        </w:rPr>
        <w:t xml:space="preserve"> Septe</w:t>
      </w:r>
      <w:r w:rsidR="00875640">
        <w:rPr>
          <w:rFonts w:ascii="Arial Narrow" w:hAnsi="Arial Narrow" w:cs="Arial"/>
          <w:sz w:val="22"/>
          <w:szCs w:val="22"/>
        </w:rPr>
        <w:t>mber for preparedness of the upcoming flood,</w:t>
      </w:r>
      <w:r w:rsidRPr="00E23F78">
        <w:rPr>
          <w:rFonts w:ascii="Arial Narrow" w:hAnsi="Arial Narrow" w:cs="Arial"/>
          <w:sz w:val="22"/>
          <w:szCs w:val="22"/>
        </w:rPr>
        <w:t xml:space="preserve"> in addition to existing establishment of one beldar in six miles length of canal.</w:t>
      </w:r>
    </w:p>
    <w:p w:rsidR="00723635" w:rsidRPr="00D1268E" w:rsidRDefault="00723635" w:rsidP="00CF74A8">
      <w:pPr>
        <w:pStyle w:val="FR1"/>
        <w:numPr>
          <w:ilvl w:val="0"/>
          <w:numId w:val="3"/>
        </w:numPr>
        <w:tabs>
          <w:tab w:val="clear" w:pos="1440"/>
          <w:tab w:val="left" w:pos="660"/>
          <w:tab w:val="num" w:pos="2166"/>
        </w:tabs>
        <w:spacing w:before="100" w:beforeAutospacing="1" w:after="100" w:afterAutospacing="1" w:line="360" w:lineRule="auto"/>
        <w:ind w:left="2166" w:hanging="741"/>
        <w:jc w:val="both"/>
        <w:rPr>
          <w:rFonts w:ascii="Arial Narrow" w:hAnsi="Arial Narrow" w:cs="Arial"/>
          <w:color w:val="000000"/>
          <w:sz w:val="24"/>
          <w:szCs w:val="22"/>
        </w:rPr>
      </w:pPr>
      <w:r w:rsidRPr="00D1268E">
        <w:rPr>
          <w:rFonts w:ascii="Arial Narrow" w:hAnsi="Arial Narrow" w:cs="Arial"/>
          <w:color w:val="000000"/>
          <w:sz w:val="24"/>
          <w:szCs w:val="22"/>
          <w:u w:val="single"/>
        </w:rPr>
        <w:t>LOW FLOOD DISCHARGE 100000 – 150000 Cs.</w:t>
      </w:r>
    </w:p>
    <w:p w:rsidR="00723635" w:rsidRPr="00E23F78" w:rsidRDefault="00723635">
      <w:pPr>
        <w:spacing w:before="100" w:beforeAutospacing="1" w:after="100" w:afterAutospacing="1" w:line="360" w:lineRule="auto"/>
        <w:ind w:left="1425"/>
        <w:jc w:val="both"/>
        <w:rPr>
          <w:rFonts w:ascii="Arial Narrow" w:hAnsi="Arial Narrow" w:cs="Arial"/>
          <w:sz w:val="22"/>
          <w:szCs w:val="22"/>
        </w:rPr>
      </w:pPr>
      <w:r w:rsidRPr="00E23F78">
        <w:rPr>
          <w:rFonts w:ascii="Arial Narrow" w:hAnsi="Arial Narrow" w:cs="Arial"/>
          <w:sz w:val="22"/>
          <w:szCs w:val="22"/>
        </w:rPr>
        <w:t>No extra labour will be employed. The labour arranged for preparedness will continue as such.</w:t>
      </w:r>
    </w:p>
    <w:p w:rsidR="00723635" w:rsidRPr="00D1268E" w:rsidRDefault="00723635" w:rsidP="00CF74A8">
      <w:pPr>
        <w:pStyle w:val="FR1"/>
        <w:numPr>
          <w:ilvl w:val="0"/>
          <w:numId w:val="3"/>
        </w:numPr>
        <w:tabs>
          <w:tab w:val="clear" w:pos="1440"/>
          <w:tab w:val="left" w:pos="660"/>
          <w:tab w:val="num" w:pos="2166"/>
        </w:tabs>
        <w:spacing w:before="100" w:beforeAutospacing="1" w:after="100" w:afterAutospacing="1" w:line="360" w:lineRule="auto"/>
        <w:ind w:left="2166" w:hanging="741"/>
        <w:jc w:val="both"/>
        <w:rPr>
          <w:rFonts w:ascii="Arial Narrow" w:hAnsi="Arial Narrow" w:cs="Arial"/>
          <w:color w:val="000000"/>
          <w:sz w:val="24"/>
          <w:szCs w:val="22"/>
        </w:rPr>
      </w:pPr>
      <w:r w:rsidRPr="00D1268E">
        <w:rPr>
          <w:rFonts w:ascii="Arial Narrow" w:hAnsi="Arial Narrow" w:cs="Arial"/>
          <w:color w:val="000000"/>
          <w:sz w:val="24"/>
          <w:szCs w:val="22"/>
          <w:u w:val="single"/>
        </w:rPr>
        <w:t>MEDIUM FLOOD DISCHARGE 150000 – 200000 Cs</w:t>
      </w:r>
    </w:p>
    <w:p w:rsidR="00723635" w:rsidRPr="00E23F78" w:rsidRDefault="00FC6821">
      <w:pPr>
        <w:spacing w:before="100" w:beforeAutospacing="1" w:after="100" w:afterAutospacing="1" w:line="360" w:lineRule="auto"/>
        <w:ind w:left="1425"/>
        <w:jc w:val="both"/>
        <w:rPr>
          <w:rFonts w:ascii="Arial Narrow" w:hAnsi="Arial Narrow" w:cs="Arial"/>
          <w:sz w:val="22"/>
          <w:szCs w:val="22"/>
        </w:rPr>
      </w:pPr>
      <w:r w:rsidRPr="006E79E9">
        <w:rPr>
          <w:rFonts w:ascii="Arial Narrow" w:hAnsi="Arial Narrow" w:cs="Arial"/>
          <w:sz w:val="22"/>
          <w:szCs w:val="22"/>
        </w:rPr>
        <w:t xml:space="preserve">In medium flood the scale will be </w:t>
      </w:r>
      <w:r>
        <w:rPr>
          <w:rFonts w:ascii="Arial Narrow" w:hAnsi="Arial Narrow" w:cs="Arial"/>
          <w:sz w:val="22"/>
          <w:szCs w:val="22"/>
        </w:rPr>
        <w:t>two</w:t>
      </w:r>
      <w:r w:rsidRPr="006E79E9">
        <w:rPr>
          <w:rFonts w:ascii="Arial Narrow" w:hAnsi="Arial Narrow" w:cs="Arial"/>
          <w:sz w:val="22"/>
          <w:szCs w:val="22"/>
        </w:rPr>
        <w:t xml:space="preserve"> men / mile / shift for three shift in a day</w:t>
      </w:r>
      <w:r w:rsidR="00875640">
        <w:rPr>
          <w:rFonts w:ascii="Arial Narrow" w:hAnsi="Arial Narrow" w:cs="Arial"/>
          <w:sz w:val="22"/>
          <w:szCs w:val="22"/>
        </w:rPr>
        <w:t xml:space="preserve"> and arranged through the </w:t>
      </w:r>
      <w:r w:rsidR="00875640" w:rsidRPr="00875640">
        <w:rPr>
          <w:rFonts w:ascii="Arial Narrow" w:hAnsi="Arial Narrow" w:cs="Arial"/>
          <w:sz w:val="22"/>
          <w:szCs w:val="22"/>
        </w:rPr>
        <w:t>external</w:t>
      </w:r>
      <w:r w:rsidR="00875640">
        <w:rPr>
          <w:rFonts w:ascii="Arial Narrow" w:hAnsi="Arial Narrow" w:cs="Arial"/>
          <w:sz w:val="22"/>
          <w:szCs w:val="22"/>
        </w:rPr>
        <w:t xml:space="preserve"> contractor.</w:t>
      </w:r>
    </w:p>
    <w:p w:rsidR="00723635" w:rsidRPr="00D1268E" w:rsidRDefault="00723635" w:rsidP="00CF74A8">
      <w:pPr>
        <w:pStyle w:val="FR1"/>
        <w:numPr>
          <w:ilvl w:val="0"/>
          <w:numId w:val="3"/>
        </w:numPr>
        <w:tabs>
          <w:tab w:val="clear" w:pos="1440"/>
          <w:tab w:val="left" w:pos="660"/>
          <w:tab w:val="num" w:pos="2166"/>
        </w:tabs>
        <w:spacing w:before="100" w:beforeAutospacing="1" w:after="100" w:afterAutospacing="1" w:line="360" w:lineRule="auto"/>
        <w:ind w:left="2166" w:hanging="741"/>
        <w:jc w:val="both"/>
        <w:rPr>
          <w:rFonts w:ascii="Arial Narrow" w:hAnsi="Arial Narrow" w:cs="Arial"/>
          <w:color w:val="000000"/>
          <w:sz w:val="24"/>
          <w:szCs w:val="22"/>
        </w:rPr>
      </w:pPr>
      <w:r w:rsidRPr="00D1268E">
        <w:rPr>
          <w:rFonts w:ascii="Arial Narrow" w:hAnsi="Arial Narrow" w:cs="Arial"/>
          <w:color w:val="000000"/>
          <w:sz w:val="24"/>
          <w:szCs w:val="22"/>
          <w:u w:val="single"/>
        </w:rPr>
        <w:t>HIGH FLOOD DISCHARGE 200000 – 400000 Cs.</w:t>
      </w:r>
    </w:p>
    <w:p w:rsidR="00723635" w:rsidRPr="00E23F78" w:rsidRDefault="00723635" w:rsidP="00997F69">
      <w:pPr>
        <w:spacing w:before="100" w:beforeAutospacing="1" w:after="100" w:afterAutospacing="1" w:line="480" w:lineRule="auto"/>
        <w:ind w:left="1425"/>
        <w:jc w:val="both"/>
        <w:rPr>
          <w:rFonts w:ascii="Arial Narrow" w:hAnsi="Arial Narrow" w:cs="Arial"/>
          <w:color w:val="000000"/>
          <w:sz w:val="22"/>
          <w:szCs w:val="22"/>
        </w:rPr>
      </w:pPr>
      <w:r w:rsidRPr="00E23F78">
        <w:rPr>
          <w:rFonts w:ascii="Arial Narrow" w:hAnsi="Arial Narrow" w:cs="Arial"/>
          <w:color w:val="000000"/>
          <w:sz w:val="22"/>
          <w:szCs w:val="22"/>
        </w:rPr>
        <w:t>The flood water spills out and inundates</w:t>
      </w:r>
      <w:r w:rsidR="00BF3C42">
        <w:rPr>
          <w:rFonts w:ascii="Arial Narrow" w:hAnsi="Arial Narrow" w:cs="Arial"/>
          <w:color w:val="000000"/>
          <w:sz w:val="22"/>
          <w:szCs w:val="22"/>
        </w:rPr>
        <w:t xml:space="preserve"> the low lying areas and </w:t>
      </w:r>
      <w:r w:rsidR="00BF3C42" w:rsidRPr="007B3365">
        <w:rPr>
          <w:rFonts w:ascii="Arial Narrow" w:hAnsi="Arial Narrow" w:cs="Arial"/>
          <w:sz w:val="22"/>
          <w:szCs w:val="22"/>
        </w:rPr>
        <w:t>touches</w:t>
      </w:r>
      <w:r w:rsidRPr="00E23F78">
        <w:rPr>
          <w:rFonts w:ascii="Arial Narrow" w:hAnsi="Arial Narrow" w:cs="Arial"/>
          <w:color w:val="000000"/>
          <w:sz w:val="22"/>
          <w:szCs w:val="22"/>
        </w:rPr>
        <w:t xml:space="preserve"> the flood bund. The watching is necessary to be arranged. Therefore, </w:t>
      </w:r>
      <w:r w:rsidR="00997F69">
        <w:rPr>
          <w:rFonts w:ascii="Arial Narrow" w:hAnsi="Arial Narrow" w:cs="Arial"/>
          <w:color w:val="000000"/>
          <w:sz w:val="22"/>
          <w:szCs w:val="22"/>
        </w:rPr>
        <w:t>three</w:t>
      </w:r>
      <w:r w:rsidRPr="00E23F78">
        <w:rPr>
          <w:rFonts w:ascii="Arial Narrow" w:hAnsi="Arial Narrow" w:cs="Arial"/>
          <w:color w:val="000000"/>
          <w:sz w:val="22"/>
          <w:szCs w:val="22"/>
        </w:rPr>
        <w:t xml:space="preserve"> men for day &amp; night </w:t>
      </w:r>
      <w:r w:rsidR="00997F69">
        <w:rPr>
          <w:rFonts w:ascii="Arial Narrow" w:hAnsi="Arial Narrow" w:cs="Arial"/>
          <w:color w:val="000000"/>
          <w:sz w:val="22"/>
          <w:szCs w:val="22"/>
        </w:rPr>
        <w:t>per</w:t>
      </w:r>
      <w:r w:rsidRPr="00E23F78">
        <w:rPr>
          <w:rFonts w:ascii="Arial Narrow" w:hAnsi="Arial Narrow" w:cs="Arial"/>
          <w:color w:val="000000"/>
          <w:sz w:val="22"/>
          <w:szCs w:val="22"/>
        </w:rPr>
        <w:t xml:space="preserve"> mile are employ</w:t>
      </w:r>
      <w:r w:rsidR="00E375A1">
        <w:rPr>
          <w:rFonts w:ascii="Arial Narrow" w:hAnsi="Arial Narrow" w:cs="Arial"/>
          <w:color w:val="000000"/>
          <w:sz w:val="22"/>
          <w:szCs w:val="22"/>
        </w:rPr>
        <w:t>ed, including the existing gang</w:t>
      </w:r>
      <w:r w:rsidR="00875640">
        <w:rPr>
          <w:rFonts w:ascii="Arial Narrow" w:hAnsi="Arial Narrow" w:cs="Arial"/>
          <w:color w:val="000000"/>
          <w:sz w:val="22"/>
          <w:szCs w:val="22"/>
        </w:rPr>
        <w:t xml:space="preserve"> as arranged by the external contractor.</w:t>
      </w:r>
      <w:r w:rsidRPr="00E23F78">
        <w:rPr>
          <w:rFonts w:ascii="Arial Narrow" w:hAnsi="Arial Narrow" w:cs="Arial"/>
          <w:color w:val="000000"/>
          <w:sz w:val="22"/>
          <w:szCs w:val="22"/>
        </w:rPr>
        <w:t xml:space="preserve"> </w:t>
      </w:r>
    </w:p>
    <w:p w:rsidR="00723635" w:rsidRPr="00D1268E" w:rsidRDefault="00723635" w:rsidP="00FC485D">
      <w:pPr>
        <w:pStyle w:val="FR1"/>
        <w:numPr>
          <w:ilvl w:val="0"/>
          <w:numId w:val="3"/>
        </w:numPr>
        <w:tabs>
          <w:tab w:val="clear" w:pos="1440"/>
          <w:tab w:val="left" w:pos="660"/>
        </w:tabs>
        <w:spacing w:before="100" w:beforeAutospacing="1" w:after="100" w:afterAutospacing="1" w:line="360" w:lineRule="auto"/>
        <w:ind w:hanging="15"/>
        <w:jc w:val="both"/>
        <w:rPr>
          <w:rFonts w:ascii="Arial Narrow" w:hAnsi="Arial Narrow" w:cs="Arial"/>
          <w:color w:val="000000"/>
          <w:sz w:val="24"/>
          <w:szCs w:val="22"/>
        </w:rPr>
      </w:pPr>
      <w:r w:rsidRPr="00D1268E">
        <w:rPr>
          <w:rFonts w:ascii="Arial Narrow" w:hAnsi="Arial Narrow" w:cs="Arial"/>
          <w:color w:val="000000"/>
          <w:sz w:val="24"/>
          <w:szCs w:val="22"/>
          <w:u w:val="single"/>
        </w:rPr>
        <w:t>VERY HIGH FLOOD DISCHARGE 400000 – 600000 Cs.</w:t>
      </w:r>
    </w:p>
    <w:p w:rsidR="00723635" w:rsidRPr="00E23F78" w:rsidRDefault="00723635" w:rsidP="00962CCE">
      <w:pPr>
        <w:spacing w:before="100" w:beforeAutospacing="1" w:after="100" w:afterAutospacing="1" w:line="480" w:lineRule="auto"/>
        <w:ind w:left="1425"/>
        <w:jc w:val="both"/>
        <w:rPr>
          <w:rFonts w:ascii="Arial Narrow" w:hAnsi="Arial Narrow" w:cs="Arial"/>
          <w:color w:val="000000"/>
          <w:sz w:val="22"/>
          <w:szCs w:val="22"/>
        </w:rPr>
      </w:pPr>
      <w:r w:rsidRPr="00E23F78">
        <w:rPr>
          <w:rFonts w:ascii="Arial Narrow" w:hAnsi="Arial Narrow" w:cs="Arial"/>
          <w:color w:val="000000"/>
          <w:sz w:val="22"/>
          <w:szCs w:val="22"/>
        </w:rPr>
        <w:t xml:space="preserve">All activities will remain as such. The watching establishment will be raised to two men per mile on channels and </w:t>
      </w:r>
      <w:r w:rsidR="00962CCE">
        <w:rPr>
          <w:rFonts w:ascii="Arial Narrow" w:hAnsi="Arial Narrow" w:cs="Arial"/>
          <w:color w:val="000000"/>
          <w:sz w:val="22"/>
          <w:szCs w:val="22"/>
        </w:rPr>
        <w:t>four</w:t>
      </w:r>
      <w:r w:rsidRPr="00E23F78">
        <w:rPr>
          <w:rFonts w:ascii="Arial Narrow" w:hAnsi="Arial Narrow" w:cs="Arial"/>
          <w:color w:val="000000"/>
          <w:sz w:val="22"/>
          <w:szCs w:val="22"/>
        </w:rPr>
        <w:t xml:space="preserve"> men per mile for three shifts on Kot</w:t>
      </w:r>
      <w:r w:rsidR="00E252BE">
        <w:rPr>
          <w:rFonts w:ascii="Arial Narrow" w:hAnsi="Arial Narrow" w:cs="Arial"/>
          <w:color w:val="000000"/>
          <w:sz w:val="22"/>
          <w:szCs w:val="22"/>
        </w:rPr>
        <w:t xml:space="preserve"> </w:t>
      </w:r>
      <w:r w:rsidR="00875640">
        <w:rPr>
          <w:rFonts w:ascii="Arial Narrow" w:hAnsi="Arial Narrow" w:cs="Arial"/>
          <w:color w:val="000000"/>
          <w:sz w:val="22"/>
          <w:szCs w:val="22"/>
        </w:rPr>
        <w:t>Naja Flood Bund as arranged by the external contractor.</w:t>
      </w:r>
      <w:r w:rsidRPr="00E23F78">
        <w:rPr>
          <w:rFonts w:ascii="Arial Narrow" w:hAnsi="Arial Narrow" w:cs="Arial"/>
          <w:color w:val="000000"/>
          <w:sz w:val="22"/>
          <w:szCs w:val="22"/>
        </w:rPr>
        <w:t xml:space="preserve">  </w:t>
      </w:r>
    </w:p>
    <w:p w:rsidR="00723635" w:rsidRPr="00D1268E" w:rsidRDefault="00723635" w:rsidP="00FC485D">
      <w:pPr>
        <w:pStyle w:val="FR1"/>
        <w:spacing w:before="100" w:beforeAutospacing="1" w:after="100" w:afterAutospacing="1" w:line="360" w:lineRule="auto"/>
        <w:ind w:hanging="735"/>
        <w:jc w:val="both"/>
        <w:rPr>
          <w:rFonts w:ascii="Arial Narrow" w:hAnsi="Arial Narrow" w:cs="Arial"/>
          <w:sz w:val="24"/>
          <w:szCs w:val="22"/>
        </w:rPr>
      </w:pPr>
      <w:r w:rsidRPr="00D1268E">
        <w:rPr>
          <w:rFonts w:ascii="Arial Narrow" w:hAnsi="Arial Narrow" w:cs="Arial"/>
          <w:sz w:val="24"/>
          <w:szCs w:val="22"/>
        </w:rPr>
        <w:t>v.</w:t>
      </w:r>
      <w:r w:rsidRPr="00D1268E">
        <w:rPr>
          <w:rFonts w:ascii="Arial Narrow" w:hAnsi="Arial Narrow" w:cs="Arial"/>
          <w:sz w:val="24"/>
          <w:szCs w:val="22"/>
        </w:rPr>
        <w:tab/>
      </w:r>
      <w:r w:rsidRPr="00D1268E">
        <w:rPr>
          <w:rFonts w:ascii="Arial Narrow" w:hAnsi="Arial Narrow" w:cs="Arial"/>
          <w:sz w:val="24"/>
          <w:szCs w:val="22"/>
          <w:u w:val="single"/>
        </w:rPr>
        <w:t>EXCEPTIONALLY HIGH FLOOD ABOVE 600000 Cs.</w:t>
      </w:r>
    </w:p>
    <w:p w:rsidR="00723635" w:rsidRPr="00E23F78" w:rsidRDefault="00723635" w:rsidP="00962CCE">
      <w:pPr>
        <w:spacing w:before="100" w:beforeAutospacing="1" w:after="100" w:afterAutospacing="1" w:line="480" w:lineRule="auto"/>
        <w:ind w:left="1425"/>
        <w:jc w:val="both"/>
        <w:rPr>
          <w:rFonts w:ascii="Arial Narrow" w:hAnsi="Arial Narrow" w:cs="Arial"/>
          <w:sz w:val="22"/>
          <w:szCs w:val="22"/>
        </w:rPr>
      </w:pPr>
      <w:r w:rsidRPr="00E23F78">
        <w:rPr>
          <w:rFonts w:ascii="Arial Narrow" w:hAnsi="Arial Narrow" w:cs="Arial"/>
          <w:sz w:val="22"/>
          <w:szCs w:val="22"/>
        </w:rPr>
        <w:t xml:space="preserve">This stage warrants alarming situation. The watching labour will be raised to three men per mile per shift on channels and </w:t>
      </w:r>
      <w:r w:rsidR="00962CCE">
        <w:rPr>
          <w:rFonts w:ascii="Arial Narrow" w:hAnsi="Arial Narrow" w:cs="Arial"/>
          <w:sz w:val="22"/>
          <w:szCs w:val="22"/>
        </w:rPr>
        <w:t>six</w:t>
      </w:r>
      <w:r w:rsidRPr="00E23F78">
        <w:rPr>
          <w:rFonts w:ascii="Arial Narrow" w:hAnsi="Arial Narrow" w:cs="Arial"/>
          <w:sz w:val="22"/>
          <w:szCs w:val="22"/>
        </w:rPr>
        <w:t xml:space="preserve"> men per mile per shift for three shifts on </w:t>
      </w:r>
      <w:r w:rsidR="002F6603">
        <w:rPr>
          <w:rFonts w:ascii="Arial Narrow" w:hAnsi="Arial Narrow" w:cs="Arial"/>
          <w:sz w:val="22"/>
          <w:szCs w:val="22"/>
        </w:rPr>
        <w:t>bund</w:t>
      </w:r>
      <w:r w:rsidRPr="00E23F78">
        <w:rPr>
          <w:rFonts w:ascii="Arial Narrow" w:hAnsi="Arial Narrow" w:cs="Arial"/>
          <w:sz w:val="22"/>
          <w:szCs w:val="22"/>
        </w:rPr>
        <w:t>. On receipt of exceptionally high flood warning, Deputy Collector, Kirana</w:t>
      </w:r>
      <w:r w:rsidR="00E252BE">
        <w:rPr>
          <w:rFonts w:ascii="Arial Narrow" w:hAnsi="Arial Narrow" w:cs="Arial"/>
          <w:sz w:val="22"/>
          <w:szCs w:val="22"/>
        </w:rPr>
        <w:t xml:space="preserve"> </w:t>
      </w:r>
      <w:r w:rsidRPr="00E23F78">
        <w:rPr>
          <w:rFonts w:ascii="Arial Narrow" w:hAnsi="Arial Narrow" w:cs="Arial"/>
          <w:sz w:val="22"/>
          <w:szCs w:val="22"/>
        </w:rPr>
        <w:t>along</w:t>
      </w:r>
      <w:r w:rsidR="00E252BE">
        <w:rPr>
          <w:rFonts w:ascii="Arial Narrow" w:hAnsi="Arial Narrow" w:cs="Arial"/>
          <w:sz w:val="22"/>
          <w:szCs w:val="22"/>
        </w:rPr>
        <w:t xml:space="preserve"> </w:t>
      </w:r>
      <w:r w:rsidRPr="00E23F78">
        <w:rPr>
          <w:rFonts w:ascii="Arial Narrow" w:hAnsi="Arial Narrow" w:cs="Arial"/>
          <w:sz w:val="22"/>
          <w:szCs w:val="22"/>
        </w:rPr>
        <w:t xml:space="preserve">with concerned Zilladars and Canal Patwaries will shift their camp at Yakhuwala Rest House. </w:t>
      </w:r>
    </w:p>
    <w:p w:rsidR="00DF2ABB" w:rsidRDefault="00DF2ABB" w:rsidP="00B64F96">
      <w:pPr>
        <w:pStyle w:val="FR1"/>
        <w:spacing w:after="0" w:line="360" w:lineRule="auto"/>
        <w:ind w:left="7200" w:right="29" w:firstLine="720"/>
        <w:rPr>
          <w:rFonts w:ascii="Arial Narrow" w:hAnsi="Arial Narrow"/>
          <w:sz w:val="22"/>
          <w:szCs w:val="22"/>
        </w:rPr>
      </w:pPr>
    </w:p>
    <w:p w:rsidR="00723635" w:rsidRPr="00E23F78" w:rsidRDefault="00723635" w:rsidP="00B64F96">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723635" w:rsidRPr="002F0A2A" w:rsidRDefault="00723635">
      <w:pPr>
        <w:pStyle w:val="FR1"/>
        <w:spacing w:after="0" w:line="360" w:lineRule="auto"/>
        <w:ind w:left="0" w:right="29"/>
        <w:jc w:val="center"/>
        <w:rPr>
          <w:rFonts w:ascii="Arial Narrow" w:hAnsi="Arial Narrow"/>
          <w:u w:val="single"/>
        </w:rPr>
      </w:pPr>
      <w:r w:rsidRPr="002F0A2A">
        <w:rPr>
          <w:rFonts w:ascii="Arial Narrow" w:hAnsi="Arial Narrow" w:cs="Arial"/>
          <w:b w:val="0"/>
        </w:rPr>
        <w:br w:type="page"/>
      </w:r>
      <w:r w:rsidRPr="002F0A2A">
        <w:rPr>
          <w:rFonts w:ascii="Arial Narrow" w:hAnsi="Arial Narrow"/>
          <w:u w:val="single"/>
        </w:rPr>
        <w:lastRenderedPageBreak/>
        <w:t>CHAPTER-6</w:t>
      </w:r>
    </w:p>
    <w:p w:rsidR="00723635" w:rsidRPr="00E23F78" w:rsidRDefault="00723635">
      <w:pPr>
        <w:autoSpaceDE w:val="0"/>
        <w:autoSpaceDN w:val="0"/>
        <w:adjustRightInd w:val="0"/>
        <w:spacing w:line="360" w:lineRule="auto"/>
        <w:jc w:val="both"/>
        <w:rPr>
          <w:rFonts w:ascii="Arial Narrow" w:hAnsi="Arial Narrow" w:cs="Arial"/>
          <w:b/>
          <w:sz w:val="22"/>
          <w:szCs w:val="22"/>
        </w:rPr>
      </w:pPr>
    </w:p>
    <w:p w:rsidR="0088656A" w:rsidRPr="0088656A" w:rsidRDefault="0088656A" w:rsidP="00CF74A8">
      <w:pPr>
        <w:pStyle w:val="Heading1"/>
        <w:numPr>
          <w:ilvl w:val="0"/>
          <w:numId w:val="7"/>
        </w:numPr>
        <w:ind w:hanging="720"/>
      </w:pPr>
      <w:bookmarkStart w:id="40" w:name="_Toc159786296"/>
      <w:r w:rsidRPr="0088656A">
        <w:t>Flood Damages Restoration Works.</w:t>
      </w:r>
      <w:bookmarkEnd w:id="40"/>
    </w:p>
    <w:p w:rsidR="0088656A" w:rsidRDefault="0088656A" w:rsidP="0088656A">
      <w:pPr>
        <w:autoSpaceDE w:val="0"/>
        <w:autoSpaceDN w:val="0"/>
        <w:adjustRightInd w:val="0"/>
        <w:jc w:val="both"/>
        <w:rPr>
          <w:rFonts w:ascii="Arial Black" w:hAnsi="Arial Black" w:cs="Arial"/>
        </w:rPr>
      </w:pPr>
    </w:p>
    <w:p w:rsidR="0088656A" w:rsidRDefault="00D76691" w:rsidP="00FF0FE5">
      <w:pPr>
        <w:widowControl w:val="0"/>
        <w:autoSpaceDE w:val="0"/>
        <w:autoSpaceDN w:val="0"/>
        <w:adjustRightInd w:val="0"/>
        <w:spacing w:line="360" w:lineRule="auto"/>
        <w:ind w:left="1425"/>
        <w:jc w:val="both"/>
        <w:rPr>
          <w:rFonts w:ascii="Arial Narrow" w:hAnsi="Arial Narrow" w:cs="Arial"/>
          <w:sz w:val="22"/>
          <w:szCs w:val="22"/>
        </w:rPr>
      </w:pPr>
      <w:r>
        <w:rPr>
          <w:rFonts w:ascii="Arial Narrow" w:hAnsi="Arial Narrow" w:cs="Arial"/>
          <w:sz w:val="22"/>
          <w:szCs w:val="22"/>
        </w:rPr>
        <w:t>Overall condition of flood protection infrastructure was satisfactory. However, no any damages to houses / lives have been reported. River erosive action was observed near Darbar Syed Sahib Shah Village Talibwala along right Bank of River Chenab Downstream Motorway M-2 Bridge. There is n</w:t>
      </w:r>
      <w:r w:rsidR="00C032E0" w:rsidRPr="00C032E0">
        <w:rPr>
          <w:rFonts w:ascii="Arial Narrow" w:hAnsi="Arial Narrow" w:cs="Arial"/>
          <w:sz w:val="22"/>
          <w:szCs w:val="22"/>
        </w:rPr>
        <w:t xml:space="preserve">o </w:t>
      </w:r>
      <w:r>
        <w:rPr>
          <w:rFonts w:ascii="Arial Narrow" w:hAnsi="Arial Narrow" w:cs="Arial"/>
          <w:sz w:val="22"/>
          <w:szCs w:val="22"/>
        </w:rPr>
        <w:t xml:space="preserve">structure </w:t>
      </w:r>
      <w:r w:rsidR="00C032E0" w:rsidRPr="00C032E0">
        <w:rPr>
          <w:rFonts w:ascii="Arial Narrow" w:hAnsi="Arial Narrow" w:cs="Arial"/>
          <w:sz w:val="22"/>
          <w:szCs w:val="22"/>
        </w:rPr>
        <w:t>damage during the flood season 202</w:t>
      </w:r>
      <w:r w:rsidR="003615E6">
        <w:rPr>
          <w:rFonts w:ascii="Arial Narrow" w:hAnsi="Arial Narrow" w:cs="Arial"/>
          <w:sz w:val="22"/>
          <w:szCs w:val="22"/>
        </w:rPr>
        <w:t>4</w:t>
      </w:r>
      <w:r w:rsidR="00C032E0" w:rsidRPr="00C032E0">
        <w:rPr>
          <w:rFonts w:ascii="Arial Narrow" w:hAnsi="Arial Narrow" w:cs="Arial"/>
          <w:sz w:val="22"/>
          <w:szCs w:val="22"/>
        </w:rPr>
        <w:t xml:space="preserve"> and </w:t>
      </w:r>
      <w:r>
        <w:rPr>
          <w:rFonts w:ascii="Arial Narrow" w:hAnsi="Arial Narrow" w:cs="Arial"/>
          <w:sz w:val="22"/>
          <w:szCs w:val="22"/>
        </w:rPr>
        <w:t xml:space="preserve">hence, </w:t>
      </w:r>
      <w:r w:rsidR="00C032E0" w:rsidRPr="00C032E0">
        <w:rPr>
          <w:rFonts w:ascii="Arial Narrow" w:hAnsi="Arial Narrow" w:cs="Arial"/>
          <w:sz w:val="22"/>
          <w:szCs w:val="22"/>
        </w:rPr>
        <w:t>no flood restoration work is pending in Kirana Canal Division</w:t>
      </w:r>
      <w:r>
        <w:rPr>
          <w:rFonts w:ascii="Arial Narrow" w:hAnsi="Arial Narrow" w:cs="Arial"/>
          <w:sz w:val="22"/>
          <w:szCs w:val="22"/>
        </w:rPr>
        <w:t>. However Construction of Inverted Hockey Spur as proposed by the Director Hydraulics Irrigation Research Institute Lahore is under progress at site along</w:t>
      </w:r>
      <w:r w:rsidR="00AC067A">
        <w:rPr>
          <w:rFonts w:ascii="Arial Narrow" w:hAnsi="Arial Narrow" w:cs="Arial"/>
          <w:sz w:val="22"/>
          <w:szCs w:val="22"/>
        </w:rPr>
        <w:t>-</w:t>
      </w:r>
      <w:r>
        <w:rPr>
          <w:rFonts w:ascii="Arial Narrow" w:hAnsi="Arial Narrow" w:cs="Arial"/>
          <w:sz w:val="22"/>
          <w:szCs w:val="22"/>
        </w:rPr>
        <w:t>with it is planned to rehabilitate the Mamola Guide Wall Spur before flood season 202</w:t>
      </w:r>
      <w:r w:rsidR="003615E6">
        <w:rPr>
          <w:rFonts w:ascii="Arial Narrow" w:hAnsi="Arial Narrow" w:cs="Arial"/>
          <w:sz w:val="22"/>
          <w:szCs w:val="22"/>
        </w:rPr>
        <w:t>5</w:t>
      </w:r>
      <w:r>
        <w:rPr>
          <w:rFonts w:ascii="Arial Narrow" w:hAnsi="Arial Narrow" w:cs="Arial"/>
          <w:sz w:val="22"/>
          <w:szCs w:val="22"/>
        </w:rPr>
        <w:t xml:space="preserve">. </w:t>
      </w:r>
      <w:r w:rsidR="00FF0FE5">
        <w:rPr>
          <w:rFonts w:ascii="Arial Narrow" w:hAnsi="Arial Narrow" w:cs="Arial"/>
          <w:sz w:val="22"/>
          <w:szCs w:val="22"/>
        </w:rPr>
        <w:t>I</w:t>
      </w:r>
      <w:r w:rsidR="00AC067A">
        <w:rPr>
          <w:rFonts w:ascii="Arial Narrow" w:hAnsi="Arial Narrow" w:cs="Arial"/>
          <w:sz w:val="22"/>
          <w:szCs w:val="22"/>
        </w:rPr>
        <w:t xml:space="preserve">t </w:t>
      </w:r>
      <w:r>
        <w:rPr>
          <w:rFonts w:ascii="Arial Narrow" w:hAnsi="Arial Narrow" w:cs="Arial"/>
          <w:sz w:val="22"/>
          <w:szCs w:val="22"/>
        </w:rPr>
        <w:t xml:space="preserve">may rehabilitate depending upon availability of funds alongwith </w:t>
      </w:r>
      <w:r w:rsidR="00AC067A">
        <w:rPr>
          <w:rFonts w:ascii="Arial Narrow" w:hAnsi="Arial Narrow" w:cs="Arial"/>
          <w:sz w:val="22"/>
          <w:szCs w:val="22"/>
        </w:rPr>
        <w:t>repairing/</w:t>
      </w:r>
      <w:r>
        <w:rPr>
          <w:rFonts w:ascii="Arial Narrow" w:hAnsi="Arial Narrow" w:cs="Arial"/>
          <w:sz w:val="22"/>
          <w:szCs w:val="22"/>
        </w:rPr>
        <w:t xml:space="preserve"> maintenance of Kot Naja Flood Bund through filling rain cuts &amp; ghar</w:t>
      </w:r>
      <w:r w:rsidR="00AC067A">
        <w:rPr>
          <w:rFonts w:ascii="Arial Narrow" w:hAnsi="Arial Narrow" w:cs="Arial"/>
          <w:sz w:val="22"/>
          <w:szCs w:val="22"/>
        </w:rPr>
        <w:t>a</w:t>
      </w:r>
      <w:r>
        <w:rPr>
          <w:rFonts w:ascii="Arial Narrow" w:hAnsi="Arial Narrow" w:cs="Arial"/>
          <w:sz w:val="22"/>
          <w:szCs w:val="22"/>
        </w:rPr>
        <w:t>s</w:t>
      </w:r>
      <w:r w:rsidR="00AC067A">
        <w:rPr>
          <w:rFonts w:ascii="Arial Narrow" w:hAnsi="Arial Narrow" w:cs="Arial"/>
          <w:sz w:val="22"/>
          <w:szCs w:val="22"/>
        </w:rPr>
        <w:t xml:space="preserve"> etc</w:t>
      </w:r>
      <w:r>
        <w:rPr>
          <w:rFonts w:ascii="Arial Narrow" w:hAnsi="Arial Narrow" w:cs="Arial"/>
          <w:sz w:val="22"/>
          <w:szCs w:val="22"/>
        </w:rPr>
        <w:t xml:space="preserve">. </w:t>
      </w:r>
    </w:p>
    <w:p w:rsidR="0088656A" w:rsidRPr="0088656A" w:rsidRDefault="0088656A" w:rsidP="0088656A">
      <w:pPr>
        <w:widowControl w:val="0"/>
        <w:autoSpaceDE w:val="0"/>
        <w:autoSpaceDN w:val="0"/>
        <w:adjustRightInd w:val="0"/>
        <w:spacing w:line="360" w:lineRule="auto"/>
        <w:ind w:left="1425"/>
        <w:jc w:val="both"/>
        <w:rPr>
          <w:rFonts w:ascii="Arial Narrow" w:hAnsi="Arial Narrow" w:cs="Arial"/>
          <w:sz w:val="12"/>
          <w:szCs w:val="22"/>
        </w:rPr>
      </w:pPr>
    </w:p>
    <w:p w:rsidR="00723635" w:rsidRPr="00E23F78" w:rsidRDefault="00723635">
      <w:pPr>
        <w:widowControl w:val="0"/>
        <w:autoSpaceDE w:val="0"/>
        <w:autoSpaceDN w:val="0"/>
        <w:adjustRightInd w:val="0"/>
        <w:spacing w:line="360" w:lineRule="auto"/>
        <w:ind w:left="1425"/>
        <w:jc w:val="both"/>
        <w:rPr>
          <w:rFonts w:ascii="Arial Narrow" w:hAnsi="Arial Narrow" w:cs="Arial"/>
          <w:sz w:val="22"/>
          <w:szCs w:val="22"/>
        </w:rPr>
      </w:pPr>
    </w:p>
    <w:p w:rsidR="00723635" w:rsidRPr="00E23F78" w:rsidRDefault="00723635">
      <w:pPr>
        <w:ind w:left="1425"/>
        <w:jc w:val="both"/>
        <w:rPr>
          <w:rFonts w:ascii="Arial Narrow" w:hAnsi="Arial Narrow" w:cs="Arial"/>
          <w:sz w:val="22"/>
          <w:szCs w:val="22"/>
        </w:rPr>
      </w:pPr>
    </w:p>
    <w:p w:rsidR="00723635" w:rsidRPr="00E23F78" w:rsidRDefault="00723635" w:rsidP="00B64F96">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723635" w:rsidRPr="00E23F78" w:rsidRDefault="00723635">
      <w:pPr>
        <w:jc w:val="both"/>
        <w:rPr>
          <w:rFonts w:ascii="Arial Narrow" w:hAnsi="Arial Narrow" w:cs="Arial"/>
          <w:sz w:val="22"/>
          <w:szCs w:val="22"/>
        </w:rPr>
      </w:pPr>
    </w:p>
    <w:p w:rsidR="00723635" w:rsidRPr="00E23F78" w:rsidRDefault="00723635">
      <w:pPr>
        <w:ind w:left="1425"/>
        <w:jc w:val="both"/>
        <w:rPr>
          <w:rFonts w:ascii="Arial Narrow" w:hAnsi="Arial Narrow" w:cs="Arial"/>
          <w:sz w:val="22"/>
          <w:szCs w:val="22"/>
        </w:rPr>
      </w:pPr>
    </w:p>
    <w:p w:rsidR="00723635" w:rsidRPr="00E23F78" w:rsidRDefault="00723635">
      <w:pPr>
        <w:ind w:left="1425"/>
        <w:jc w:val="both"/>
        <w:rPr>
          <w:rFonts w:ascii="Arial Narrow" w:hAnsi="Arial Narrow" w:cs="Arial"/>
          <w:sz w:val="22"/>
          <w:szCs w:val="22"/>
        </w:rPr>
      </w:pPr>
    </w:p>
    <w:p w:rsidR="00723635" w:rsidRPr="00E23F78" w:rsidRDefault="00723635">
      <w:pPr>
        <w:ind w:left="1425"/>
        <w:jc w:val="both"/>
        <w:rPr>
          <w:rFonts w:ascii="Arial Narrow" w:hAnsi="Arial Narrow" w:cs="Arial"/>
          <w:sz w:val="22"/>
          <w:szCs w:val="22"/>
        </w:rPr>
      </w:pPr>
    </w:p>
    <w:p w:rsidR="00723635" w:rsidRPr="002F0A2A" w:rsidRDefault="00723635">
      <w:pPr>
        <w:pStyle w:val="FR1"/>
        <w:spacing w:after="0" w:line="360" w:lineRule="auto"/>
        <w:ind w:left="0" w:right="29"/>
        <w:jc w:val="center"/>
        <w:rPr>
          <w:rFonts w:ascii="Arial Narrow" w:hAnsi="Arial Narrow"/>
          <w:szCs w:val="22"/>
          <w:u w:val="single"/>
        </w:rPr>
      </w:pPr>
      <w:r w:rsidRPr="002F0A2A">
        <w:rPr>
          <w:rFonts w:ascii="Arial Narrow" w:hAnsi="Arial Narrow" w:cs="Arial"/>
          <w:szCs w:val="22"/>
        </w:rPr>
        <w:br w:type="page"/>
      </w:r>
      <w:r w:rsidRPr="002F0A2A">
        <w:rPr>
          <w:rFonts w:ascii="Arial Narrow" w:hAnsi="Arial Narrow"/>
          <w:szCs w:val="22"/>
          <w:u w:val="single"/>
        </w:rPr>
        <w:lastRenderedPageBreak/>
        <w:t>CHAPTER-7</w:t>
      </w:r>
    </w:p>
    <w:p w:rsidR="00723635" w:rsidRPr="002F0A2A" w:rsidRDefault="00723635" w:rsidP="00CF74A8">
      <w:pPr>
        <w:pStyle w:val="Heading1"/>
        <w:numPr>
          <w:ilvl w:val="0"/>
          <w:numId w:val="7"/>
        </w:numPr>
        <w:spacing w:line="240" w:lineRule="auto"/>
        <w:ind w:hanging="720"/>
      </w:pPr>
      <w:bookmarkStart w:id="41" w:name="_Toc159786297"/>
      <w:r w:rsidRPr="002F0A2A">
        <w:t>Flood Fighting Watching Arrangement.</w:t>
      </w:r>
      <w:bookmarkEnd w:id="41"/>
    </w:p>
    <w:p w:rsidR="00723635" w:rsidRPr="00E23F78" w:rsidRDefault="00920943" w:rsidP="00B06AE3">
      <w:pPr>
        <w:pStyle w:val="Heading2"/>
        <w:spacing w:after="0" w:line="240" w:lineRule="auto"/>
      </w:pPr>
      <w:bookmarkStart w:id="42" w:name="_Toc159786298"/>
      <w:r>
        <w:t>7.1</w:t>
      </w:r>
      <w:r>
        <w:tab/>
      </w:r>
      <w:r w:rsidR="00723635" w:rsidRPr="00E23F78">
        <w:t>Pre-</w:t>
      </w:r>
      <w:r w:rsidR="00B06AE3">
        <w:t>F</w:t>
      </w:r>
      <w:r w:rsidR="00723635" w:rsidRPr="00E23F78">
        <w:t>lood Arrangement</w:t>
      </w:r>
      <w:bookmarkEnd w:id="42"/>
    </w:p>
    <w:tbl>
      <w:tblPr>
        <w:tblW w:w="10137" w:type="dxa"/>
        <w:tblInd w:w="738" w:type="dxa"/>
        <w:tblLayout w:type="fixed"/>
        <w:tblLook w:val="0000"/>
      </w:tblPr>
      <w:tblGrid>
        <w:gridCol w:w="718"/>
        <w:gridCol w:w="3857"/>
        <w:gridCol w:w="628"/>
        <w:gridCol w:w="897"/>
        <w:gridCol w:w="740"/>
        <w:gridCol w:w="964"/>
        <w:gridCol w:w="2333"/>
      </w:tblGrid>
      <w:tr w:rsidR="00723635" w:rsidRPr="00E23F78" w:rsidTr="00C27F69">
        <w:trPr>
          <w:trHeight w:val="470"/>
        </w:trPr>
        <w:tc>
          <w:tcPr>
            <w:tcW w:w="718" w:type="dxa"/>
            <w:tcBorders>
              <w:top w:val="single" w:sz="12" w:space="0" w:color="auto"/>
              <w:left w:val="single" w:sz="12" w:space="0" w:color="auto"/>
              <w:bottom w:val="single" w:sz="12" w:space="0" w:color="auto"/>
              <w:right w:val="single" w:sz="12" w:space="0" w:color="auto"/>
            </w:tcBorders>
            <w:noWrap/>
            <w:vAlign w:val="center"/>
          </w:tcPr>
          <w:p w:rsidR="00723635" w:rsidRPr="00E23F78" w:rsidRDefault="00723635">
            <w:pPr>
              <w:jc w:val="center"/>
              <w:rPr>
                <w:rFonts w:ascii="Arial Narrow" w:hAnsi="Arial Narrow" w:cs="Arial"/>
                <w:b/>
                <w:bCs/>
                <w:sz w:val="22"/>
                <w:szCs w:val="22"/>
              </w:rPr>
            </w:pPr>
            <w:r w:rsidRPr="00E23F78">
              <w:rPr>
                <w:rFonts w:ascii="Arial Narrow" w:hAnsi="Arial Narrow" w:cs="Arial"/>
                <w:b/>
                <w:bCs/>
                <w:sz w:val="22"/>
                <w:szCs w:val="22"/>
              </w:rPr>
              <w:t>Sr. No.</w:t>
            </w:r>
          </w:p>
        </w:tc>
        <w:tc>
          <w:tcPr>
            <w:tcW w:w="4485" w:type="dxa"/>
            <w:gridSpan w:val="2"/>
            <w:tcBorders>
              <w:top w:val="single" w:sz="12" w:space="0" w:color="auto"/>
              <w:left w:val="single" w:sz="12" w:space="0" w:color="auto"/>
              <w:bottom w:val="single" w:sz="12" w:space="0" w:color="auto"/>
              <w:right w:val="single" w:sz="12" w:space="0" w:color="auto"/>
            </w:tcBorders>
            <w:noWrap/>
            <w:vAlign w:val="center"/>
          </w:tcPr>
          <w:p w:rsidR="00723635" w:rsidRPr="00E23F78" w:rsidRDefault="00723635">
            <w:pPr>
              <w:jc w:val="center"/>
              <w:rPr>
                <w:rFonts w:ascii="Arial Narrow" w:hAnsi="Arial Narrow" w:cs="Arial"/>
                <w:b/>
                <w:bCs/>
                <w:sz w:val="22"/>
                <w:szCs w:val="22"/>
              </w:rPr>
            </w:pPr>
            <w:r w:rsidRPr="00E23F78">
              <w:rPr>
                <w:rFonts w:ascii="Arial Narrow" w:hAnsi="Arial Narrow" w:cs="Arial"/>
                <w:b/>
                <w:bCs/>
                <w:sz w:val="22"/>
                <w:szCs w:val="22"/>
              </w:rPr>
              <w:t>Activity</w:t>
            </w:r>
          </w:p>
        </w:tc>
        <w:tc>
          <w:tcPr>
            <w:tcW w:w="1637" w:type="dxa"/>
            <w:gridSpan w:val="2"/>
            <w:tcBorders>
              <w:top w:val="single" w:sz="12" w:space="0" w:color="auto"/>
              <w:left w:val="single" w:sz="12" w:space="0" w:color="auto"/>
              <w:bottom w:val="single" w:sz="12" w:space="0" w:color="auto"/>
              <w:right w:val="single" w:sz="12" w:space="0" w:color="auto"/>
            </w:tcBorders>
            <w:noWrap/>
            <w:vAlign w:val="center"/>
          </w:tcPr>
          <w:p w:rsidR="00723635" w:rsidRPr="00E23F78" w:rsidRDefault="00723635">
            <w:pPr>
              <w:jc w:val="center"/>
              <w:rPr>
                <w:rFonts w:ascii="Arial Narrow" w:hAnsi="Arial Narrow" w:cs="Arial"/>
                <w:b/>
                <w:bCs/>
                <w:sz w:val="22"/>
                <w:szCs w:val="22"/>
              </w:rPr>
            </w:pPr>
            <w:r w:rsidRPr="00E23F78">
              <w:rPr>
                <w:rFonts w:ascii="Arial Narrow" w:hAnsi="Arial Narrow" w:cs="Arial"/>
                <w:b/>
                <w:bCs/>
                <w:sz w:val="22"/>
                <w:szCs w:val="22"/>
              </w:rPr>
              <w:t>Newly Progress</w:t>
            </w:r>
          </w:p>
        </w:tc>
        <w:tc>
          <w:tcPr>
            <w:tcW w:w="3297" w:type="dxa"/>
            <w:gridSpan w:val="2"/>
            <w:tcBorders>
              <w:top w:val="single" w:sz="12" w:space="0" w:color="auto"/>
              <w:left w:val="single" w:sz="12" w:space="0" w:color="auto"/>
              <w:bottom w:val="single" w:sz="12" w:space="0" w:color="auto"/>
              <w:right w:val="single" w:sz="12" w:space="0" w:color="auto"/>
            </w:tcBorders>
            <w:noWrap/>
            <w:vAlign w:val="center"/>
          </w:tcPr>
          <w:p w:rsidR="00723635" w:rsidRPr="00E23F78" w:rsidRDefault="00723635">
            <w:pPr>
              <w:jc w:val="center"/>
              <w:rPr>
                <w:rFonts w:ascii="Arial Narrow" w:hAnsi="Arial Narrow" w:cs="Arial"/>
                <w:b/>
                <w:bCs/>
                <w:sz w:val="22"/>
                <w:szCs w:val="22"/>
              </w:rPr>
            </w:pPr>
            <w:r w:rsidRPr="00E23F78">
              <w:rPr>
                <w:rFonts w:ascii="Arial Narrow" w:hAnsi="Arial Narrow" w:cs="Arial"/>
                <w:b/>
                <w:bCs/>
                <w:sz w:val="22"/>
                <w:szCs w:val="22"/>
              </w:rPr>
              <w:t>Compliance Report</w:t>
            </w:r>
          </w:p>
        </w:tc>
      </w:tr>
      <w:tr w:rsidR="006B56E3" w:rsidRPr="00E23F78" w:rsidTr="005F4BC2">
        <w:trPr>
          <w:trHeight w:val="201"/>
        </w:trPr>
        <w:tc>
          <w:tcPr>
            <w:tcW w:w="718" w:type="dxa"/>
            <w:tcBorders>
              <w:top w:val="single" w:sz="12" w:space="0" w:color="auto"/>
              <w:left w:val="single" w:sz="4" w:space="0" w:color="auto"/>
              <w:bottom w:val="single" w:sz="4" w:space="0" w:color="auto"/>
              <w:right w:val="single" w:sz="4" w:space="0" w:color="auto"/>
            </w:tcBorders>
            <w:noWrap/>
            <w:vAlign w:val="center"/>
          </w:tcPr>
          <w:p w:rsidR="006B56E3" w:rsidRPr="00E23F78" w:rsidRDefault="006B56E3">
            <w:pPr>
              <w:jc w:val="center"/>
              <w:rPr>
                <w:rFonts w:ascii="Arial Narrow" w:hAnsi="Arial Narrow" w:cs="Arial"/>
                <w:b/>
                <w:bCs/>
                <w:sz w:val="22"/>
                <w:szCs w:val="22"/>
              </w:rPr>
            </w:pPr>
            <w:r w:rsidRPr="00E23F78">
              <w:rPr>
                <w:rFonts w:ascii="Arial Narrow" w:hAnsi="Arial Narrow" w:cs="Arial"/>
                <w:b/>
                <w:bCs/>
                <w:sz w:val="22"/>
                <w:szCs w:val="22"/>
              </w:rPr>
              <w:t>I.</w:t>
            </w:r>
          </w:p>
        </w:tc>
        <w:tc>
          <w:tcPr>
            <w:tcW w:w="9419" w:type="dxa"/>
            <w:gridSpan w:val="6"/>
            <w:tcBorders>
              <w:top w:val="single" w:sz="12" w:space="0" w:color="auto"/>
              <w:left w:val="nil"/>
              <w:bottom w:val="single" w:sz="4" w:space="0" w:color="auto"/>
              <w:right w:val="single" w:sz="4" w:space="0" w:color="auto"/>
            </w:tcBorders>
            <w:noWrap/>
            <w:vAlign w:val="center"/>
          </w:tcPr>
          <w:p w:rsidR="006B56E3" w:rsidRPr="00E23F78" w:rsidRDefault="006B56E3" w:rsidP="006B56E3">
            <w:pPr>
              <w:rPr>
                <w:rFonts w:ascii="Arial Narrow" w:hAnsi="Arial Narrow" w:cs="Arial"/>
                <w:sz w:val="22"/>
                <w:szCs w:val="22"/>
              </w:rPr>
            </w:pPr>
            <w:r w:rsidRPr="00E23F78">
              <w:rPr>
                <w:rFonts w:ascii="Arial Narrow" w:hAnsi="Arial Narrow" w:cs="Arial"/>
                <w:b/>
                <w:bCs/>
                <w:sz w:val="22"/>
                <w:szCs w:val="22"/>
              </w:rPr>
              <w:t>Pre</w:t>
            </w:r>
            <w:r>
              <w:rPr>
                <w:rFonts w:ascii="Arial Narrow" w:hAnsi="Arial Narrow" w:cs="Arial"/>
                <w:b/>
                <w:bCs/>
                <w:sz w:val="22"/>
                <w:szCs w:val="22"/>
              </w:rPr>
              <w:t>paration of Flood Fighting Plan.</w:t>
            </w:r>
          </w:p>
        </w:tc>
      </w:tr>
      <w:tr w:rsidR="00A54998" w:rsidRPr="00E23F78" w:rsidTr="00C27F69">
        <w:trPr>
          <w:trHeight w:val="652"/>
        </w:trPr>
        <w:tc>
          <w:tcPr>
            <w:tcW w:w="718" w:type="dxa"/>
            <w:tcBorders>
              <w:top w:val="nil"/>
              <w:left w:val="single" w:sz="4" w:space="0" w:color="auto"/>
              <w:bottom w:val="single" w:sz="4" w:space="0" w:color="auto"/>
              <w:right w:val="single" w:sz="4" w:space="0" w:color="auto"/>
            </w:tcBorders>
            <w:noWrap/>
            <w:vAlign w:val="center"/>
          </w:tcPr>
          <w:p w:rsidR="00A54998" w:rsidRPr="00E23F78" w:rsidRDefault="00A54998">
            <w:pPr>
              <w:jc w:val="center"/>
              <w:rPr>
                <w:rFonts w:ascii="Arial Narrow" w:hAnsi="Arial Narrow" w:cs="Arial"/>
                <w:sz w:val="22"/>
                <w:szCs w:val="22"/>
              </w:rPr>
            </w:pPr>
          </w:p>
        </w:tc>
        <w:tc>
          <w:tcPr>
            <w:tcW w:w="4485" w:type="dxa"/>
            <w:gridSpan w:val="2"/>
            <w:tcBorders>
              <w:top w:val="nil"/>
              <w:left w:val="nil"/>
              <w:bottom w:val="single" w:sz="4" w:space="0" w:color="auto"/>
              <w:right w:val="single" w:sz="4" w:space="0" w:color="auto"/>
            </w:tcBorders>
            <w:vAlign w:val="center"/>
          </w:tcPr>
          <w:p w:rsidR="00A54998" w:rsidRPr="00E23F78" w:rsidRDefault="00A54998" w:rsidP="004563AE">
            <w:pPr>
              <w:rPr>
                <w:rFonts w:ascii="Arial Narrow" w:hAnsi="Arial Narrow" w:cs="Arial"/>
                <w:sz w:val="22"/>
                <w:szCs w:val="22"/>
              </w:rPr>
            </w:pPr>
            <w:r w:rsidRPr="00E23F78">
              <w:rPr>
                <w:rFonts w:ascii="Arial Narrow" w:hAnsi="Arial Narrow" w:cs="Arial"/>
                <w:sz w:val="22"/>
                <w:szCs w:val="22"/>
              </w:rPr>
              <w:t>a)  Submission of Draft Divisional Plans by Zonal Chief</w:t>
            </w:r>
            <w:r>
              <w:rPr>
                <w:rFonts w:ascii="Arial Narrow" w:hAnsi="Arial Narrow" w:cs="Arial"/>
                <w:sz w:val="22"/>
                <w:szCs w:val="22"/>
              </w:rPr>
              <w:t xml:space="preserve">s </w:t>
            </w:r>
            <w:r w:rsidRPr="00E23F78">
              <w:rPr>
                <w:rFonts w:ascii="Arial Narrow" w:hAnsi="Arial Narrow" w:cs="Arial"/>
                <w:sz w:val="22"/>
                <w:szCs w:val="22"/>
              </w:rPr>
              <w:t>to Chief Engineer Drainage and Flood(</w:t>
            </w:r>
            <w:r>
              <w:rPr>
                <w:rFonts w:ascii="Arial Narrow" w:hAnsi="Arial Narrow" w:cs="Arial"/>
                <w:sz w:val="22"/>
                <w:szCs w:val="22"/>
              </w:rPr>
              <w:t>a</w:t>
            </w:r>
            <w:r w:rsidRPr="00E23F78">
              <w:rPr>
                <w:rFonts w:ascii="Arial Narrow" w:hAnsi="Arial Narrow" w:cs="Arial"/>
                <w:sz w:val="22"/>
                <w:szCs w:val="22"/>
              </w:rPr>
              <w:t>fter scrutiny by SE</w:t>
            </w:r>
            <w:r>
              <w:rPr>
                <w:rFonts w:ascii="Arial Narrow" w:hAnsi="Arial Narrow" w:cs="Arial"/>
                <w:sz w:val="22"/>
                <w:szCs w:val="22"/>
              </w:rPr>
              <w:t>s</w:t>
            </w:r>
            <w:r w:rsidRPr="00E23F78">
              <w:rPr>
                <w:rFonts w:ascii="Arial Narrow" w:hAnsi="Arial Narrow" w:cs="Arial"/>
                <w:sz w:val="22"/>
                <w:szCs w:val="22"/>
              </w:rPr>
              <w:t>/CE</w:t>
            </w:r>
            <w:r>
              <w:rPr>
                <w:rFonts w:ascii="Arial Narrow" w:hAnsi="Arial Narrow" w:cs="Arial"/>
                <w:sz w:val="22"/>
                <w:szCs w:val="22"/>
              </w:rPr>
              <w:t>s</w:t>
            </w:r>
            <w:r w:rsidRPr="00E23F78">
              <w:rPr>
                <w:rFonts w:ascii="Arial Narrow" w:hAnsi="Arial Narrow" w:cs="Arial"/>
                <w:sz w:val="22"/>
                <w:szCs w:val="22"/>
              </w:rPr>
              <w:t>).</w:t>
            </w:r>
          </w:p>
        </w:tc>
        <w:tc>
          <w:tcPr>
            <w:tcW w:w="1637" w:type="dxa"/>
            <w:gridSpan w:val="2"/>
            <w:tcBorders>
              <w:top w:val="nil"/>
              <w:left w:val="nil"/>
              <w:bottom w:val="single" w:sz="4" w:space="0" w:color="auto"/>
              <w:right w:val="single" w:sz="4" w:space="0" w:color="auto"/>
            </w:tcBorders>
            <w:noWrap/>
            <w:vAlign w:val="center"/>
          </w:tcPr>
          <w:p w:rsidR="00A54998" w:rsidRDefault="00A54998" w:rsidP="00FF0FE5">
            <w:pPr>
              <w:jc w:val="center"/>
              <w:rPr>
                <w:rFonts w:ascii="Arial Narrow" w:hAnsi="Arial Narrow" w:cs="Arial"/>
                <w:b/>
                <w:bCs/>
                <w:sz w:val="22"/>
                <w:szCs w:val="22"/>
              </w:rPr>
            </w:pPr>
            <w:r>
              <w:rPr>
                <w:rFonts w:ascii="Arial Narrow" w:hAnsi="Arial Narrow" w:cs="Arial"/>
                <w:b/>
                <w:bCs/>
                <w:sz w:val="22"/>
                <w:szCs w:val="22"/>
              </w:rPr>
              <w:t>01-03-202</w:t>
            </w:r>
            <w:r w:rsidR="00FF0FE5">
              <w:rPr>
                <w:rFonts w:ascii="Arial Narrow" w:hAnsi="Arial Narrow" w:cs="Arial"/>
                <w:b/>
                <w:bCs/>
                <w:sz w:val="22"/>
                <w:szCs w:val="22"/>
              </w:rPr>
              <w:t>5</w:t>
            </w:r>
          </w:p>
        </w:tc>
        <w:tc>
          <w:tcPr>
            <w:tcW w:w="3297" w:type="dxa"/>
            <w:gridSpan w:val="2"/>
            <w:tcBorders>
              <w:top w:val="nil"/>
              <w:left w:val="nil"/>
              <w:bottom w:val="single" w:sz="4" w:space="0" w:color="auto"/>
              <w:right w:val="single" w:sz="4" w:space="0" w:color="auto"/>
            </w:tcBorders>
            <w:vAlign w:val="center"/>
          </w:tcPr>
          <w:p w:rsidR="00A54998" w:rsidRPr="004C2252" w:rsidRDefault="002E600C" w:rsidP="002E600C">
            <w:pPr>
              <w:jc w:val="center"/>
              <w:rPr>
                <w:rFonts w:ascii="Arial Narrow" w:hAnsi="Arial Narrow" w:cs="Arial"/>
                <w:sz w:val="22"/>
                <w:szCs w:val="22"/>
              </w:rPr>
            </w:pPr>
            <w:r w:rsidRPr="004C2252">
              <w:rPr>
                <w:rFonts w:ascii="Arial Narrow" w:hAnsi="Arial Narrow" w:cs="Arial"/>
                <w:sz w:val="20"/>
                <w:szCs w:val="20"/>
              </w:rPr>
              <w:t>Submitted</w:t>
            </w:r>
          </w:p>
        </w:tc>
      </w:tr>
      <w:tr w:rsidR="002C052F" w:rsidRPr="00E23F78" w:rsidTr="00C27F69">
        <w:trPr>
          <w:trHeight w:val="431"/>
        </w:trPr>
        <w:tc>
          <w:tcPr>
            <w:tcW w:w="718" w:type="dxa"/>
            <w:tcBorders>
              <w:top w:val="nil"/>
              <w:left w:val="single" w:sz="4" w:space="0" w:color="auto"/>
              <w:bottom w:val="single" w:sz="4" w:space="0" w:color="auto"/>
              <w:right w:val="single" w:sz="4" w:space="0" w:color="auto"/>
            </w:tcBorders>
            <w:noWrap/>
            <w:vAlign w:val="center"/>
          </w:tcPr>
          <w:p w:rsidR="002C052F" w:rsidRPr="00E23F78" w:rsidRDefault="002C052F">
            <w:pPr>
              <w:jc w:val="center"/>
              <w:rPr>
                <w:rFonts w:ascii="Arial Narrow" w:hAnsi="Arial Narrow" w:cs="Arial"/>
                <w:sz w:val="22"/>
                <w:szCs w:val="22"/>
              </w:rPr>
            </w:pPr>
          </w:p>
        </w:tc>
        <w:tc>
          <w:tcPr>
            <w:tcW w:w="4485" w:type="dxa"/>
            <w:gridSpan w:val="2"/>
            <w:tcBorders>
              <w:top w:val="nil"/>
              <w:left w:val="nil"/>
              <w:bottom w:val="single" w:sz="4" w:space="0" w:color="auto"/>
              <w:right w:val="single" w:sz="4" w:space="0" w:color="auto"/>
            </w:tcBorders>
            <w:noWrap/>
            <w:vAlign w:val="center"/>
          </w:tcPr>
          <w:p w:rsidR="002C052F" w:rsidRPr="00E23F78" w:rsidRDefault="002C052F">
            <w:pPr>
              <w:rPr>
                <w:rFonts w:ascii="Arial Narrow" w:hAnsi="Arial Narrow" w:cs="Arial"/>
                <w:sz w:val="22"/>
                <w:szCs w:val="22"/>
              </w:rPr>
            </w:pPr>
            <w:r w:rsidRPr="00E23F78">
              <w:rPr>
                <w:rFonts w:ascii="Arial Narrow" w:hAnsi="Arial Narrow" w:cs="Arial"/>
                <w:sz w:val="22"/>
                <w:szCs w:val="22"/>
              </w:rPr>
              <w:t>b)   Review by Chief Engineer D&amp;F.</w:t>
            </w:r>
          </w:p>
        </w:tc>
        <w:tc>
          <w:tcPr>
            <w:tcW w:w="1637" w:type="dxa"/>
            <w:gridSpan w:val="2"/>
            <w:tcBorders>
              <w:top w:val="nil"/>
              <w:left w:val="nil"/>
              <w:bottom w:val="single" w:sz="4" w:space="0" w:color="auto"/>
              <w:right w:val="single" w:sz="4" w:space="0" w:color="auto"/>
            </w:tcBorders>
            <w:noWrap/>
            <w:vAlign w:val="center"/>
          </w:tcPr>
          <w:p w:rsidR="002C052F" w:rsidRDefault="002C052F" w:rsidP="00FF0FE5">
            <w:pPr>
              <w:jc w:val="center"/>
              <w:rPr>
                <w:rFonts w:ascii="Arial Narrow" w:hAnsi="Arial Narrow" w:cs="Arial"/>
                <w:b/>
                <w:bCs/>
                <w:sz w:val="22"/>
                <w:szCs w:val="22"/>
              </w:rPr>
            </w:pPr>
            <w:r>
              <w:rPr>
                <w:rFonts w:ascii="Arial Narrow" w:hAnsi="Arial Narrow" w:cs="Arial"/>
                <w:b/>
                <w:bCs/>
                <w:sz w:val="22"/>
                <w:szCs w:val="22"/>
              </w:rPr>
              <w:t>31-03-202</w:t>
            </w:r>
            <w:r w:rsidR="00FF0FE5">
              <w:rPr>
                <w:rFonts w:ascii="Arial Narrow" w:hAnsi="Arial Narrow" w:cs="Arial"/>
                <w:b/>
                <w:bCs/>
                <w:sz w:val="22"/>
                <w:szCs w:val="22"/>
              </w:rPr>
              <w:t>5</w:t>
            </w:r>
          </w:p>
        </w:tc>
        <w:tc>
          <w:tcPr>
            <w:tcW w:w="3297" w:type="dxa"/>
            <w:gridSpan w:val="2"/>
            <w:tcBorders>
              <w:top w:val="nil"/>
              <w:left w:val="nil"/>
              <w:bottom w:val="single" w:sz="4" w:space="0" w:color="auto"/>
              <w:right w:val="single" w:sz="4" w:space="0" w:color="auto"/>
            </w:tcBorders>
            <w:noWrap/>
            <w:vAlign w:val="center"/>
          </w:tcPr>
          <w:p w:rsidR="002C052F" w:rsidRPr="003A1FE8" w:rsidRDefault="00C62392" w:rsidP="00DB036F">
            <w:pPr>
              <w:rPr>
                <w:rFonts w:ascii="Arial Narrow" w:hAnsi="Arial Narrow" w:cs="Arial"/>
                <w:color w:val="FFFFFF" w:themeColor="background1"/>
                <w:sz w:val="22"/>
                <w:szCs w:val="22"/>
              </w:rPr>
            </w:pPr>
            <w:r w:rsidRPr="003A1FE8">
              <w:rPr>
                <w:rFonts w:ascii="Arial Narrow" w:hAnsi="Arial Narrow" w:cs="Arial"/>
                <w:color w:val="FFFFFF" w:themeColor="background1"/>
                <w:sz w:val="20"/>
                <w:szCs w:val="20"/>
              </w:rPr>
              <w:t>Review &amp; Corrected by CE D&amp;F Lahore vide No. D&amp;F/2023/791/25/76 dated 13/04/2023</w:t>
            </w:r>
          </w:p>
        </w:tc>
      </w:tr>
      <w:tr w:rsidR="002C052F" w:rsidRPr="00E23F78" w:rsidTr="00C27F69">
        <w:trPr>
          <w:trHeight w:val="414"/>
        </w:trPr>
        <w:tc>
          <w:tcPr>
            <w:tcW w:w="718" w:type="dxa"/>
            <w:tcBorders>
              <w:top w:val="nil"/>
              <w:left w:val="single" w:sz="4" w:space="0" w:color="auto"/>
              <w:bottom w:val="single" w:sz="4" w:space="0" w:color="auto"/>
              <w:right w:val="single" w:sz="4" w:space="0" w:color="auto"/>
            </w:tcBorders>
            <w:noWrap/>
            <w:vAlign w:val="center"/>
          </w:tcPr>
          <w:p w:rsidR="002C052F" w:rsidRPr="00E23F78" w:rsidRDefault="002C052F">
            <w:pPr>
              <w:jc w:val="center"/>
              <w:rPr>
                <w:rFonts w:ascii="Arial Narrow" w:hAnsi="Arial Narrow" w:cs="Arial"/>
                <w:sz w:val="22"/>
                <w:szCs w:val="22"/>
              </w:rPr>
            </w:pPr>
          </w:p>
        </w:tc>
        <w:tc>
          <w:tcPr>
            <w:tcW w:w="4485" w:type="dxa"/>
            <w:gridSpan w:val="2"/>
            <w:tcBorders>
              <w:top w:val="nil"/>
              <w:left w:val="nil"/>
              <w:bottom w:val="single" w:sz="4" w:space="0" w:color="auto"/>
              <w:right w:val="single" w:sz="4" w:space="0" w:color="auto"/>
            </w:tcBorders>
            <w:noWrap/>
            <w:vAlign w:val="center"/>
          </w:tcPr>
          <w:p w:rsidR="002C052F" w:rsidRPr="00E23F78" w:rsidRDefault="002C052F" w:rsidP="00165E9A">
            <w:pPr>
              <w:rPr>
                <w:rFonts w:ascii="Arial Narrow" w:hAnsi="Arial Narrow" w:cs="Arial"/>
                <w:sz w:val="22"/>
                <w:szCs w:val="22"/>
              </w:rPr>
            </w:pPr>
            <w:r w:rsidRPr="00E23F78">
              <w:rPr>
                <w:rFonts w:ascii="Arial Narrow" w:hAnsi="Arial Narrow" w:cs="Arial"/>
                <w:sz w:val="22"/>
                <w:szCs w:val="22"/>
              </w:rPr>
              <w:t xml:space="preserve">c)  Final submission of </w:t>
            </w:r>
            <w:r>
              <w:rPr>
                <w:rFonts w:ascii="Arial Narrow" w:hAnsi="Arial Narrow" w:cs="Arial"/>
                <w:sz w:val="22"/>
                <w:szCs w:val="22"/>
              </w:rPr>
              <w:t xml:space="preserve">Flood Fighting </w:t>
            </w:r>
            <w:r w:rsidRPr="00E23F78">
              <w:rPr>
                <w:rFonts w:ascii="Arial Narrow" w:hAnsi="Arial Narrow" w:cs="Arial"/>
                <w:sz w:val="22"/>
                <w:szCs w:val="22"/>
              </w:rPr>
              <w:t>Plans.</w:t>
            </w:r>
          </w:p>
        </w:tc>
        <w:tc>
          <w:tcPr>
            <w:tcW w:w="1637" w:type="dxa"/>
            <w:gridSpan w:val="2"/>
            <w:tcBorders>
              <w:top w:val="nil"/>
              <w:left w:val="nil"/>
              <w:bottom w:val="single" w:sz="4" w:space="0" w:color="auto"/>
              <w:right w:val="single" w:sz="4" w:space="0" w:color="auto"/>
            </w:tcBorders>
            <w:noWrap/>
            <w:vAlign w:val="center"/>
          </w:tcPr>
          <w:p w:rsidR="002C052F" w:rsidRDefault="002C052F" w:rsidP="00FF0FE5">
            <w:pPr>
              <w:jc w:val="center"/>
              <w:rPr>
                <w:rFonts w:ascii="Arial Narrow" w:hAnsi="Arial Narrow" w:cs="Arial"/>
                <w:b/>
                <w:bCs/>
                <w:sz w:val="22"/>
                <w:szCs w:val="22"/>
              </w:rPr>
            </w:pPr>
            <w:r>
              <w:rPr>
                <w:rFonts w:ascii="Arial Narrow" w:hAnsi="Arial Narrow" w:cs="Arial"/>
                <w:b/>
                <w:bCs/>
                <w:sz w:val="22"/>
                <w:szCs w:val="22"/>
              </w:rPr>
              <w:t>15-04-202</w:t>
            </w:r>
            <w:r w:rsidR="00FF0FE5">
              <w:rPr>
                <w:rFonts w:ascii="Arial Narrow" w:hAnsi="Arial Narrow" w:cs="Arial"/>
                <w:b/>
                <w:bCs/>
                <w:sz w:val="22"/>
                <w:szCs w:val="22"/>
              </w:rPr>
              <w:t>5</w:t>
            </w:r>
          </w:p>
        </w:tc>
        <w:tc>
          <w:tcPr>
            <w:tcW w:w="3297" w:type="dxa"/>
            <w:gridSpan w:val="2"/>
            <w:tcBorders>
              <w:top w:val="nil"/>
              <w:left w:val="nil"/>
              <w:bottom w:val="single" w:sz="4" w:space="0" w:color="auto"/>
              <w:right w:val="single" w:sz="4" w:space="0" w:color="auto"/>
            </w:tcBorders>
            <w:noWrap/>
            <w:vAlign w:val="center"/>
          </w:tcPr>
          <w:p w:rsidR="002C052F" w:rsidRPr="004C2252" w:rsidRDefault="002C052F" w:rsidP="0028752B">
            <w:pPr>
              <w:rPr>
                <w:rFonts w:ascii="Arial Narrow" w:hAnsi="Arial Narrow" w:cs="Arial"/>
                <w:sz w:val="22"/>
                <w:szCs w:val="22"/>
              </w:rPr>
            </w:pPr>
          </w:p>
        </w:tc>
      </w:tr>
      <w:tr w:rsidR="002C052F" w:rsidRPr="00E23F78" w:rsidTr="005F4BC2">
        <w:trPr>
          <w:trHeight w:val="152"/>
        </w:trPr>
        <w:tc>
          <w:tcPr>
            <w:tcW w:w="718" w:type="dxa"/>
            <w:tcBorders>
              <w:top w:val="nil"/>
              <w:left w:val="single" w:sz="4" w:space="0" w:color="auto"/>
              <w:bottom w:val="single" w:sz="4" w:space="0" w:color="auto"/>
              <w:right w:val="single" w:sz="4" w:space="0" w:color="auto"/>
            </w:tcBorders>
            <w:noWrap/>
            <w:vAlign w:val="center"/>
          </w:tcPr>
          <w:p w:rsidR="002C052F" w:rsidRPr="00E23F78" w:rsidRDefault="002C052F">
            <w:pPr>
              <w:jc w:val="center"/>
              <w:rPr>
                <w:rFonts w:ascii="Arial Narrow" w:hAnsi="Arial Narrow" w:cs="Arial"/>
                <w:b/>
                <w:bCs/>
                <w:sz w:val="22"/>
                <w:szCs w:val="22"/>
              </w:rPr>
            </w:pPr>
            <w:r w:rsidRPr="00E23F78">
              <w:rPr>
                <w:rFonts w:ascii="Arial Narrow" w:hAnsi="Arial Narrow" w:cs="Arial"/>
                <w:b/>
                <w:bCs/>
                <w:sz w:val="22"/>
                <w:szCs w:val="22"/>
              </w:rPr>
              <w:t>II.</w:t>
            </w:r>
          </w:p>
        </w:tc>
        <w:tc>
          <w:tcPr>
            <w:tcW w:w="9419" w:type="dxa"/>
            <w:gridSpan w:val="6"/>
            <w:tcBorders>
              <w:top w:val="nil"/>
              <w:left w:val="nil"/>
              <w:bottom w:val="single" w:sz="4" w:space="0" w:color="auto"/>
              <w:right w:val="single" w:sz="4" w:space="0" w:color="auto"/>
            </w:tcBorders>
            <w:noWrap/>
            <w:vAlign w:val="center"/>
          </w:tcPr>
          <w:p w:rsidR="002C052F" w:rsidRPr="004C2252" w:rsidRDefault="002C052F" w:rsidP="00CD39E2">
            <w:pPr>
              <w:rPr>
                <w:rFonts w:ascii="Arial Narrow" w:hAnsi="Arial Narrow" w:cs="Arial"/>
                <w:sz w:val="22"/>
                <w:szCs w:val="22"/>
              </w:rPr>
            </w:pPr>
            <w:r w:rsidRPr="004C2252">
              <w:rPr>
                <w:rFonts w:ascii="Arial Narrow" w:hAnsi="Arial Narrow" w:cs="Arial"/>
                <w:b/>
                <w:bCs/>
                <w:sz w:val="22"/>
                <w:szCs w:val="22"/>
              </w:rPr>
              <w:t>Inspection of Flood Infrastructure.</w:t>
            </w:r>
          </w:p>
        </w:tc>
      </w:tr>
      <w:tr w:rsidR="002C052F" w:rsidRPr="00E23F78" w:rsidTr="003A1FE8">
        <w:trPr>
          <w:trHeight w:val="338"/>
        </w:trPr>
        <w:tc>
          <w:tcPr>
            <w:tcW w:w="718" w:type="dxa"/>
            <w:tcBorders>
              <w:top w:val="nil"/>
              <w:left w:val="single" w:sz="4" w:space="0" w:color="auto"/>
              <w:bottom w:val="single" w:sz="4" w:space="0" w:color="auto"/>
              <w:right w:val="single" w:sz="4" w:space="0" w:color="auto"/>
            </w:tcBorders>
            <w:noWrap/>
            <w:vAlign w:val="center"/>
          </w:tcPr>
          <w:p w:rsidR="002C052F" w:rsidRPr="00E23F78" w:rsidRDefault="002C052F">
            <w:pPr>
              <w:jc w:val="center"/>
              <w:rPr>
                <w:rFonts w:ascii="Arial Narrow" w:hAnsi="Arial Narrow" w:cs="Arial"/>
                <w:sz w:val="22"/>
                <w:szCs w:val="22"/>
              </w:rPr>
            </w:pPr>
          </w:p>
        </w:tc>
        <w:tc>
          <w:tcPr>
            <w:tcW w:w="4485" w:type="dxa"/>
            <w:gridSpan w:val="2"/>
            <w:tcBorders>
              <w:top w:val="nil"/>
              <w:left w:val="nil"/>
              <w:bottom w:val="single" w:sz="4" w:space="0" w:color="auto"/>
              <w:right w:val="single" w:sz="4" w:space="0" w:color="auto"/>
            </w:tcBorders>
            <w:vAlign w:val="center"/>
          </w:tcPr>
          <w:p w:rsidR="002C052F" w:rsidRPr="00E23F78" w:rsidRDefault="002C052F">
            <w:pPr>
              <w:rPr>
                <w:rFonts w:ascii="Arial Narrow" w:hAnsi="Arial Narrow" w:cs="Arial"/>
                <w:sz w:val="22"/>
                <w:szCs w:val="22"/>
              </w:rPr>
            </w:pPr>
            <w:r>
              <w:rPr>
                <w:rFonts w:ascii="Arial Narrow" w:hAnsi="Arial Narrow" w:cs="Arial"/>
                <w:sz w:val="22"/>
                <w:szCs w:val="22"/>
              </w:rPr>
              <w:t>By XENs</w:t>
            </w:r>
          </w:p>
        </w:tc>
        <w:tc>
          <w:tcPr>
            <w:tcW w:w="1637" w:type="dxa"/>
            <w:gridSpan w:val="2"/>
            <w:tcBorders>
              <w:top w:val="nil"/>
              <w:left w:val="nil"/>
              <w:bottom w:val="single" w:sz="4" w:space="0" w:color="auto"/>
              <w:right w:val="single" w:sz="4" w:space="0" w:color="auto"/>
            </w:tcBorders>
            <w:noWrap/>
            <w:vAlign w:val="center"/>
          </w:tcPr>
          <w:p w:rsidR="002C052F" w:rsidRDefault="002C052F" w:rsidP="00FF0FE5">
            <w:pPr>
              <w:jc w:val="center"/>
              <w:rPr>
                <w:rFonts w:ascii="Arial Narrow" w:hAnsi="Arial Narrow" w:cs="Arial"/>
                <w:b/>
                <w:bCs/>
                <w:sz w:val="22"/>
                <w:szCs w:val="22"/>
              </w:rPr>
            </w:pPr>
            <w:r>
              <w:rPr>
                <w:rFonts w:ascii="Arial Narrow" w:hAnsi="Arial Narrow" w:cs="Arial"/>
                <w:b/>
                <w:bCs/>
                <w:sz w:val="22"/>
                <w:szCs w:val="22"/>
              </w:rPr>
              <w:t>15-03-202</w:t>
            </w:r>
            <w:r w:rsidR="00FF0FE5">
              <w:rPr>
                <w:rFonts w:ascii="Arial Narrow" w:hAnsi="Arial Narrow" w:cs="Arial"/>
                <w:b/>
                <w:bCs/>
                <w:sz w:val="22"/>
                <w:szCs w:val="22"/>
              </w:rPr>
              <w:t>5</w:t>
            </w:r>
          </w:p>
        </w:tc>
        <w:tc>
          <w:tcPr>
            <w:tcW w:w="3297" w:type="dxa"/>
            <w:gridSpan w:val="2"/>
            <w:tcBorders>
              <w:top w:val="nil"/>
              <w:left w:val="nil"/>
              <w:bottom w:val="single" w:sz="4" w:space="0" w:color="auto"/>
              <w:right w:val="single" w:sz="4" w:space="0" w:color="auto"/>
            </w:tcBorders>
            <w:noWrap/>
            <w:vAlign w:val="center"/>
          </w:tcPr>
          <w:p w:rsidR="002C052F" w:rsidRPr="004C2252" w:rsidRDefault="002C052F" w:rsidP="00DE3BAF">
            <w:pPr>
              <w:jc w:val="center"/>
              <w:rPr>
                <w:rFonts w:ascii="Arial Narrow" w:hAnsi="Arial Narrow" w:cs="Arial"/>
                <w:sz w:val="22"/>
                <w:szCs w:val="22"/>
              </w:rPr>
            </w:pPr>
          </w:p>
        </w:tc>
      </w:tr>
      <w:tr w:rsidR="002C052F" w:rsidRPr="00E23F78" w:rsidTr="003A1FE8">
        <w:trPr>
          <w:trHeight w:val="379"/>
        </w:trPr>
        <w:tc>
          <w:tcPr>
            <w:tcW w:w="718" w:type="dxa"/>
            <w:tcBorders>
              <w:top w:val="nil"/>
              <w:left w:val="single" w:sz="4" w:space="0" w:color="auto"/>
              <w:bottom w:val="single" w:sz="4" w:space="0" w:color="auto"/>
              <w:right w:val="single" w:sz="4" w:space="0" w:color="auto"/>
            </w:tcBorders>
            <w:noWrap/>
            <w:vAlign w:val="center"/>
          </w:tcPr>
          <w:p w:rsidR="002C052F" w:rsidRPr="00E23F78" w:rsidRDefault="002C052F">
            <w:pPr>
              <w:jc w:val="center"/>
              <w:rPr>
                <w:rFonts w:ascii="Arial Narrow" w:hAnsi="Arial Narrow" w:cs="Arial"/>
                <w:sz w:val="22"/>
                <w:szCs w:val="22"/>
              </w:rPr>
            </w:pPr>
          </w:p>
        </w:tc>
        <w:tc>
          <w:tcPr>
            <w:tcW w:w="4485" w:type="dxa"/>
            <w:gridSpan w:val="2"/>
            <w:tcBorders>
              <w:top w:val="nil"/>
              <w:left w:val="nil"/>
              <w:bottom w:val="single" w:sz="4" w:space="0" w:color="auto"/>
              <w:right w:val="single" w:sz="4" w:space="0" w:color="auto"/>
            </w:tcBorders>
            <w:noWrap/>
            <w:vAlign w:val="center"/>
          </w:tcPr>
          <w:p w:rsidR="002C052F" w:rsidRPr="00E23F78" w:rsidRDefault="002C052F" w:rsidP="00165E9A">
            <w:pPr>
              <w:rPr>
                <w:rFonts w:ascii="Arial Narrow" w:hAnsi="Arial Narrow" w:cs="Arial"/>
                <w:sz w:val="22"/>
                <w:szCs w:val="22"/>
              </w:rPr>
            </w:pPr>
            <w:r>
              <w:rPr>
                <w:rFonts w:ascii="Arial Narrow" w:hAnsi="Arial Narrow" w:cs="Arial"/>
                <w:sz w:val="22"/>
                <w:szCs w:val="22"/>
              </w:rPr>
              <w:t xml:space="preserve">By </w:t>
            </w:r>
            <w:r w:rsidRPr="00E23F78">
              <w:rPr>
                <w:rFonts w:ascii="Arial Narrow" w:hAnsi="Arial Narrow" w:cs="Arial"/>
                <w:sz w:val="22"/>
                <w:szCs w:val="22"/>
              </w:rPr>
              <w:t>SE</w:t>
            </w:r>
            <w:r>
              <w:rPr>
                <w:rFonts w:ascii="Arial Narrow" w:hAnsi="Arial Narrow" w:cs="Arial"/>
                <w:sz w:val="22"/>
                <w:szCs w:val="22"/>
              </w:rPr>
              <w:t xml:space="preserve">s </w:t>
            </w:r>
            <w:r w:rsidRPr="00E23F78">
              <w:rPr>
                <w:rFonts w:ascii="Arial Narrow" w:hAnsi="Arial Narrow" w:cs="Arial"/>
                <w:sz w:val="22"/>
                <w:szCs w:val="22"/>
              </w:rPr>
              <w:t>/CE</w:t>
            </w:r>
            <w:r>
              <w:rPr>
                <w:rFonts w:ascii="Arial Narrow" w:hAnsi="Arial Narrow" w:cs="Arial"/>
                <w:sz w:val="22"/>
                <w:szCs w:val="22"/>
              </w:rPr>
              <w:t>s</w:t>
            </w:r>
            <w:r w:rsidRPr="00E23F78">
              <w:rPr>
                <w:rFonts w:ascii="Arial Narrow" w:hAnsi="Arial Narrow" w:cs="Arial"/>
                <w:sz w:val="22"/>
                <w:szCs w:val="22"/>
              </w:rPr>
              <w:t>)</w:t>
            </w:r>
          </w:p>
        </w:tc>
        <w:tc>
          <w:tcPr>
            <w:tcW w:w="1637" w:type="dxa"/>
            <w:gridSpan w:val="2"/>
            <w:tcBorders>
              <w:top w:val="nil"/>
              <w:left w:val="nil"/>
              <w:bottom w:val="single" w:sz="4" w:space="0" w:color="auto"/>
              <w:right w:val="single" w:sz="4" w:space="0" w:color="auto"/>
            </w:tcBorders>
            <w:noWrap/>
            <w:vAlign w:val="center"/>
          </w:tcPr>
          <w:p w:rsidR="002C052F" w:rsidRDefault="002C052F" w:rsidP="00FF0FE5">
            <w:pPr>
              <w:jc w:val="center"/>
              <w:rPr>
                <w:rFonts w:ascii="Arial Narrow" w:hAnsi="Arial Narrow" w:cs="Arial"/>
                <w:b/>
                <w:bCs/>
                <w:sz w:val="22"/>
                <w:szCs w:val="22"/>
              </w:rPr>
            </w:pPr>
            <w:r>
              <w:rPr>
                <w:rFonts w:ascii="Arial Narrow" w:hAnsi="Arial Narrow" w:cs="Arial"/>
                <w:b/>
                <w:bCs/>
                <w:sz w:val="22"/>
                <w:szCs w:val="22"/>
              </w:rPr>
              <w:t>31-03-202</w:t>
            </w:r>
            <w:r w:rsidR="00FF0FE5">
              <w:rPr>
                <w:rFonts w:ascii="Arial Narrow" w:hAnsi="Arial Narrow" w:cs="Arial"/>
                <w:b/>
                <w:bCs/>
                <w:sz w:val="22"/>
                <w:szCs w:val="22"/>
              </w:rPr>
              <w:t>5</w:t>
            </w:r>
          </w:p>
        </w:tc>
        <w:tc>
          <w:tcPr>
            <w:tcW w:w="3297" w:type="dxa"/>
            <w:gridSpan w:val="2"/>
            <w:tcBorders>
              <w:top w:val="nil"/>
              <w:left w:val="nil"/>
              <w:bottom w:val="single" w:sz="4" w:space="0" w:color="auto"/>
              <w:right w:val="single" w:sz="4" w:space="0" w:color="auto"/>
            </w:tcBorders>
            <w:noWrap/>
            <w:vAlign w:val="center"/>
          </w:tcPr>
          <w:p w:rsidR="002C052F" w:rsidRPr="004C2252" w:rsidRDefault="002C052F" w:rsidP="005030E8">
            <w:pPr>
              <w:jc w:val="center"/>
              <w:rPr>
                <w:rFonts w:ascii="Arial Narrow" w:hAnsi="Arial Narrow" w:cs="Arial"/>
                <w:sz w:val="22"/>
                <w:szCs w:val="22"/>
              </w:rPr>
            </w:pPr>
          </w:p>
        </w:tc>
      </w:tr>
      <w:tr w:rsidR="002C052F" w:rsidRPr="00E23F78" w:rsidTr="003A1FE8">
        <w:trPr>
          <w:trHeight w:val="379"/>
        </w:trPr>
        <w:tc>
          <w:tcPr>
            <w:tcW w:w="718" w:type="dxa"/>
            <w:tcBorders>
              <w:top w:val="nil"/>
              <w:left w:val="single" w:sz="4" w:space="0" w:color="auto"/>
              <w:bottom w:val="single" w:sz="4" w:space="0" w:color="auto"/>
              <w:right w:val="single" w:sz="4" w:space="0" w:color="auto"/>
            </w:tcBorders>
            <w:noWrap/>
            <w:vAlign w:val="center"/>
          </w:tcPr>
          <w:p w:rsidR="002C052F" w:rsidRPr="00E23F78" w:rsidRDefault="002C052F">
            <w:pPr>
              <w:jc w:val="center"/>
              <w:rPr>
                <w:rFonts w:ascii="Arial Narrow" w:hAnsi="Arial Narrow" w:cs="Arial"/>
                <w:sz w:val="22"/>
                <w:szCs w:val="22"/>
              </w:rPr>
            </w:pPr>
          </w:p>
        </w:tc>
        <w:tc>
          <w:tcPr>
            <w:tcW w:w="4485" w:type="dxa"/>
            <w:gridSpan w:val="2"/>
            <w:tcBorders>
              <w:top w:val="nil"/>
              <w:left w:val="nil"/>
              <w:bottom w:val="single" w:sz="4" w:space="0" w:color="auto"/>
              <w:right w:val="single" w:sz="4" w:space="0" w:color="auto"/>
            </w:tcBorders>
            <w:noWrap/>
            <w:vAlign w:val="center"/>
          </w:tcPr>
          <w:p w:rsidR="002C052F" w:rsidRPr="00E23F78" w:rsidRDefault="002C052F" w:rsidP="00165E9A">
            <w:pPr>
              <w:rPr>
                <w:rFonts w:ascii="Arial Narrow" w:hAnsi="Arial Narrow" w:cs="Arial"/>
                <w:sz w:val="22"/>
                <w:szCs w:val="22"/>
              </w:rPr>
            </w:pPr>
            <w:r>
              <w:rPr>
                <w:rFonts w:ascii="Arial Narrow" w:hAnsi="Arial Narrow" w:cs="Arial"/>
                <w:sz w:val="22"/>
                <w:szCs w:val="22"/>
              </w:rPr>
              <w:t>B</w:t>
            </w:r>
            <w:r w:rsidRPr="00E23F78">
              <w:rPr>
                <w:rFonts w:ascii="Arial Narrow" w:hAnsi="Arial Narrow" w:cs="Arial"/>
                <w:sz w:val="22"/>
                <w:szCs w:val="22"/>
              </w:rPr>
              <w:t>y Departmental&amp; Army Team</w:t>
            </w:r>
            <w:r>
              <w:rPr>
                <w:rFonts w:ascii="Arial Narrow" w:hAnsi="Arial Narrow" w:cs="Arial"/>
                <w:sz w:val="22"/>
                <w:szCs w:val="22"/>
              </w:rPr>
              <w:t>s</w:t>
            </w:r>
          </w:p>
        </w:tc>
        <w:tc>
          <w:tcPr>
            <w:tcW w:w="1637" w:type="dxa"/>
            <w:gridSpan w:val="2"/>
            <w:tcBorders>
              <w:top w:val="nil"/>
              <w:left w:val="nil"/>
              <w:bottom w:val="single" w:sz="4" w:space="0" w:color="auto"/>
              <w:right w:val="single" w:sz="4" w:space="0" w:color="auto"/>
            </w:tcBorders>
            <w:noWrap/>
            <w:vAlign w:val="center"/>
          </w:tcPr>
          <w:p w:rsidR="002C052F" w:rsidRDefault="002C052F" w:rsidP="0046628F">
            <w:pPr>
              <w:jc w:val="center"/>
              <w:rPr>
                <w:rFonts w:ascii="Arial Narrow" w:hAnsi="Arial Narrow" w:cs="Arial"/>
                <w:b/>
                <w:bCs/>
                <w:sz w:val="22"/>
                <w:szCs w:val="22"/>
              </w:rPr>
            </w:pPr>
            <w:r>
              <w:rPr>
                <w:rFonts w:ascii="Arial Narrow" w:hAnsi="Arial Narrow" w:cs="Arial"/>
                <w:b/>
                <w:bCs/>
                <w:sz w:val="22"/>
                <w:szCs w:val="22"/>
              </w:rPr>
              <w:t>31-03-20</w:t>
            </w:r>
            <w:r w:rsidR="009D3CCE">
              <w:rPr>
                <w:rFonts w:ascii="Arial Narrow" w:hAnsi="Arial Narrow" w:cs="Arial"/>
                <w:b/>
                <w:bCs/>
                <w:sz w:val="22"/>
                <w:szCs w:val="22"/>
              </w:rPr>
              <w:t>2</w:t>
            </w:r>
            <w:r w:rsidR="00FF0FE5">
              <w:rPr>
                <w:rFonts w:ascii="Arial Narrow" w:hAnsi="Arial Narrow" w:cs="Arial"/>
                <w:b/>
                <w:bCs/>
                <w:sz w:val="22"/>
                <w:szCs w:val="22"/>
              </w:rPr>
              <w:t>5</w:t>
            </w:r>
          </w:p>
        </w:tc>
        <w:tc>
          <w:tcPr>
            <w:tcW w:w="3297" w:type="dxa"/>
            <w:gridSpan w:val="2"/>
            <w:tcBorders>
              <w:top w:val="nil"/>
              <w:left w:val="nil"/>
              <w:bottom w:val="single" w:sz="4" w:space="0" w:color="auto"/>
              <w:right w:val="single" w:sz="4" w:space="0" w:color="auto"/>
            </w:tcBorders>
            <w:noWrap/>
            <w:vAlign w:val="center"/>
          </w:tcPr>
          <w:p w:rsidR="002C052F" w:rsidRPr="004C2252" w:rsidRDefault="002C052F" w:rsidP="00870A24">
            <w:pPr>
              <w:rPr>
                <w:rFonts w:ascii="Arial Narrow" w:hAnsi="Arial Narrow" w:cs="Arial"/>
                <w:sz w:val="22"/>
                <w:szCs w:val="22"/>
              </w:rPr>
            </w:pPr>
          </w:p>
        </w:tc>
      </w:tr>
      <w:tr w:rsidR="002C052F" w:rsidRPr="00E23F78" w:rsidTr="003A1FE8">
        <w:trPr>
          <w:trHeight w:val="321"/>
        </w:trPr>
        <w:tc>
          <w:tcPr>
            <w:tcW w:w="718" w:type="dxa"/>
            <w:tcBorders>
              <w:top w:val="nil"/>
              <w:left w:val="single" w:sz="4" w:space="0" w:color="auto"/>
              <w:bottom w:val="single" w:sz="4" w:space="0" w:color="auto"/>
              <w:right w:val="single" w:sz="4" w:space="0" w:color="auto"/>
            </w:tcBorders>
            <w:noWrap/>
            <w:vAlign w:val="center"/>
          </w:tcPr>
          <w:p w:rsidR="002C052F" w:rsidRPr="00E23F78" w:rsidRDefault="002C052F">
            <w:pPr>
              <w:jc w:val="center"/>
              <w:rPr>
                <w:rFonts w:ascii="Arial Narrow" w:hAnsi="Arial Narrow" w:cs="Arial"/>
                <w:b/>
                <w:bCs/>
                <w:sz w:val="22"/>
                <w:szCs w:val="22"/>
              </w:rPr>
            </w:pPr>
            <w:r w:rsidRPr="00E23F78">
              <w:rPr>
                <w:rFonts w:ascii="Arial Narrow" w:hAnsi="Arial Narrow" w:cs="Arial"/>
                <w:b/>
                <w:bCs/>
                <w:sz w:val="22"/>
                <w:szCs w:val="22"/>
              </w:rPr>
              <w:t>III.</w:t>
            </w:r>
          </w:p>
        </w:tc>
        <w:tc>
          <w:tcPr>
            <w:tcW w:w="4485" w:type="dxa"/>
            <w:gridSpan w:val="2"/>
            <w:tcBorders>
              <w:top w:val="nil"/>
              <w:left w:val="nil"/>
              <w:bottom w:val="single" w:sz="4" w:space="0" w:color="auto"/>
              <w:right w:val="single" w:sz="4" w:space="0" w:color="auto"/>
            </w:tcBorders>
            <w:vAlign w:val="center"/>
          </w:tcPr>
          <w:p w:rsidR="002C052F" w:rsidRPr="00E23F78" w:rsidRDefault="002C052F" w:rsidP="00E70460">
            <w:pPr>
              <w:rPr>
                <w:rFonts w:ascii="Arial Narrow" w:hAnsi="Arial Narrow" w:cs="Arial"/>
                <w:b/>
                <w:bCs/>
                <w:sz w:val="22"/>
                <w:szCs w:val="22"/>
              </w:rPr>
            </w:pPr>
            <w:r w:rsidRPr="00E23F78">
              <w:rPr>
                <w:rFonts w:ascii="Arial Narrow" w:hAnsi="Arial Narrow" w:cs="Arial"/>
                <w:b/>
                <w:bCs/>
                <w:sz w:val="22"/>
                <w:szCs w:val="22"/>
              </w:rPr>
              <w:t xml:space="preserve">Identification of encroachments on bunds and spurs to the </w:t>
            </w:r>
            <w:r>
              <w:rPr>
                <w:rFonts w:ascii="Arial Narrow" w:hAnsi="Arial Narrow" w:cs="Arial"/>
                <w:b/>
                <w:bCs/>
                <w:sz w:val="22"/>
                <w:szCs w:val="22"/>
              </w:rPr>
              <w:t>c</w:t>
            </w:r>
            <w:r w:rsidRPr="00E23F78">
              <w:rPr>
                <w:rFonts w:ascii="Arial Narrow" w:hAnsi="Arial Narrow" w:cs="Arial"/>
                <w:b/>
                <w:bCs/>
                <w:sz w:val="22"/>
                <w:szCs w:val="22"/>
              </w:rPr>
              <w:t xml:space="preserve">ivil </w:t>
            </w:r>
            <w:r>
              <w:rPr>
                <w:rFonts w:ascii="Arial Narrow" w:hAnsi="Arial Narrow" w:cs="Arial"/>
                <w:b/>
                <w:bCs/>
                <w:sz w:val="22"/>
                <w:szCs w:val="22"/>
              </w:rPr>
              <w:t>a</w:t>
            </w:r>
            <w:r w:rsidRPr="00E23F78">
              <w:rPr>
                <w:rFonts w:ascii="Arial Narrow" w:hAnsi="Arial Narrow" w:cs="Arial"/>
                <w:b/>
                <w:bCs/>
                <w:sz w:val="22"/>
                <w:szCs w:val="22"/>
              </w:rPr>
              <w:t>dministration.</w:t>
            </w:r>
          </w:p>
        </w:tc>
        <w:tc>
          <w:tcPr>
            <w:tcW w:w="1637" w:type="dxa"/>
            <w:gridSpan w:val="2"/>
            <w:tcBorders>
              <w:top w:val="nil"/>
              <w:left w:val="nil"/>
              <w:bottom w:val="single" w:sz="4" w:space="0" w:color="auto"/>
              <w:right w:val="single" w:sz="4" w:space="0" w:color="auto"/>
            </w:tcBorders>
            <w:noWrap/>
            <w:vAlign w:val="center"/>
          </w:tcPr>
          <w:p w:rsidR="002C052F" w:rsidRDefault="002C052F" w:rsidP="0046628F">
            <w:pPr>
              <w:jc w:val="center"/>
              <w:rPr>
                <w:rFonts w:ascii="Arial Narrow" w:hAnsi="Arial Narrow" w:cs="Arial"/>
                <w:b/>
                <w:bCs/>
                <w:sz w:val="22"/>
                <w:szCs w:val="22"/>
              </w:rPr>
            </w:pPr>
            <w:r>
              <w:rPr>
                <w:rFonts w:ascii="Arial Narrow" w:hAnsi="Arial Narrow" w:cs="Arial"/>
                <w:b/>
                <w:bCs/>
                <w:sz w:val="22"/>
                <w:szCs w:val="22"/>
              </w:rPr>
              <w:t>31-03-202</w:t>
            </w:r>
            <w:r w:rsidR="00FF0FE5">
              <w:rPr>
                <w:rFonts w:ascii="Arial Narrow" w:hAnsi="Arial Narrow" w:cs="Arial"/>
                <w:b/>
                <w:bCs/>
                <w:sz w:val="22"/>
                <w:szCs w:val="22"/>
              </w:rPr>
              <w:t>5</w:t>
            </w:r>
          </w:p>
        </w:tc>
        <w:tc>
          <w:tcPr>
            <w:tcW w:w="3297" w:type="dxa"/>
            <w:gridSpan w:val="2"/>
            <w:tcBorders>
              <w:top w:val="nil"/>
              <w:left w:val="nil"/>
              <w:bottom w:val="single" w:sz="4" w:space="0" w:color="auto"/>
              <w:right w:val="single" w:sz="4" w:space="0" w:color="auto"/>
            </w:tcBorders>
            <w:vAlign w:val="center"/>
          </w:tcPr>
          <w:p w:rsidR="002C052F" w:rsidRPr="004C2252" w:rsidRDefault="002C052F" w:rsidP="00CD39E2">
            <w:pPr>
              <w:rPr>
                <w:rFonts w:ascii="Arial Narrow" w:hAnsi="Arial Narrow" w:cs="Arial"/>
                <w:sz w:val="20"/>
                <w:szCs w:val="20"/>
              </w:rPr>
            </w:pPr>
            <w:r w:rsidRPr="004C2252">
              <w:rPr>
                <w:rFonts w:ascii="Arial Narrow" w:hAnsi="Arial Narrow" w:cs="Arial"/>
                <w:sz w:val="20"/>
                <w:szCs w:val="20"/>
              </w:rPr>
              <w:t>No encroachment on flood bund / spur</w:t>
            </w:r>
          </w:p>
        </w:tc>
      </w:tr>
      <w:tr w:rsidR="002C052F" w:rsidRPr="00E23F78" w:rsidTr="003A1FE8">
        <w:trPr>
          <w:trHeight w:val="440"/>
        </w:trPr>
        <w:tc>
          <w:tcPr>
            <w:tcW w:w="718" w:type="dxa"/>
            <w:tcBorders>
              <w:top w:val="nil"/>
              <w:left w:val="single" w:sz="4" w:space="0" w:color="auto"/>
              <w:bottom w:val="single" w:sz="4" w:space="0" w:color="auto"/>
              <w:right w:val="single" w:sz="4" w:space="0" w:color="auto"/>
            </w:tcBorders>
            <w:noWrap/>
            <w:vAlign w:val="center"/>
          </w:tcPr>
          <w:p w:rsidR="002C052F" w:rsidRPr="00E23F78" w:rsidRDefault="002C052F">
            <w:pPr>
              <w:jc w:val="center"/>
              <w:rPr>
                <w:rFonts w:ascii="Arial Narrow" w:hAnsi="Arial Narrow" w:cs="Arial"/>
                <w:b/>
                <w:bCs/>
                <w:sz w:val="22"/>
                <w:szCs w:val="22"/>
              </w:rPr>
            </w:pPr>
            <w:r w:rsidRPr="00E23F78">
              <w:rPr>
                <w:rFonts w:ascii="Arial Narrow" w:hAnsi="Arial Narrow" w:cs="Arial"/>
                <w:b/>
                <w:bCs/>
                <w:sz w:val="22"/>
                <w:szCs w:val="22"/>
              </w:rPr>
              <w:t>IV.</w:t>
            </w:r>
          </w:p>
        </w:tc>
        <w:tc>
          <w:tcPr>
            <w:tcW w:w="4485" w:type="dxa"/>
            <w:gridSpan w:val="2"/>
            <w:tcBorders>
              <w:top w:val="nil"/>
              <w:left w:val="nil"/>
              <w:bottom w:val="single" w:sz="4" w:space="0" w:color="auto"/>
              <w:right w:val="single" w:sz="4" w:space="0" w:color="auto"/>
            </w:tcBorders>
            <w:vAlign w:val="center"/>
          </w:tcPr>
          <w:p w:rsidR="002C052F" w:rsidRPr="00E23F78" w:rsidRDefault="002C052F" w:rsidP="00E70460">
            <w:pPr>
              <w:rPr>
                <w:rFonts w:ascii="Arial Narrow" w:hAnsi="Arial Narrow" w:cs="Arial"/>
                <w:b/>
                <w:bCs/>
                <w:sz w:val="22"/>
                <w:szCs w:val="22"/>
              </w:rPr>
            </w:pPr>
            <w:r w:rsidRPr="00E23F78">
              <w:rPr>
                <w:rFonts w:ascii="Arial Narrow" w:hAnsi="Arial Narrow" w:cs="Arial"/>
                <w:b/>
                <w:bCs/>
                <w:sz w:val="22"/>
                <w:szCs w:val="22"/>
              </w:rPr>
              <w:t xml:space="preserve">Painting </w:t>
            </w:r>
            <w:r>
              <w:rPr>
                <w:rFonts w:ascii="Arial Narrow" w:hAnsi="Arial Narrow" w:cs="Arial"/>
                <w:b/>
                <w:bCs/>
                <w:sz w:val="22"/>
                <w:szCs w:val="22"/>
              </w:rPr>
              <w:t>g</w:t>
            </w:r>
            <w:r w:rsidRPr="00E23F78">
              <w:rPr>
                <w:rFonts w:ascii="Arial Narrow" w:hAnsi="Arial Narrow" w:cs="Arial"/>
                <w:b/>
                <w:bCs/>
                <w:sz w:val="22"/>
                <w:szCs w:val="22"/>
              </w:rPr>
              <w:t xml:space="preserve">auges, RD Marks, </w:t>
            </w:r>
            <w:r>
              <w:rPr>
                <w:rFonts w:ascii="Arial Narrow" w:hAnsi="Arial Narrow" w:cs="Arial"/>
                <w:b/>
                <w:bCs/>
                <w:sz w:val="22"/>
                <w:szCs w:val="22"/>
              </w:rPr>
              <w:t xml:space="preserve">data boards </w:t>
            </w:r>
            <w:r w:rsidRPr="00E23F78">
              <w:rPr>
                <w:rFonts w:ascii="Arial Narrow" w:hAnsi="Arial Narrow" w:cs="Arial"/>
                <w:b/>
                <w:bCs/>
                <w:sz w:val="22"/>
                <w:szCs w:val="22"/>
              </w:rPr>
              <w:t xml:space="preserve">and repair to </w:t>
            </w:r>
            <w:r>
              <w:rPr>
                <w:rFonts w:ascii="Arial Narrow" w:hAnsi="Arial Narrow" w:cs="Arial"/>
                <w:b/>
                <w:bCs/>
                <w:sz w:val="22"/>
                <w:szCs w:val="22"/>
              </w:rPr>
              <w:t xml:space="preserve">flood bunds </w:t>
            </w:r>
            <w:r w:rsidRPr="00E23F78">
              <w:rPr>
                <w:rFonts w:ascii="Arial Narrow" w:hAnsi="Arial Narrow" w:cs="Arial"/>
                <w:b/>
                <w:bCs/>
                <w:sz w:val="22"/>
                <w:szCs w:val="22"/>
              </w:rPr>
              <w:t>etc.</w:t>
            </w:r>
          </w:p>
        </w:tc>
        <w:tc>
          <w:tcPr>
            <w:tcW w:w="1637" w:type="dxa"/>
            <w:gridSpan w:val="2"/>
            <w:tcBorders>
              <w:top w:val="nil"/>
              <w:left w:val="nil"/>
              <w:bottom w:val="single" w:sz="4" w:space="0" w:color="auto"/>
              <w:right w:val="single" w:sz="4" w:space="0" w:color="auto"/>
            </w:tcBorders>
            <w:noWrap/>
            <w:vAlign w:val="center"/>
          </w:tcPr>
          <w:p w:rsidR="002C052F" w:rsidRDefault="002C052F" w:rsidP="0046628F">
            <w:pPr>
              <w:jc w:val="center"/>
              <w:rPr>
                <w:rFonts w:ascii="Arial Narrow" w:hAnsi="Arial Narrow" w:cs="Arial"/>
                <w:b/>
                <w:bCs/>
                <w:sz w:val="22"/>
                <w:szCs w:val="22"/>
              </w:rPr>
            </w:pPr>
            <w:r>
              <w:rPr>
                <w:rFonts w:ascii="Arial Narrow" w:hAnsi="Arial Narrow" w:cs="Arial"/>
                <w:b/>
                <w:bCs/>
                <w:sz w:val="22"/>
                <w:szCs w:val="22"/>
              </w:rPr>
              <w:t>31-05-202</w:t>
            </w:r>
            <w:r w:rsidR="00FF0FE5">
              <w:rPr>
                <w:rFonts w:ascii="Arial Narrow" w:hAnsi="Arial Narrow" w:cs="Arial"/>
                <w:b/>
                <w:bCs/>
                <w:sz w:val="22"/>
                <w:szCs w:val="22"/>
              </w:rPr>
              <w:t>5</w:t>
            </w:r>
          </w:p>
        </w:tc>
        <w:tc>
          <w:tcPr>
            <w:tcW w:w="3297" w:type="dxa"/>
            <w:gridSpan w:val="2"/>
            <w:tcBorders>
              <w:top w:val="nil"/>
              <w:left w:val="nil"/>
              <w:bottom w:val="single" w:sz="4" w:space="0" w:color="auto"/>
              <w:right w:val="single" w:sz="4" w:space="0" w:color="auto"/>
            </w:tcBorders>
            <w:vAlign w:val="center"/>
          </w:tcPr>
          <w:p w:rsidR="002C052F" w:rsidRPr="004C2252" w:rsidRDefault="002C052F" w:rsidP="00CD39E2">
            <w:pPr>
              <w:rPr>
                <w:rFonts w:ascii="Arial Narrow" w:hAnsi="Arial Narrow" w:cs="Arial"/>
                <w:sz w:val="20"/>
                <w:szCs w:val="22"/>
              </w:rPr>
            </w:pPr>
            <w:r w:rsidRPr="004C2252">
              <w:rPr>
                <w:rFonts w:ascii="Arial Narrow" w:hAnsi="Arial Narrow" w:cs="Arial"/>
                <w:sz w:val="20"/>
                <w:szCs w:val="22"/>
              </w:rPr>
              <w:t>Will be completed within target date</w:t>
            </w:r>
          </w:p>
        </w:tc>
      </w:tr>
      <w:tr w:rsidR="002C052F" w:rsidRPr="00E23F78" w:rsidTr="005F4BC2">
        <w:trPr>
          <w:trHeight w:val="202"/>
        </w:trPr>
        <w:tc>
          <w:tcPr>
            <w:tcW w:w="718" w:type="dxa"/>
            <w:tcBorders>
              <w:top w:val="nil"/>
              <w:left w:val="single" w:sz="4" w:space="0" w:color="auto"/>
              <w:bottom w:val="single" w:sz="4" w:space="0" w:color="auto"/>
              <w:right w:val="single" w:sz="4" w:space="0" w:color="auto"/>
            </w:tcBorders>
            <w:noWrap/>
            <w:vAlign w:val="center"/>
          </w:tcPr>
          <w:p w:rsidR="002C052F" w:rsidRPr="00E23F78" w:rsidRDefault="002C052F">
            <w:pPr>
              <w:jc w:val="center"/>
              <w:rPr>
                <w:rFonts w:ascii="Arial Narrow" w:hAnsi="Arial Narrow" w:cs="Arial"/>
                <w:b/>
                <w:bCs/>
                <w:sz w:val="22"/>
                <w:szCs w:val="22"/>
              </w:rPr>
            </w:pPr>
            <w:r w:rsidRPr="00E23F78">
              <w:rPr>
                <w:rFonts w:ascii="Arial Narrow" w:hAnsi="Arial Narrow" w:cs="Arial"/>
                <w:b/>
                <w:bCs/>
                <w:sz w:val="22"/>
                <w:szCs w:val="22"/>
              </w:rPr>
              <w:t>V.</w:t>
            </w:r>
          </w:p>
        </w:tc>
        <w:tc>
          <w:tcPr>
            <w:tcW w:w="9419" w:type="dxa"/>
            <w:gridSpan w:val="6"/>
            <w:tcBorders>
              <w:top w:val="nil"/>
              <w:left w:val="nil"/>
              <w:bottom w:val="single" w:sz="4" w:space="0" w:color="auto"/>
              <w:right w:val="single" w:sz="4" w:space="0" w:color="auto"/>
            </w:tcBorders>
            <w:vAlign w:val="center"/>
          </w:tcPr>
          <w:p w:rsidR="002C052F" w:rsidRPr="004C2252" w:rsidRDefault="002C052F" w:rsidP="00CD39E2">
            <w:pPr>
              <w:rPr>
                <w:rFonts w:ascii="Arial Narrow" w:hAnsi="Arial Narrow" w:cs="Arial"/>
                <w:sz w:val="22"/>
                <w:szCs w:val="22"/>
              </w:rPr>
            </w:pPr>
            <w:r w:rsidRPr="004C2252">
              <w:rPr>
                <w:rFonts w:ascii="Arial Narrow" w:hAnsi="Arial Narrow" w:cs="Arial"/>
                <w:b/>
                <w:bCs/>
                <w:sz w:val="22"/>
                <w:szCs w:val="22"/>
              </w:rPr>
              <w:t>Replenishment of reserve stock of stone and flood fighting materials.</w:t>
            </w:r>
          </w:p>
        </w:tc>
      </w:tr>
      <w:tr w:rsidR="002C052F" w:rsidRPr="006E79E9" w:rsidTr="003A1FE8">
        <w:trPr>
          <w:trHeight w:val="609"/>
        </w:trPr>
        <w:tc>
          <w:tcPr>
            <w:tcW w:w="718" w:type="dxa"/>
            <w:tcBorders>
              <w:top w:val="nil"/>
              <w:left w:val="single" w:sz="4" w:space="0" w:color="auto"/>
              <w:bottom w:val="single" w:sz="4" w:space="0" w:color="auto"/>
              <w:right w:val="single" w:sz="4" w:space="0" w:color="auto"/>
            </w:tcBorders>
            <w:noWrap/>
            <w:vAlign w:val="center"/>
          </w:tcPr>
          <w:p w:rsidR="002C052F" w:rsidRPr="00E23F78" w:rsidRDefault="002C052F">
            <w:pPr>
              <w:jc w:val="center"/>
              <w:rPr>
                <w:rFonts w:ascii="Arial Narrow" w:hAnsi="Arial Narrow" w:cs="Arial"/>
                <w:sz w:val="22"/>
                <w:szCs w:val="22"/>
              </w:rPr>
            </w:pPr>
          </w:p>
        </w:tc>
        <w:tc>
          <w:tcPr>
            <w:tcW w:w="4485" w:type="dxa"/>
            <w:gridSpan w:val="2"/>
            <w:tcBorders>
              <w:top w:val="nil"/>
              <w:left w:val="nil"/>
              <w:bottom w:val="single" w:sz="4" w:space="0" w:color="auto"/>
              <w:right w:val="single" w:sz="4" w:space="0" w:color="auto"/>
            </w:tcBorders>
            <w:vAlign w:val="center"/>
          </w:tcPr>
          <w:p w:rsidR="002C052F" w:rsidRPr="006E79E9" w:rsidRDefault="002C052F">
            <w:pPr>
              <w:rPr>
                <w:rFonts w:ascii="Arial Narrow" w:hAnsi="Arial Narrow" w:cs="Arial"/>
                <w:sz w:val="20"/>
                <w:szCs w:val="20"/>
              </w:rPr>
            </w:pPr>
            <w:r w:rsidRPr="006E79E9">
              <w:rPr>
                <w:rFonts w:ascii="Arial Narrow" w:hAnsi="Arial Narrow" w:cs="Arial"/>
                <w:sz w:val="20"/>
                <w:szCs w:val="20"/>
              </w:rPr>
              <w:t>a)   Identification of needs.</w:t>
            </w:r>
          </w:p>
        </w:tc>
        <w:tc>
          <w:tcPr>
            <w:tcW w:w="1637" w:type="dxa"/>
            <w:gridSpan w:val="2"/>
            <w:tcBorders>
              <w:top w:val="nil"/>
              <w:left w:val="nil"/>
              <w:bottom w:val="single" w:sz="4" w:space="0" w:color="auto"/>
              <w:right w:val="single" w:sz="4" w:space="0" w:color="auto"/>
            </w:tcBorders>
            <w:noWrap/>
            <w:vAlign w:val="center"/>
          </w:tcPr>
          <w:p w:rsidR="002C052F" w:rsidRPr="006E79E9" w:rsidRDefault="002C052F" w:rsidP="0046628F">
            <w:pPr>
              <w:jc w:val="center"/>
              <w:rPr>
                <w:rFonts w:ascii="Arial Narrow" w:hAnsi="Arial Narrow" w:cs="Arial"/>
                <w:b/>
                <w:bCs/>
                <w:sz w:val="22"/>
                <w:szCs w:val="22"/>
              </w:rPr>
            </w:pPr>
            <w:r w:rsidRPr="006E79E9">
              <w:rPr>
                <w:rFonts w:ascii="Arial Narrow" w:hAnsi="Arial Narrow" w:cs="Arial"/>
                <w:b/>
                <w:bCs/>
                <w:sz w:val="22"/>
                <w:szCs w:val="22"/>
              </w:rPr>
              <w:t>28-02-20</w:t>
            </w:r>
            <w:r>
              <w:rPr>
                <w:rFonts w:ascii="Arial Narrow" w:hAnsi="Arial Narrow" w:cs="Arial"/>
                <w:b/>
                <w:bCs/>
                <w:sz w:val="22"/>
                <w:szCs w:val="22"/>
              </w:rPr>
              <w:t>2</w:t>
            </w:r>
            <w:r w:rsidR="00FF0FE5">
              <w:rPr>
                <w:rFonts w:ascii="Arial Narrow" w:hAnsi="Arial Narrow" w:cs="Arial"/>
                <w:b/>
                <w:bCs/>
                <w:sz w:val="22"/>
                <w:szCs w:val="22"/>
              </w:rPr>
              <w:t>5</w:t>
            </w:r>
          </w:p>
        </w:tc>
        <w:tc>
          <w:tcPr>
            <w:tcW w:w="3297" w:type="dxa"/>
            <w:gridSpan w:val="2"/>
            <w:tcBorders>
              <w:top w:val="nil"/>
              <w:left w:val="nil"/>
              <w:bottom w:val="single" w:sz="4" w:space="0" w:color="auto"/>
              <w:right w:val="single" w:sz="4" w:space="0" w:color="auto"/>
            </w:tcBorders>
            <w:vAlign w:val="center"/>
          </w:tcPr>
          <w:p w:rsidR="002C052F" w:rsidRPr="006E79E9" w:rsidRDefault="002C052F" w:rsidP="00EE3331">
            <w:pPr>
              <w:ind w:right="-141"/>
              <w:rPr>
                <w:rFonts w:ascii="Arial Narrow" w:hAnsi="Arial Narrow" w:cs="Arial"/>
                <w:sz w:val="20"/>
                <w:szCs w:val="20"/>
              </w:rPr>
            </w:pPr>
            <w:r w:rsidRPr="006E79E9">
              <w:rPr>
                <w:rFonts w:ascii="Arial Narrow" w:hAnsi="Arial Narrow" w:cs="Arial"/>
                <w:sz w:val="20"/>
                <w:szCs w:val="20"/>
              </w:rPr>
              <w:t>Sanctioned   = 2.</w:t>
            </w:r>
            <w:r w:rsidR="003A1FE8">
              <w:rPr>
                <w:rFonts w:ascii="Arial Narrow" w:hAnsi="Arial Narrow" w:cs="Arial"/>
                <w:sz w:val="20"/>
                <w:szCs w:val="20"/>
              </w:rPr>
              <w:t>497</w:t>
            </w:r>
            <w:r w:rsidR="00EE3331">
              <w:rPr>
                <w:rFonts w:ascii="Arial Narrow" w:hAnsi="Arial Narrow" w:cs="Arial"/>
                <w:sz w:val="20"/>
                <w:szCs w:val="20"/>
              </w:rPr>
              <w:t xml:space="preserve"> (0.50+1.997</w:t>
            </w:r>
            <w:r w:rsidRPr="006E79E9">
              <w:rPr>
                <w:rFonts w:ascii="Arial Narrow" w:hAnsi="Arial Narrow" w:cs="Arial"/>
                <w:sz w:val="20"/>
                <w:szCs w:val="20"/>
              </w:rPr>
              <w:t>) Lac. Cft</w:t>
            </w:r>
          </w:p>
          <w:p w:rsidR="002C052F" w:rsidRPr="006E79E9" w:rsidRDefault="002C052F" w:rsidP="00CD39E2">
            <w:pPr>
              <w:rPr>
                <w:rFonts w:ascii="Arial Narrow" w:hAnsi="Arial Narrow" w:cs="Arial"/>
                <w:sz w:val="20"/>
                <w:szCs w:val="20"/>
              </w:rPr>
            </w:pPr>
            <w:r w:rsidRPr="006E79E9">
              <w:rPr>
                <w:rFonts w:ascii="Arial Narrow" w:hAnsi="Arial Narrow" w:cs="Arial"/>
                <w:sz w:val="20"/>
                <w:szCs w:val="20"/>
              </w:rPr>
              <w:t xml:space="preserve"> Available      = 0.13</w:t>
            </w:r>
            <w:r w:rsidR="00C27F69">
              <w:rPr>
                <w:rFonts w:ascii="Arial Narrow" w:hAnsi="Arial Narrow" w:cs="Arial"/>
                <w:sz w:val="20"/>
                <w:szCs w:val="20"/>
              </w:rPr>
              <w:t>0</w:t>
            </w:r>
            <w:r w:rsidRPr="006E79E9">
              <w:rPr>
                <w:rFonts w:ascii="Arial Narrow" w:hAnsi="Arial Narrow" w:cs="Arial"/>
                <w:sz w:val="20"/>
                <w:szCs w:val="20"/>
              </w:rPr>
              <w:t xml:space="preserve"> Lac. Cft</w:t>
            </w:r>
          </w:p>
          <w:p w:rsidR="002C052F" w:rsidRPr="006E79E9" w:rsidRDefault="00C27F69" w:rsidP="00E46F04">
            <w:pPr>
              <w:rPr>
                <w:rFonts w:ascii="Arial Narrow" w:hAnsi="Arial Narrow" w:cs="Arial"/>
                <w:sz w:val="20"/>
                <w:szCs w:val="20"/>
              </w:rPr>
            </w:pPr>
            <w:r>
              <w:rPr>
                <w:rFonts w:ascii="Arial Narrow" w:hAnsi="Arial Narrow" w:cs="Arial"/>
                <w:sz w:val="20"/>
                <w:szCs w:val="20"/>
              </w:rPr>
              <w:t xml:space="preserve"> Balance        = 2.367</w:t>
            </w:r>
            <w:r w:rsidR="002C052F" w:rsidRPr="006E79E9">
              <w:rPr>
                <w:rFonts w:ascii="Arial Narrow" w:hAnsi="Arial Narrow" w:cs="Arial"/>
                <w:sz w:val="20"/>
                <w:szCs w:val="20"/>
              </w:rPr>
              <w:t xml:space="preserve"> Lac. Cft</w:t>
            </w:r>
          </w:p>
        </w:tc>
      </w:tr>
      <w:tr w:rsidR="002C052F" w:rsidRPr="006E79E9" w:rsidTr="003A1FE8">
        <w:trPr>
          <w:trHeight w:val="508"/>
        </w:trPr>
        <w:tc>
          <w:tcPr>
            <w:tcW w:w="718" w:type="dxa"/>
            <w:tcBorders>
              <w:top w:val="nil"/>
              <w:left w:val="single" w:sz="4" w:space="0" w:color="auto"/>
              <w:bottom w:val="single" w:sz="4" w:space="0" w:color="auto"/>
              <w:right w:val="single" w:sz="4" w:space="0" w:color="auto"/>
            </w:tcBorders>
            <w:noWrap/>
            <w:vAlign w:val="center"/>
          </w:tcPr>
          <w:p w:rsidR="002C052F" w:rsidRPr="006E79E9" w:rsidRDefault="002C052F">
            <w:pPr>
              <w:jc w:val="center"/>
              <w:rPr>
                <w:rFonts w:ascii="Arial Narrow" w:hAnsi="Arial Narrow" w:cs="Arial"/>
                <w:sz w:val="22"/>
                <w:szCs w:val="22"/>
              </w:rPr>
            </w:pPr>
          </w:p>
        </w:tc>
        <w:tc>
          <w:tcPr>
            <w:tcW w:w="4485" w:type="dxa"/>
            <w:gridSpan w:val="2"/>
            <w:tcBorders>
              <w:top w:val="nil"/>
              <w:left w:val="nil"/>
              <w:bottom w:val="single" w:sz="4" w:space="0" w:color="auto"/>
              <w:right w:val="single" w:sz="4" w:space="0" w:color="auto"/>
            </w:tcBorders>
            <w:noWrap/>
            <w:vAlign w:val="center"/>
          </w:tcPr>
          <w:p w:rsidR="002C052F" w:rsidRPr="006E79E9" w:rsidRDefault="002C052F">
            <w:pPr>
              <w:rPr>
                <w:rFonts w:ascii="Arial Narrow" w:hAnsi="Arial Narrow" w:cs="Arial"/>
                <w:sz w:val="22"/>
                <w:szCs w:val="22"/>
              </w:rPr>
            </w:pPr>
            <w:r w:rsidRPr="006E79E9">
              <w:rPr>
                <w:rFonts w:ascii="Arial Narrow" w:hAnsi="Arial Narrow" w:cs="Arial"/>
                <w:sz w:val="22"/>
                <w:szCs w:val="22"/>
              </w:rPr>
              <w:t>b)   Funding /Procurement Arrangements.</w:t>
            </w:r>
          </w:p>
        </w:tc>
        <w:tc>
          <w:tcPr>
            <w:tcW w:w="1637" w:type="dxa"/>
            <w:gridSpan w:val="2"/>
            <w:tcBorders>
              <w:top w:val="nil"/>
              <w:left w:val="nil"/>
              <w:bottom w:val="single" w:sz="4" w:space="0" w:color="auto"/>
              <w:right w:val="single" w:sz="4" w:space="0" w:color="auto"/>
            </w:tcBorders>
            <w:noWrap/>
            <w:vAlign w:val="center"/>
          </w:tcPr>
          <w:p w:rsidR="002C052F" w:rsidRPr="006E79E9" w:rsidRDefault="002C052F" w:rsidP="0046628F">
            <w:pPr>
              <w:jc w:val="center"/>
              <w:rPr>
                <w:rFonts w:ascii="Arial Narrow" w:hAnsi="Arial Narrow" w:cs="Arial"/>
                <w:b/>
                <w:bCs/>
                <w:sz w:val="22"/>
                <w:szCs w:val="22"/>
              </w:rPr>
            </w:pPr>
            <w:r w:rsidRPr="006E79E9">
              <w:rPr>
                <w:rFonts w:ascii="Arial Narrow" w:hAnsi="Arial Narrow" w:cs="Arial"/>
                <w:b/>
                <w:bCs/>
                <w:sz w:val="22"/>
                <w:szCs w:val="22"/>
              </w:rPr>
              <w:t>15-03-20</w:t>
            </w:r>
            <w:r>
              <w:rPr>
                <w:rFonts w:ascii="Arial Narrow" w:hAnsi="Arial Narrow" w:cs="Arial"/>
                <w:b/>
                <w:bCs/>
                <w:sz w:val="22"/>
                <w:szCs w:val="22"/>
              </w:rPr>
              <w:t>2</w:t>
            </w:r>
            <w:r w:rsidR="00FF0FE5">
              <w:rPr>
                <w:rFonts w:ascii="Arial Narrow" w:hAnsi="Arial Narrow" w:cs="Arial"/>
                <w:b/>
                <w:bCs/>
                <w:sz w:val="22"/>
                <w:szCs w:val="22"/>
              </w:rPr>
              <w:t>5</w:t>
            </w:r>
          </w:p>
        </w:tc>
        <w:tc>
          <w:tcPr>
            <w:tcW w:w="3297" w:type="dxa"/>
            <w:gridSpan w:val="2"/>
            <w:tcBorders>
              <w:top w:val="nil"/>
              <w:left w:val="nil"/>
              <w:bottom w:val="single" w:sz="4" w:space="0" w:color="auto"/>
              <w:right w:val="single" w:sz="4" w:space="0" w:color="auto"/>
            </w:tcBorders>
            <w:vAlign w:val="center"/>
          </w:tcPr>
          <w:p w:rsidR="002C052F" w:rsidRPr="00906C39" w:rsidRDefault="00906C39" w:rsidP="00EE3331">
            <w:pPr>
              <w:jc w:val="center"/>
              <w:rPr>
                <w:rFonts w:ascii="Arial Narrow" w:hAnsi="Arial Narrow" w:cs="Arial"/>
                <w:sz w:val="18"/>
                <w:szCs w:val="18"/>
              </w:rPr>
            </w:pPr>
            <w:r w:rsidRPr="00906C39">
              <w:rPr>
                <w:rFonts w:ascii="Arial Narrow" w:hAnsi="Arial Narrow" w:cs="Arial"/>
                <w:sz w:val="18"/>
                <w:szCs w:val="18"/>
              </w:rPr>
              <w:t>Estimate Sanctioned &amp; tender called</w:t>
            </w:r>
            <w:r w:rsidR="00EE3331">
              <w:rPr>
                <w:rFonts w:ascii="Arial Narrow" w:hAnsi="Arial Narrow" w:cs="Arial"/>
                <w:sz w:val="18"/>
                <w:szCs w:val="18"/>
              </w:rPr>
              <w:t xml:space="preserve"> </w:t>
            </w:r>
            <w:r w:rsidRPr="00906C39">
              <w:rPr>
                <w:rFonts w:ascii="Arial Narrow" w:hAnsi="Arial Narrow" w:cs="Arial"/>
                <w:sz w:val="18"/>
                <w:szCs w:val="18"/>
              </w:rPr>
              <w:t>but no tender received</w:t>
            </w:r>
            <w:r w:rsidR="002C052F" w:rsidRPr="00906C39">
              <w:rPr>
                <w:rFonts w:ascii="Arial Narrow" w:hAnsi="Arial Narrow" w:cs="Arial"/>
                <w:sz w:val="18"/>
                <w:szCs w:val="18"/>
              </w:rPr>
              <w:t>.</w:t>
            </w:r>
          </w:p>
        </w:tc>
      </w:tr>
      <w:tr w:rsidR="002C052F" w:rsidRPr="006E79E9" w:rsidTr="003A1FE8">
        <w:trPr>
          <w:trHeight w:val="379"/>
        </w:trPr>
        <w:tc>
          <w:tcPr>
            <w:tcW w:w="718" w:type="dxa"/>
            <w:tcBorders>
              <w:top w:val="single" w:sz="4" w:space="0" w:color="auto"/>
              <w:left w:val="single" w:sz="4" w:space="0" w:color="auto"/>
              <w:bottom w:val="single" w:sz="4" w:space="0" w:color="auto"/>
              <w:right w:val="single" w:sz="4" w:space="0" w:color="auto"/>
            </w:tcBorders>
            <w:noWrap/>
            <w:vAlign w:val="center"/>
          </w:tcPr>
          <w:p w:rsidR="002C052F" w:rsidRPr="006E79E9" w:rsidRDefault="002C052F">
            <w:pPr>
              <w:jc w:val="center"/>
              <w:rPr>
                <w:rFonts w:ascii="Arial Narrow" w:hAnsi="Arial Narrow" w:cs="Arial"/>
                <w:sz w:val="22"/>
                <w:szCs w:val="22"/>
              </w:rPr>
            </w:pPr>
          </w:p>
        </w:tc>
        <w:tc>
          <w:tcPr>
            <w:tcW w:w="4485" w:type="dxa"/>
            <w:gridSpan w:val="2"/>
            <w:tcBorders>
              <w:top w:val="single" w:sz="4" w:space="0" w:color="auto"/>
              <w:left w:val="nil"/>
              <w:bottom w:val="single" w:sz="4" w:space="0" w:color="auto"/>
              <w:right w:val="single" w:sz="4" w:space="0" w:color="auto"/>
            </w:tcBorders>
            <w:noWrap/>
            <w:vAlign w:val="center"/>
          </w:tcPr>
          <w:p w:rsidR="002C052F" w:rsidRPr="006E79E9" w:rsidRDefault="002C052F" w:rsidP="00423F98">
            <w:pPr>
              <w:rPr>
                <w:rFonts w:ascii="Arial Narrow" w:hAnsi="Arial Narrow" w:cs="Arial"/>
                <w:sz w:val="22"/>
                <w:szCs w:val="22"/>
              </w:rPr>
            </w:pPr>
            <w:r w:rsidRPr="006E79E9">
              <w:rPr>
                <w:rFonts w:ascii="Arial Narrow" w:hAnsi="Arial Narrow" w:cs="Arial"/>
                <w:sz w:val="22"/>
                <w:szCs w:val="22"/>
              </w:rPr>
              <w:t>c)   Procurement, stacking, prescribed field checks.</w:t>
            </w:r>
          </w:p>
        </w:tc>
        <w:tc>
          <w:tcPr>
            <w:tcW w:w="1637" w:type="dxa"/>
            <w:gridSpan w:val="2"/>
            <w:tcBorders>
              <w:top w:val="single" w:sz="4" w:space="0" w:color="auto"/>
              <w:left w:val="nil"/>
              <w:bottom w:val="single" w:sz="4" w:space="0" w:color="auto"/>
              <w:right w:val="single" w:sz="4" w:space="0" w:color="auto"/>
            </w:tcBorders>
            <w:noWrap/>
            <w:vAlign w:val="center"/>
          </w:tcPr>
          <w:p w:rsidR="002C052F" w:rsidRPr="006E79E9" w:rsidRDefault="002C052F" w:rsidP="0046628F">
            <w:pPr>
              <w:jc w:val="center"/>
              <w:rPr>
                <w:rFonts w:ascii="Arial Narrow" w:hAnsi="Arial Narrow" w:cs="Arial"/>
                <w:b/>
                <w:bCs/>
                <w:sz w:val="22"/>
                <w:szCs w:val="22"/>
              </w:rPr>
            </w:pPr>
            <w:r w:rsidRPr="006E79E9">
              <w:rPr>
                <w:rFonts w:ascii="Arial Narrow" w:hAnsi="Arial Narrow" w:cs="Arial"/>
                <w:b/>
                <w:bCs/>
                <w:sz w:val="22"/>
                <w:szCs w:val="22"/>
              </w:rPr>
              <w:t>31-05-20</w:t>
            </w:r>
            <w:r>
              <w:rPr>
                <w:rFonts w:ascii="Arial Narrow" w:hAnsi="Arial Narrow" w:cs="Arial"/>
                <w:b/>
                <w:bCs/>
                <w:sz w:val="22"/>
                <w:szCs w:val="22"/>
              </w:rPr>
              <w:t>2</w:t>
            </w:r>
            <w:r w:rsidR="00FF0FE5">
              <w:rPr>
                <w:rFonts w:ascii="Arial Narrow" w:hAnsi="Arial Narrow" w:cs="Arial"/>
                <w:b/>
                <w:bCs/>
                <w:sz w:val="22"/>
                <w:szCs w:val="22"/>
              </w:rPr>
              <w:t>5</w:t>
            </w:r>
          </w:p>
        </w:tc>
        <w:tc>
          <w:tcPr>
            <w:tcW w:w="3297" w:type="dxa"/>
            <w:gridSpan w:val="2"/>
            <w:tcBorders>
              <w:top w:val="single" w:sz="4" w:space="0" w:color="auto"/>
              <w:left w:val="nil"/>
              <w:bottom w:val="single" w:sz="4" w:space="0" w:color="auto"/>
              <w:right w:val="single" w:sz="4" w:space="0" w:color="auto"/>
            </w:tcBorders>
            <w:noWrap/>
            <w:vAlign w:val="center"/>
          </w:tcPr>
          <w:p w:rsidR="002C052F" w:rsidRPr="006E79E9" w:rsidRDefault="002C052F" w:rsidP="00BF576D">
            <w:pPr>
              <w:jc w:val="center"/>
              <w:rPr>
                <w:rFonts w:ascii="Arial Narrow" w:hAnsi="Arial Narrow" w:cs="Arial"/>
                <w:sz w:val="22"/>
                <w:szCs w:val="22"/>
              </w:rPr>
            </w:pPr>
            <w:r w:rsidRPr="006E79E9">
              <w:rPr>
                <w:rFonts w:ascii="Arial Narrow" w:hAnsi="Arial Narrow" w:cs="Arial"/>
                <w:sz w:val="22"/>
                <w:szCs w:val="22"/>
              </w:rPr>
              <w:t>-</w:t>
            </w:r>
          </w:p>
        </w:tc>
      </w:tr>
      <w:tr w:rsidR="002C052F" w:rsidRPr="006E79E9" w:rsidTr="003A1FE8">
        <w:trPr>
          <w:trHeight w:val="270"/>
        </w:trPr>
        <w:tc>
          <w:tcPr>
            <w:tcW w:w="718" w:type="dxa"/>
            <w:tcBorders>
              <w:top w:val="single" w:sz="4" w:space="0" w:color="auto"/>
              <w:left w:val="single" w:sz="4" w:space="0" w:color="auto"/>
              <w:bottom w:val="single" w:sz="4" w:space="0" w:color="auto"/>
              <w:right w:val="single" w:sz="4" w:space="0" w:color="auto"/>
            </w:tcBorders>
            <w:noWrap/>
            <w:vAlign w:val="center"/>
          </w:tcPr>
          <w:p w:rsidR="002C052F" w:rsidRPr="006E79E9" w:rsidRDefault="002C052F">
            <w:pPr>
              <w:jc w:val="center"/>
              <w:rPr>
                <w:rFonts w:ascii="Arial Narrow" w:hAnsi="Arial Narrow" w:cs="Arial"/>
                <w:b/>
                <w:bCs/>
                <w:sz w:val="22"/>
                <w:szCs w:val="22"/>
              </w:rPr>
            </w:pPr>
            <w:r w:rsidRPr="006E79E9">
              <w:rPr>
                <w:rFonts w:ascii="Arial Narrow" w:hAnsi="Arial Narrow" w:cs="Arial"/>
                <w:b/>
                <w:bCs/>
                <w:sz w:val="22"/>
                <w:szCs w:val="22"/>
              </w:rPr>
              <w:t>VI.</w:t>
            </w:r>
          </w:p>
        </w:tc>
        <w:tc>
          <w:tcPr>
            <w:tcW w:w="4485" w:type="dxa"/>
            <w:gridSpan w:val="2"/>
            <w:tcBorders>
              <w:top w:val="single" w:sz="4" w:space="0" w:color="auto"/>
              <w:left w:val="nil"/>
              <w:bottom w:val="single" w:sz="4" w:space="0" w:color="auto"/>
              <w:right w:val="single" w:sz="4" w:space="0" w:color="auto"/>
            </w:tcBorders>
            <w:noWrap/>
            <w:vAlign w:val="center"/>
          </w:tcPr>
          <w:p w:rsidR="002C052F" w:rsidRPr="006E79E9" w:rsidRDefault="002C052F">
            <w:pPr>
              <w:rPr>
                <w:rFonts w:ascii="Arial Narrow" w:hAnsi="Arial Narrow" w:cs="Arial"/>
                <w:b/>
                <w:bCs/>
                <w:sz w:val="22"/>
                <w:szCs w:val="22"/>
              </w:rPr>
            </w:pPr>
            <w:r w:rsidRPr="006E79E9">
              <w:rPr>
                <w:rFonts w:ascii="Arial Narrow" w:hAnsi="Arial Narrow" w:cs="Arial"/>
                <w:b/>
                <w:bCs/>
                <w:sz w:val="22"/>
                <w:szCs w:val="22"/>
              </w:rPr>
              <w:t>Installation of wireless sets</w:t>
            </w:r>
          </w:p>
        </w:tc>
        <w:tc>
          <w:tcPr>
            <w:tcW w:w="1637" w:type="dxa"/>
            <w:gridSpan w:val="2"/>
            <w:tcBorders>
              <w:top w:val="single" w:sz="4" w:space="0" w:color="auto"/>
              <w:left w:val="nil"/>
              <w:bottom w:val="single" w:sz="4" w:space="0" w:color="auto"/>
              <w:right w:val="single" w:sz="4" w:space="0" w:color="auto"/>
            </w:tcBorders>
            <w:noWrap/>
            <w:vAlign w:val="center"/>
          </w:tcPr>
          <w:p w:rsidR="002C052F" w:rsidRPr="006E79E9" w:rsidRDefault="002C052F" w:rsidP="0046628F">
            <w:pPr>
              <w:jc w:val="center"/>
              <w:rPr>
                <w:rFonts w:ascii="Arial Narrow" w:hAnsi="Arial Narrow" w:cs="Arial"/>
                <w:b/>
                <w:bCs/>
                <w:sz w:val="22"/>
                <w:szCs w:val="22"/>
              </w:rPr>
            </w:pPr>
            <w:r w:rsidRPr="006E79E9">
              <w:rPr>
                <w:rFonts w:ascii="Arial Narrow" w:hAnsi="Arial Narrow" w:cs="Arial"/>
                <w:b/>
                <w:bCs/>
                <w:sz w:val="22"/>
                <w:szCs w:val="22"/>
              </w:rPr>
              <w:t>15-06-20</w:t>
            </w:r>
            <w:r>
              <w:rPr>
                <w:rFonts w:ascii="Arial Narrow" w:hAnsi="Arial Narrow" w:cs="Arial"/>
                <w:b/>
                <w:bCs/>
                <w:sz w:val="22"/>
                <w:szCs w:val="22"/>
              </w:rPr>
              <w:t>2</w:t>
            </w:r>
            <w:r w:rsidR="00FF0FE5">
              <w:rPr>
                <w:rFonts w:ascii="Arial Narrow" w:hAnsi="Arial Narrow" w:cs="Arial"/>
                <w:b/>
                <w:bCs/>
                <w:sz w:val="22"/>
                <w:szCs w:val="22"/>
              </w:rPr>
              <w:t>5</w:t>
            </w:r>
          </w:p>
        </w:tc>
        <w:tc>
          <w:tcPr>
            <w:tcW w:w="3297" w:type="dxa"/>
            <w:gridSpan w:val="2"/>
            <w:tcBorders>
              <w:top w:val="single" w:sz="4" w:space="0" w:color="auto"/>
              <w:left w:val="nil"/>
              <w:bottom w:val="single" w:sz="4" w:space="0" w:color="auto"/>
              <w:right w:val="single" w:sz="4" w:space="0" w:color="auto"/>
            </w:tcBorders>
            <w:noWrap/>
            <w:vAlign w:val="center"/>
          </w:tcPr>
          <w:p w:rsidR="002C052F" w:rsidRPr="006E79E9" w:rsidRDefault="002C052F" w:rsidP="00CD39E2">
            <w:pPr>
              <w:rPr>
                <w:rFonts w:ascii="Arial Narrow" w:hAnsi="Arial Narrow" w:cs="Arial"/>
                <w:sz w:val="22"/>
                <w:szCs w:val="22"/>
              </w:rPr>
            </w:pPr>
            <w:r w:rsidRPr="006E79E9">
              <w:rPr>
                <w:rFonts w:ascii="Arial Narrow" w:hAnsi="Arial Narrow" w:cs="Arial"/>
                <w:sz w:val="20"/>
                <w:szCs w:val="22"/>
              </w:rPr>
              <w:t>Will be installed within target date</w:t>
            </w:r>
          </w:p>
        </w:tc>
      </w:tr>
      <w:tr w:rsidR="002C052F" w:rsidRPr="006E79E9" w:rsidTr="003A1FE8">
        <w:trPr>
          <w:trHeight w:val="245"/>
        </w:trPr>
        <w:tc>
          <w:tcPr>
            <w:tcW w:w="718" w:type="dxa"/>
            <w:tcBorders>
              <w:top w:val="single" w:sz="4" w:space="0" w:color="auto"/>
              <w:left w:val="single" w:sz="4" w:space="0" w:color="auto"/>
              <w:bottom w:val="single" w:sz="4" w:space="0" w:color="auto"/>
              <w:right w:val="single" w:sz="4" w:space="0" w:color="auto"/>
            </w:tcBorders>
            <w:noWrap/>
            <w:vAlign w:val="center"/>
          </w:tcPr>
          <w:p w:rsidR="002C052F" w:rsidRPr="006E79E9" w:rsidRDefault="002C052F">
            <w:pPr>
              <w:jc w:val="center"/>
              <w:rPr>
                <w:rFonts w:ascii="Arial Narrow" w:hAnsi="Arial Narrow" w:cs="Arial"/>
                <w:b/>
                <w:bCs/>
                <w:sz w:val="22"/>
                <w:szCs w:val="22"/>
              </w:rPr>
            </w:pPr>
            <w:r w:rsidRPr="006E79E9">
              <w:rPr>
                <w:rFonts w:ascii="Arial Narrow" w:hAnsi="Arial Narrow" w:cs="Arial"/>
                <w:b/>
                <w:bCs/>
                <w:sz w:val="22"/>
                <w:szCs w:val="22"/>
              </w:rPr>
              <w:t>VII.</w:t>
            </w:r>
          </w:p>
        </w:tc>
        <w:tc>
          <w:tcPr>
            <w:tcW w:w="4485" w:type="dxa"/>
            <w:gridSpan w:val="2"/>
            <w:tcBorders>
              <w:top w:val="single" w:sz="4" w:space="0" w:color="auto"/>
              <w:left w:val="nil"/>
              <w:bottom w:val="single" w:sz="4" w:space="0" w:color="auto"/>
              <w:right w:val="single" w:sz="4" w:space="0" w:color="auto"/>
            </w:tcBorders>
            <w:noWrap/>
            <w:vAlign w:val="center"/>
          </w:tcPr>
          <w:p w:rsidR="002C052F" w:rsidRPr="006E79E9" w:rsidRDefault="002C052F" w:rsidP="00423F98">
            <w:pPr>
              <w:rPr>
                <w:rFonts w:ascii="Arial Narrow" w:hAnsi="Arial Narrow" w:cs="Arial"/>
                <w:b/>
                <w:bCs/>
                <w:sz w:val="22"/>
                <w:szCs w:val="22"/>
              </w:rPr>
            </w:pPr>
            <w:r w:rsidRPr="006E79E9">
              <w:rPr>
                <w:rFonts w:ascii="Arial Narrow" w:hAnsi="Arial Narrow" w:cs="Arial"/>
                <w:b/>
                <w:bCs/>
                <w:sz w:val="22"/>
                <w:szCs w:val="22"/>
              </w:rPr>
              <w:t>Opening of zonal flood cells</w:t>
            </w:r>
          </w:p>
        </w:tc>
        <w:tc>
          <w:tcPr>
            <w:tcW w:w="1637" w:type="dxa"/>
            <w:gridSpan w:val="2"/>
            <w:tcBorders>
              <w:top w:val="single" w:sz="4" w:space="0" w:color="auto"/>
              <w:left w:val="nil"/>
              <w:bottom w:val="single" w:sz="4" w:space="0" w:color="auto"/>
              <w:right w:val="single" w:sz="4" w:space="0" w:color="auto"/>
            </w:tcBorders>
            <w:noWrap/>
            <w:vAlign w:val="center"/>
          </w:tcPr>
          <w:p w:rsidR="002C052F" w:rsidRPr="006E79E9" w:rsidRDefault="002C052F">
            <w:pPr>
              <w:jc w:val="center"/>
              <w:rPr>
                <w:rFonts w:ascii="Arial Narrow" w:hAnsi="Arial Narrow" w:cs="Arial"/>
                <w:b/>
                <w:bCs/>
                <w:sz w:val="22"/>
                <w:szCs w:val="22"/>
              </w:rPr>
            </w:pPr>
            <w:r w:rsidRPr="006E79E9">
              <w:rPr>
                <w:rFonts w:ascii="Arial Narrow" w:hAnsi="Arial Narrow" w:cs="Arial"/>
                <w:b/>
                <w:bCs/>
                <w:sz w:val="22"/>
                <w:szCs w:val="22"/>
              </w:rPr>
              <w:t> </w:t>
            </w:r>
          </w:p>
        </w:tc>
        <w:tc>
          <w:tcPr>
            <w:tcW w:w="3297" w:type="dxa"/>
            <w:gridSpan w:val="2"/>
            <w:tcBorders>
              <w:top w:val="single" w:sz="4" w:space="0" w:color="auto"/>
              <w:left w:val="nil"/>
              <w:bottom w:val="single" w:sz="4" w:space="0" w:color="auto"/>
              <w:right w:val="single" w:sz="4" w:space="0" w:color="auto"/>
            </w:tcBorders>
            <w:noWrap/>
            <w:vAlign w:val="center"/>
          </w:tcPr>
          <w:p w:rsidR="002C052F" w:rsidRPr="006E79E9" w:rsidRDefault="002C052F" w:rsidP="00CD39E2">
            <w:pPr>
              <w:rPr>
                <w:rFonts w:ascii="Arial Narrow" w:hAnsi="Arial Narrow" w:cs="Arial"/>
                <w:sz w:val="22"/>
                <w:szCs w:val="22"/>
              </w:rPr>
            </w:pPr>
          </w:p>
        </w:tc>
      </w:tr>
      <w:tr w:rsidR="002C052F" w:rsidRPr="006E79E9" w:rsidTr="003A1FE8">
        <w:trPr>
          <w:trHeight w:val="338"/>
        </w:trPr>
        <w:tc>
          <w:tcPr>
            <w:tcW w:w="718" w:type="dxa"/>
            <w:tcBorders>
              <w:top w:val="nil"/>
              <w:left w:val="single" w:sz="4" w:space="0" w:color="auto"/>
              <w:bottom w:val="single" w:sz="4" w:space="0" w:color="auto"/>
              <w:right w:val="single" w:sz="4" w:space="0" w:color="auto"/>
            </w:tcBorders>
            <w:noWrap/>
            <w:vAlign w:val="center"/>
          </w:tcPr>
          <w:p w:rsidR="002C052F" w:rsidRPr="006E79E9" w:rsidRDefault="002C052F">
            <w:pPr>
              <w:jc w:val="center"/>
              <w:rPr>
                <w:rFonts w:ascii="Arial Narrow" w:hAnsi="Arial Narrow" w:cs="Arial"/>
                <w:sz w:val="22"/>
                <w:szCs w:val="22"/>
              </w:rPr>
            </w:pPr>
          </w:p>
        </w:tc>
        <w:tc>
          <w:tcPr>
            <w:tcW w:w="4485" w:type="dxa"/>
            <w:gridSpan w:val="2"/>
            <w:tcBorders>
              <w:top w:val="nil"/>
              <w:left w:val="nil"/>
              <w:bottom w:val="single" w:sz="4" w:space="0" w:color="auto"/>
              <w:right w:val="single" w:sz="4" w:space="0" w:color="auto"/>
            </w:tcBorders>
            <w:vAlign w:val="center"/>
          </w:tcPr>
          <w:p w:rsidR="002C052F" w:rsidRPr="006E79E9" w:rsidRDefault="002C052F" w:rsidP="00423F98">
            <w:pPr>
              <w:rPr>
                <w:rFonts w:ascii="Arial Narrow" w:hAnsi="Arial Narrow" w:cs="Arial"/>
                <w:sz w:val="22"/>
                <w:szCs w:val="22"/>
              </w:rPr>
            </w:pPr>
            <w:r w:rsidRPr="006E79E9">
              <w:rPr>
                <w:rFonts w:ascii="Arial Narrow" w:hAnsi="Arial Narrow" w:cs="Arial"/>
                <w:sz w:val="22"/>
                <w:szCs w:val="22"/>
              </w:rPr>
              <w:t>a)   Duty rosters.</w:t>
            </w:r>
          </w:p>
        </w:tc>
        <w:tc>
          <w:tcPr>
            <w:tcW w:w="1637" w:type="dxa"/>
            <w:gridSpan w:val="2"/>
            <w:tcBorders>
              <w:top w:val="nil"/>
              <w:left w:val="nil"/>
              <w:bottom w:val="single" w:sz="4" w:space="0" w:color="auto"/>
              <w:right w:val="single" w:sz="4" w:space="0" w:color="auto"/>
            </w:tcBorders>
            <w:noWrap/>
            <w:vAlign w:val="center"/>
          </w:tcPr>
          <w:p w:rsidR="002C052F" w:rsidRPr="006E79E9" w:rsidRDefault="002C052F" w:rsidP="0046628F">
            <w:pPr>
              <w:jc w:val="center"/>
              <w:rPr>
                <w:rFonts w:ascii="Arial Narrow" w:hAnsi="Arial Narrow" w:cs="Arial"/>
                <w:b/>
                <w:bCs/>
                <w:sz w:val="22"/>
                <w:szCs w:val="22"/>
              </w:rPr>
            </w:pPr>
            <w:r w:rsidRPr="006E79E9">
              <w:rPr>
                <w:rFonts w:ascii="Arial Narrow" w:hAnsi="Arial Narrow" w:cs="Arial"/>
                <w:b/>
                <w:bCs/>
                <w:sz w:val="22"/>
                <w:szCs w:val="22"/>
              </w:rPr>
              <w:t>01-06-20</w:t>
            </w:r>
            <w:r>
              <w:rPr>
                <w:rFonts w:ascii="Arial Narrow" w:hAnsi="Arial Narrow" w:cs="Arial"/>
                <w:b/>
                <w:bCs/>
                <w:sz w:val="22"/>
                <w:szCs w:val="22"/>
              </w:rPr>
              <w:t>2</w:t>
            </w:r>
            <w:r w:rsidR="00FF0FE5">
              <w:rPr>
                <w:rFonts w:ascii="Arial Narrow" w:hAnsi="Arial Narrow" w:cs="Arial"/>
                <w:b/>
                <w:bCs/>
                <w:sz w:val="22"/>
                <w:szCs w:val="22"/>
              </w:rPr>
              <w:t>5</w:t>
            </w:r>
          </w:p>
        </w:tc>
        <w:tc>
          <w:tcPr>
            <w:tcW w:w="3297" w:type="dxa"/>
            <w:gridSpan w:val="2"/>
            <w:tcBorders>
              <w:top w:val="nil"/>
              <w:left w:val="nil"/>
              <w:bottom w:val="nil"/>
              <w:right w:val="single" w:sz="4" w:space="0" w:color="auto"/>
            </w:tcBorders>
            <w:noWrap/>
            <w:vAlign w:val="center"/>
          </w:tcPr>
          <w:p w:rsidR="002C052F" w:rsidRPr="006E79E9" w:rsidRDefault="002C052F" w:rsidP="00CD39E2">
            <w:pPr>
              <w:rPr>
                <w:rFonts w:ascii="Arial Narrow" w:hAnsi="Arial Narrow" w:cs="Arial"/>
                <w:sz w:val="22"/>
                <w:szCs w:val="22"/>
              </w:rPr>
            </w:pPr>
            <w:r w:rsidRPr="006E79E9">
              <w:rPr>
                <w:rFonts w:ascii="Arial Narrow" w:hAnsi="Arial Narrow" w:cs="Arial"/>
                <w:sz w:val="20"/>
                <w:szCs w:val="22"/>
              </w:rPr>
              <w:t>Will be issued up to target date</w:t>
            </w:r>
          </w:p>
        </w:tc>
      </w:tr>
      <w:tr w:rsidR="002C052F" w:rsidRPr="006E79E9" w:rsidTr="003A1FE8">
        <w:trPr>
          <w:trHeight w:val="313"/>
        </w:trPr>
        <w:tc>
          <w:tcPr>
            <w:tcW w:w="718" w:type="dxa"/>
            <w:tcBorders>
              <w:top w:val="nil"/>
              <w:left w:val="single" w:sz="4" w:space="0" w:color="auto"/>
              <w:bottom w:val="single" w:sz="12" w:space="0" w:color="auto"/>
              <w:right w:val="single" w:sz="4" w:space="0" w:color="auto"/>
            </w:tcBorders>
            <w:noWrap/>
            <w:vAlign w:val="center"/>
          </w:tcPr>
          <w:p w:rsidR="002C052F" w:rsidRPr="006E79E9" w:rsidRDefault="002C052F">
            <w:pPr>
              <w:jc w:val="center"/>
              <w:rPr>
                <w:rFonts w:ascii="Arial Narrow" w:hAnsi="Arial Narrow" w:cs="Arial"/>
                <w:sz w:val="22"/>
                <w:szCs w:val="22"/>
              </w:rPr>
            </w:pPr>
          </w:p>
        </w:tc>
        <w:tc>
          <w:tcPr>
            <w:tcW w:w="4485" w:type="dxa"/>
            <w:gridSpan w:val="2"/>
            <w:tcBorders>
              <w:top w:val="nil"/>
              <w:left w:val="nil"/>
              <w:bottom w:val="single" w:sz="12" w:space="0" w:color="auto"/>
              <w:right w:val="single" w:sz="4" w:space="0" w:color="auto"/>
            </w:tcBorders>
            <w:noWrap/>
            <w:vAlign w:val="center"/>
          </w:tcPr>
          <w:p w:rsidR="002C052F" w:rsidRPr="006E79E9" w:rsidRDefault="002C052F">
            <w:pPr>
              <w:rPr>
                <w:rFonts w:ascii="Arial Narrow" w:hAnsi="Arial Narrow" w:cs="Arial"/>
                <w:sz w:val="22"/>
                <w:szCs w:val="22"/>
              </w:rPr>
            </w:pPr>
            <w:r w:rsidRPr="006E79E9">
              <w:rPr>
                <w:rFonts w:ascii="Arial Narrow" w:hAnsi="Arial Narrow" w:cs="Arial"/>
                <w:sz w:val="22"/>
                <w:szCs w:val="22"/>
              </w:rPr>
              <w:t>b)   Operative.</w:t>
            </w:r>
          </w:p>
        </w:tc>
        <w:tc>
          <w:tcPr>
            <w:tcW w:w="1637" w:type="dxa"/>
            <w:gridSpan w:val="2"/>
            <w:tcBorders>
              <w:top w:val="nil"/>
              <w:left w:val="nil"/>
              <w:bottom w:val="single" w:sz="12" w:space="0" w:color="auto"/>
              <w:right w:val="single" w:sz="4" w:space="0" w:color="auto"/>
            </w:tcBorders>
            <w:noWrap/>
            <w:vAlign w:val="center"/>
          </w:tcPr>
          <w:p w:rsidR="002C052F" w:rsidRPr="006E79E9" w:rsidRDefault="002C052F" w:rsidP="005F0FB3">
            <w:pPr>
              <w:jc w:val="center"/>
              <w:rPr>
                <w:rFonts w:ascii="Arial Narrow" w:hAnsi="Arial Narrow" w:cs="Arial"/>
                <w:b/>
                <w:bCs/>
                <w:sz w:val="22"/>
                <w:szCs w:val="22"/>
              </w:rPr>
            </w:pPr>
            <w:r w:rsidRPr="006E79E9">
              <w:rPr>
                <w:rFonts w:ascii="Arial Narrow" w:hAnsi="Arial Narrow" w:cs="Arial"/>
                <w:b/>
                <w:bCs/>
                <w:sz w:val="22"/>
                <w:szCs w:val="22"/>
              </w:rPr>
              <w:t>15-06-20</w:t>
            </w:r>
            <w:r>
              <w:rPr>
                <w:rFonts w:ascii="Arial Narrow" w:hAnsi="Arial Narrow" w:cs="Arial"/>
                <w:b/>
                <w:bCs/>
                <w:sz w:val="22"/>
                <w:szCs w:val="22"/>
              </w:rPr>
              <w:t>2</w:t>
            </w:r>
            <w:r w:rsidR="00FF0FE5">
              <w:rPr>
                <w:rFonts w:ascii="Arial Narrow" w:hAnsi="Arial Narrow" w:cs="Arial"/>
                <w:b/>
                <w:bCs/>
                <w:sz w:val="22"/>
                <w:szCs w:val="22"/>
              </w:rPr>
              <w:t>5</w:t>
            </w:r>
          </w:p>
        </w:tc>
        <w:tc>
          <w:tcPr>
            <w:tcW w:w="3297" w:type="dxa"/>
            <w:gridSpan w:val="2"/>
            <w:tcBorders>
              <w:top w:val="single" w:sz="4" w:space="0" w:color="auto"/>
              <w:left w:val="nil"/>
              <w:bottom w:val="single" w:sz="12" w:space="0" w:color="auto"/>
              <w:right w:val="single" w:sz="4" w:space="0" w:color="auto"/>
            </w:tcBorders>
            <w:noWrap/>
            <w:vAlign w:val="center"/>
          </w:tcPr>
          <w:p w:rsidR="002C052F" w:rsidRPr="006E79E9" w:rsidRDefault="002C052F" w:rsidP="00CD39E2">
            <w:pPr>
              <w:rPr>
                <w:rFonts w:ascii="Arial Narrow" w:hAnsi="Arial Narrow" w:cs="Arial"/>
                <w:sz w:val="22"/>
                <w:szCs w:val="22"/>
              </w:rPr>
            </w:pPr>
            <w:r w:rsidRPr="006E79E9">
              <w:rPr>
                <w:rFonts w:ascii="Arial Narrow" w:hAnsi="Arial Narrow" w:cs="Arial"/>
                <w:sz w:val="20"/>
                <w:szCs w:val="22"/>
              </w:rPr>
              <w:t>Will be operative within target date</w:t>
            </w:r>
          </w:p>
        </w:tc>
      </w:tr>
      <w:tr w:rsidR="002C052F" w:rsidRPr="006E79E9" w:rsidTr="005F4BC2">
        <w:trPr>
          <w:trHeight w:val="313"/>
        </w:trPr>
        <w:tc>
          <w:tcPr>
            <w:tcW w:w="10137" w:type="dxa"/>
            <w:gridSpan w:val="7"/>
            <w:tcBorders>
              <w:top w:val="single" w:sz="12" w:space="0" w:color="auto"/>
              <w:bottom w:val="single" w:sz="12" w:space="0" w:color="auto"/>
            </w:tcBorders>
            <w:noWrap/>
            <w:vAlign w:val="center"/>
          </w:tcPr>
          <w:p w:rsidR="002C052F" w:rsidRDefault="002C052F" w:rsidP="007D5033">
            <w:pPr>
              <w:jc w:val="center"/>
              <w:rPr>
                <w:rFonts w:ascii="Arial Narrow" w:hAnsi="Arial Narrow" w:cs="Arial"/>
                <w:b/>
                <w:bCs/>
                <w:sz w:val="22"/>
                <w:szCs w:val="22"/>
              </w:rPr>
            </w:pPr>
          </w:p>
          <w:p w:rsidR="002C052F" w:rsidRPr="001F611A" w:rsidRDefault="002C052F" w:rsidP="001F611A">
            <w:pPr>
              <w:jc w:val="center"/>
              <w:rPr>
                <w:rFonts w:ascii="Arial Narrow" w:hAnsi="Arial Narrow" w:cs="Arial"/>
                <w:b/>
                <w:bCs/>
                <w:sz w:val="28"/>
                <w:szCs w:val="28"/>
              </w:rPr>
            </w:pPr>
            <w:r>
              <w:rPr>
                <w:rFonts w:ascii="Arial Narrow" w:hAnsi="Arial Narrow" w:cs="Arial"/>
                <w:b/>
                <w:bCs/>
                <w:sz w:val="28"/>
                <w:szCs w:val="28"/>
              </w:rPr>
              <w:t xml:space="preserve">Structure wise Detail of </w:t>
            </w:r>
            <w:r w:rsidRPr="00FF45B3">
              <w:rPr>
                <w:rFonts w:ascii="Arial Narrow" w:hAnsi="Arial Narrow" w:cs="Arial"/>
                <w:b/>
                <w:bCs/>
                <w:sz w:val="28"/>
                <w:szCs w:val="28"/>
              </w:rPr>
              <w:t>Reserve stock of stone</w:t>
            </w:r>
          </w:p>
        </w:tc>
      </w:tr>
      <w:tr w:rsidR="002C052F" w:rsidRPr="006E79E9" w:rsidTr="003A1FE8">
        <w:trPr>
          <w:trHeight w:val="313"/>
        </w:trPr>
        <w:tc>
          <w:tcPr>
            <w:tcW w:w="718" w:type="dxa"/>
            <w:tcBorders>
              <w:top w:val="single" w:sz="12" w:space="0" w:color="auto"/>
              <w:left w:val="single" w:sz="12" w:space="0" w:color="auto"/>
              <w:bottom w:val="single" w:sz="12" w:space="0" w:color="auto"/>
              <w:right w:val="single" w:sz="12" w:space="0" w:color="auto"/>
            </w:tcBorders>
            <w:noWrap/>
            <w:vAlign w:val="center"/>
          </w:tcPr>
          <w:p w:rsidR="002C052F" w:rsidRPr="006E79E9" w:rsidRDefault="002C052F">
            <w:pPr>
              <w:jc w:val="center"/>
              <w:rPr>
                <w:rFonts w:ascii="Arial Narrow" w:hAnsi="Arial Narrow" w:cs="Arial"/>
                <w:sz w:val="22"/>
                <w:szCs w:val="22"/>
              </w:rPr>
            </w:pPr>
          </w:p>
        </w:tc>
        <w:tc>
          <w:tcPr>
            <w:tcW w:w="3857" w:type="dxa"/>
            <w:tcBorders>
              <w:top w:val="single" w:sz="12" w:space="0" w:color="auto"/>
              <w:left w:val="single" w:sz="12" w:space="0" w:color="auto"/>
              <w:bottom w:val="single" w:sz="12" w:space="0" w:color="auto"/>
              <w:right w:val="single" w:sz="12" w:space="0" w:color="auto"/>
            </w:tcBorders>
            <w:noWrap/>
            <w:vAlign w:val="center"/>
          </w:tcPr>
          <w:p w:rsidR="002C052F" w:rsidRPr="006E79E9" w:rsidRDefault="002C052F" w:rsidP="006462B0">
            <w:pPr>
              <w:jc w:val="center"/>
              <w:rPr>
                <w:rFonts w:ascii="Arial Narrow" w:hAnsi="Arial Narrow" w:cs="Arial"/>
                <w:b/>
                <w:sz w:val="22"/>
                <w:szCs w:val="22"/>
              </w:rPr>
            </w:pPr>
            <w:r w:rsidRPr="006E79E9">
              <w:rPr>
                <w:rFonts w:ascii="Arial Narrow" w:hAnsi="Arial Narrow" w:cs="Arial"/>
                <w:b/>
                <w:sz w:val="22"/>
                <w:szCs w:val="22"/>
              </w:rPr>
              <w:t>Sanctioned</w:t>
            </w:r>
          </w:p>
        </w:tc>
        <w:tc>
          <w:tcPr>
            <w:tcW w:w="1525" w:type="dxa"/>
            <w:gridSpan w:val="2"/>
            <w:tcBorders>
              <w:top w:val="single" w:sz="12" w:space="0" w:color="auto"/>
              <w:left w:val="single" w:sz="12" w:space="0" w:color="auto"/>
              <w:bottom w:val="single" w:sz="12" w:space="0" w:color="auto"/>
              <w:right w:val="single" w:sz="12" w:space="0" w:color="auto"/>
            </w:tcBorders>
            <w:noWrap/>
            <w:vAlign w:val="center"/>
          </w:tcPr>
          <w:p w:rsidR="002C052F" w:rsidRPr="006E79E9" w:rsidRDefault="002C052F" w:rsidP="006462B0">
            <w:pPr>
              <w:jc w:val="center"/>
              <w:rPr>
                <w:rFonts w:ascii="Arial Narrow" w:hAnsi="Arial Narrow" w:cs="Arial"/>
                <w:b/>
                <w:sz w:val="22"/>
                <w:szCs w:val="22"/>
              </w:rPr>
            </w:pPr>
            <w:r w:rsidRPr="006E79E9">
              <w:rPr>
                <w:rFonts w:ascii="Arial Narrow" w:hAnsi="Arial Narrow" w:cs="Arial"/>
                <w:b/>
                <w:sz w:val="22"/>
                <w:szCs w:val="22"/>
              </w:rPr>
              <w:t>Available</w:t>
            </w:r>
          </w:p>
        </w:tc>
        <w:tc>
          <w:tcPr>
            <w:tcW w:w="1704" w:type="dxa"/>
            <w:gridSpan w:val="2"/>
            <w:tcBorders>
              <w:top w:val="single" w:sz="12" w:space="0" w:color="auto"/>
              <w:left w:val="single" w:sz="12" w:space="0" w:color="auto"/>
              <w:bottom w:val="single" w:sz="12" w:space="0" w:color="auto"/>
              <w:right w:val="single" w:sz="4" w:space="0" w:color="auto"/>
            </w:tcBorders>
            <w:noWrap/>
            <w:vAlign w:val="center"/>
          </w:tcPr>
          <w:p w:rsidR="002C052F" w:rsidRPr="006E79E9" w:rsidRDefault="002C052F" w:rsidP="006462B0">
            <w:pPr>
              <w:jc w:val="center"/>
              <w:rPr>
                <w:rFonts w:ascii="Arial Narrow" w:hAnsi="Arial Narrow" w:cs="Arial"/>
                <w:b/>
                <w:sz w:val="20"/>
                <w:szCs w:val="22"/>
              </w:rPr>
            </w:pPr>
            <w:r w:rsidRPr="006E79E9">
              <w:rPr>
                <w:rFonts w:ascii="Arial Narrow" w:hAnsi="Arial Narrow" w:cs="Arial"/>
                <w:b/>
                <w:sz w:val="22"/>
                <w:szCs w:val="22"/>
              </w:rPr>
              <w:t>Balance</w:t>
            </w:r>
          </w:p>
        </w:tc>
        <w:tc>
          <w:tcPr>
            <w:tcW w:w="2333" w:type="dxa"/>
            <w:tcBorders>
              <w:top w:val="single" w:sz="12" w:space="0" w:color="auto"/>
              <w:left w:val="single" w:sz="4" w:space="0" w:color="auto"/>
              <w:bottom w:val="single" w:sz="12" w:space="0" w:color="auto"/>
              <w:right w:val="single" w:sz="12" w:space="0" w:color="auto"/>
            </w:tcBorders>
            <w:vAlign w:val="center"/>
          </w:tcPr>
          <w:p w:rsidR="002C052F" w:rsidRPr="006E79E9" w:rsidRDefault="002C052F" w:rsidP="00095A0F">
            <w:pPr>
              <w:jc w:val="center"/>
              <w:rPr>
                <w:rFonts w:ascii="Arial Narrow" w:hAnsi="Arial Narrow" w:cs="Arial"/>
                <w:b/>
                <w:sz w:val="20"/>
                <w:szCs w:val="22"/>
              </w:rPr>
            </w:pPr>
            <w:r w:rsidRPr="006E79E9">
              <w:rPr>
                <w:rFonts w:ascii="Arial Narrow" w:hAnsi="Arial Narrow" w:cs="Arial"/>
                <w:b/>
                <w:sz w:val="20"/>
                <w:szCs w:val="22"/>
              </w:rPr>
              <w:t>Remarks</w:t>
            </w:r>
          </w:p>
        </w:tc>
      </w:tr>
      <w:tr w:rsidR="002C052F" w:rsidRPr="006E79E9" w:rsidTr="003A1FE8">
        <w:trPr>
          <w:trHeight w:val="535"/>
        </w:trPr>
        <w:tc>
          <w:tcPr>
            <w:tcW w:w="718" w:type="dxa"/>
            <w:tcBorders>
              <w:top w:val="single" w:sz="12" w:space="0" w:color="auto"/>
              <w:left w:val="single" w:sz="12" w:space="0" w:color="auto"/>
              <w:bottom w:val="single" w:sz="12" w:space="0" w:color="auto"/>
              <w:right w:val="single" w:sz="12" w:space="0" w:color="auto"/>
            </w:tcBorders>
            <w:noWrap/>
            <w:vAlign w:val="center"/>
          </w:tcPr>
          <w:p w:rsidR="002C052F" w:rsidRPr="006E79E9" w:rsidRDefault="002C052F">
            <w:pPr>
              <w:jc w:val="center"/>
              <w:rPr>
                <w:rFonts w:ascii="Arial Narrow" w:hAnsi="Arial Narrow" w:cs="Arial"/>
                <w:b/>
                <w:bCs/>
                <w:sz w:val="22"/>
                <w:szCs w:val="22"/>
              </w:rPr>
            </w:pPr>
            <w:r w:rsidRPr="006E79E9">
              <w:rPr>
                <w:rFonts w:ascii="Arial Narrow" w:hAnsi="Arial Narrow" w:cs="Arial"/>
                <w:b/>
                <w:bCs/>
                <w:sz w:val="22"/>
                <w:szCs w:val="22"/>
              </w:rPr>
              <w:t>1</w:t>
            </w:r>
          </w:p>
        </w:tc>
        <w:tc>
          <w:tcPr>
            <w:tcW w:w="3857" w:type="dxa"/>
            <w:tcBorders>
              <w:top w:val="single" w:sz="12" w:space="0" w:color="auto"/>
              <w:left w:val="single" w:sz="12" w:space="0" w:color="auto"/>
              <w:bottom w:val="single" w:sz="12" w:space="0" w:color="auto"/>
              <w:right w:val="single" w:sz="12" w:space="0" w:color="auto"/>
            </w:tcBorders>
            <w:noWrap/>
            <w:vAlign w:val="center"/>
          </w:tcPr>
          <w:p w:rsidR="002C052F" w:rsidRPr="006E79E9" w:rsidRDefault="002C052F" w:rsidP="006462B0">
            <w:pPr>
              <w:jc w:val="center"/>
              <w:rPr>
                <w:rFonts w:ascii="Arial Narrow" w:hAnsi="Arial Narrow" w:cs="Arial"/>
                <w:sz w:val="22"/>
                <w:szCs w:val="22"/>
              </w:rPr>
            </w:pPr>
            <w:r w:rsidRPr="006E79E9">
              <w:rPr>
                <w:rFonts w:ascii="Arial Narrow" w:hAnsi="Arial Narrow" w:cs="Arial"/>
                <w:sz w:val="22"/>
                <w:szCs w:val="22"/>
              </w:rPr>
              <w:t>(Mamola Guide Wall Spur) 0.50 Lac. Cft</w:t>
            </w:r>
          </w:p>
        </w:tc>
        <w:tc>
          <w:tcPr>
            <w:tcW w:w="1525" w:type="dxa"/>
            <w:gridSpan w:val="2"/>
            <w:tcBorders>
              <w:top w:val="single" w:sz="12" w:space="0" w:color="auto"/>
              <w:left w:val="single" w:sz="12" w:space="0" w:color="auto"/>
              <w:bottom w:val="single" w:sz="12" w:space="0" w:color="auto"/>
              <w:right w:val="single" w:sz="12" w:space="0" w:color="auto"/>
            </w:tcBorders>
            <w:noWrap/>
            <w:vAlign w:val="center"/>
          </w:tcPr>
          <w:p w:rsidR="002C052F" w:rsidRPr="006E79E9" w:rsidRDefault="002C052F" w:rsidP="006462B0">
            <w:pPr>
              <w:jc w:val="center"/>
              <w:rPr>
                <w:rFonts w:ascii="Arial Narrow" w:hAnsi="Arial Narrow" w:cs="Arial"/>
                <w:sz w:val="22"/>
                <w:szCs w:val="22"/>
              </w:rPr>
            </w:pPr>
            <w:r w:rsidRPr="006E79E9">
              <w:rPr>
                <w:rFonts w:ascii="Arial Narrow" w:hAnsi="Arial Narrow" w:cs="Arial"/>
                <w:sz w:val="22"/>
                <w:szCs w:val="22"/>
              </w:rPr>
              <w:t>0.13 Lac. Cft</w:t>
            </w:r>
          </w:p>
        </w:tc>
        <w:tc>
          <w:tcPr>
            <w:tcW w:w="1704" w:type="dxa"/>
            <w:gridSpan w:val="2"/>
            <w:tcBorders>
              <w:top w:val="single" w:sz="12" w:space="0" w:color="auto"/>
              <w:left w:val="single" w:sz="12" w:space="0" w:color="auto"/>
              <w:bottom w:val="single" w:sz="12" w:space="0" w:color="auto"/>
              <w:right w:val="single" w:sz="4" w:space="0" w:color="auto"/>
            </w:tcBorders>
            <w:noWrap/>
            <w:vAlign w:val="center"/>
          </w:tcPr>
          <w:p w:rsidR="002C052F" w:rsidRPr="006E79E9" w:rsidRDefault="002C052F" w:rsidP="006462B0">
            <w:pPr>
              <w:jc w:val="center"/>
              <w:rPr>
                <w:rFonts w:ascii="Arial Narrow" w:hAnsi="Arial Narrow" w:cs="Arial"/>
                <w:sz w:val="20"/>
                <w:szCs w:val="22"/>
              </w:rPr>
            </w:pPr>
            <w:r w:rsidRPr="006E79E9">
              <w:rPr>
                <w:rFonts w:ascii="Arial Narrow" w:hAnsi="Arial Narrow" w:cs="Arial"/>
                <w:sz w:val="22"/>
                <w:szCs w:val="22"/>
              </w:rPr>
              <w:t>0.37 Lac. Cft</w:t>
            </w:r>
          </w:p>
        </w:tc>
        <w:tc>
          <w:tcPr>
            <w:tcW w:w="2333" w:type="dxa"/>
            <w:vMerge w:val="restart"/>
            <w:tcBorders>
              <w:top w:val="single" w:sz="12" w:space="0" w:color="auto"/>
              <w:left w:val="single" w:sz="4" w:space="0" w:color="auto"/>
              <w:right w:val="single" w:sz="12" w:space="0" w:color="auto"/>
            </w:tcBorders>
            <w:vAlign w:val="center"/>
          </w:tcPr>
          <w:p w:rsidR="002C052F" w:rsidRPr="00906C39" w:rsidRDefault="00EE3331" w:rsidP="005F4BC2">
            <w:pPr>
              <w:jc w:val="center"/>
              <w:rPr>
                <w:rFonts w:ascii="Arial Narrow" w:hAnsi="Arial Narrow" w:cs="Arial"/>
                <w:sz w:val="18"/>
                <w:szCs w:val="18"/>
              </w:rPr>
            </w:pPr>
            <w:r w:rsidRPr="00906C39">
              <w:rPr>
                <w:rFonts w:ascii="Arial Narrow" w:hAnsi="Arial Narrow" w:cs="Arial"/>
                <w:sz w:val="18"/>
                <w:szCs w:val="18"/>
              </w:rPr>
              <w:t>Estimate Sanctioned &amp; tender called</w:t>
            </w:r>
            <w:r>
              <w:rPr>
                <w:rFonts w:ascii="Arial Narrow" w:hAnsi="Arial Narrow" w:cs="Arial"/>
                <w:sz w:val="18"/>
                <w:szCs w:val="18"/>
              </w:rPr>
              <w:t xml:space="preserve"> </w:t>
            </w:r>
            <w:r w:rsidRPr="00906C39">
              <w:rPr>
                <w:rFonts w:ascii="Arial Narrow" w:hAnsi="Arial Narrow" w:cs="Arial"/>
                <w:sz w:val="18"/>
                <w:szCs w:val="18"/>
              </w:rPr>
              <w:t>but no tender received</w:t>
            </w:r>
            <w:r w:rsidR="00D2720F" w:rsidRPr="00906C39">
              <w:rPr>
                <w:rFonts w:ascii="Arial Narrow" w:hAnsi="Arial Narrow" w:cs="Arial"/>
                <w:sz w:val="18"/>
                <w:szCs w:val="18"/>
              </w:rPr>
              <w:t>.</w:t>
            </w:r>
          </w:p>
        </w:tc>
      </w:tr>
      <w:tr w:rsidR="002C052F" w:rsidRPr="006E79E9" w:rsidTr="003A1FE8">
        <w:trPr>
          <w:trHeight w:val="313"/>
        </w:trPr>
        <w:tc>
          <w:tcPr>
            <w:tcW w:w="718" w:type="dxa"/>
            <w:tcBorders>
              <w:top w:val="single" w:sz="12" w:space="0" w:color="auto"/>
              <w:left w:val="single" w:sz="12" w:space="0" w:color="auto"/>
              <w:bottom w:val="single" w:sz="12" w:space="0" w:color="auto"/>
              <w:right w:val="single" w:sz="12" w:space="0" w:color="auto"/>
            </w:tcBorders>
            <w:noWrap/>
            <w:vAlign w:val="center"/>
          </w:tcPr>
          <w:p w:rsidR="002C052F" w:rsidRPr="006E79E9" w:rsidRDefault="002C052F">
            <w:pPr>
              <w:jc w:val="center"/>
              <w:rPr>
                <w:rFonts w:ascii="Arial Narrow" w:hAnsi="Arial Narrow" w:cs="Arial"/>
                <w:b/>
                <w:bCs/>
                <w:sz w:val="22"/>
                <w:szCs w:val="22"/>
              </w:rPr>
            </w:pPr>
            <w:r w:rsidRPr="006E79E9">
              <w:rPr>
                <w:rFonts w:ascii="Arial Narrow" w:hAnsi="Arial Narrow" w:cs="Arial"/>
                <w:b/>
                <w:bCs/>
                <w:sz w:val="22"/>
                <w:szCs w:val="22"/>
              </w:rPr>
              <w:t>2</w:t>
            </w:r>
          </w:p>
        </w:tc>
        <w:tc>
          <w:tcPr>
            <w:tcW w:w="3857" w:type="dxa"/>
            <w:tcBorders>
              <w:top w:val="single" w:sz="12" w:space="0" w:color="auto"/>
              <w:left w:val="single" w:sz="12" w:space="0" w:color="auto"/>
              <w:bottom w:val="single" w:sz="12" w:space="0" w:color="auto"/>
              <w:right w:val="single" w:sz="12" w:space="0" w:color="auto"/>
            </w:tcBorders>
            <w:noWrap/>
            <w:vAlign w:val="center"/>
          </w:tcPr>
          <w:p w:rsidR="002C052F" w:rsidRPr="006E79E9" w:rsidRDefault="002C052F" w:rsidP="009D3CCE">
            <w:pPr>
              <w:jc w:val="center"/>
              <w:rPr>
                <w:rFonts w:ascii="Arial Narrow" w:hAnsi="Arial Narrow" w:cs="Arial"/>
                <w:sz w:val="22"/>
                <w:szCs w:val="22"/>
              </w:rPr>
            </w:pPr>
            <w:r w:rsidRPr="006E79E9">
              <w:rPr>
                <w:rFonts w:ascii="Arial Narrow" w:hAnsi="Arial Narrow" w:cs="Arial"/>
                <w:sz w:val="22"/>
                <w:szCs w:val="22"/>
              </w:rPr>
              <w:t>(</w:t>
            </w:r>
            <w:r w:rsidR="009D3CCE">
              <w:rPr>
                <w:rFonts w:ascii="Arial Narrow" w:hAnsi="Arial Narrow" w:cs="Arial"/>
                <w:sz w:val="22"/>
                <w:szCs w:val="22"/>
              </w:rPr>
              <w:t>8</w:t>
            </w:r>
            <w:r w:rsidR="00C27F69">
              <w:rPr>
                <w:rFonts w:ascii="Arial Narrow" w:hAnsi="Arial Narrow" w:cs="Arial"/>
                <w:sz w:val="22"/>
                <w:szCs w:val="22"/>
              </w:rPr>
              <w:t xml:space="preserve"> No Solid Stone Studs) 1.997</w:t>
            </w:r>
            <w:r w:rsidRPr="006E79E9">
              <w:rPr>
                <w:rFonts w:ascii="Arial Narrow" w:hAnsi="Arial Narrow" w:cs="Arial"/>
                <w:sz w:val="22"/>
                <w:szCs w:val="22"/>
              </w:rPr>
              <w:t xml:space="preserve"> Lac. Cft</w:t>
            </w:r>
          </w:p>
        </w:tc>
        <w:tc>
          <w:tcPr>
            <w:tcW w:w="1525" w:type="dxa"/>
            <w:gridSpan w:val="2"/>
            <w:tcBorders>
              <w:top w:val="single" w:sz="12" w:space="0" w:color="auto"/>
              <w:left w:val="single" w:sz="12" w:space="0" w:color="auto"/>
              <w:bottom w:val="single" w:sz="12" w:space="0" w:color="auto"/>
              <w:right w:val="single" w:sz="12" w:space="0" w:color="auto"/>
            </w:tcBorders>
            <w:noWrap/>
            <w:vAlign w:val="center"/>
          </w:tcPr>
          <w:p w:rsidR="002C052F" w:rsidRPr="006E79E9" w:rsidRDefault="002C052F" w:rsidP="006462B0">
            <w:pPr>
              <w:jc w:val="center"/>
              <w:rPr>
                <w:rFonts w:ascii="Arial Narrow" w:hAnsi="Arial Narrow" w:cs="Arial"/>
                <w:sz w:val="22"/>
                <w:szCs w:val="22"/>
              </w:rPr>
            </w:pPr>
            <w:r w:rsidRPr="006E79E9">
              <w:rPr>
                <w:rFonts w:ascii="Arial Narrow" w:hAnsi="Arial Narrow" w:cs="Arial"/>
                <w:sz w:val="22"/>
                <w:szCs w:val="22"/>
              </w:rPr>
              <w:t>0</w:t>
            </w:r>
          </w:p>
        </w:tc>
        <w:tc>
          <w:tcPr>
            <w:tcW w:w="1704" w:type="dxa"/>
            <w:gridSpan w:val="2"/>
            <w:tcBorders>
              <w:top w:val="single" w:sz="12" w:space="0" w:color="auto"/>
              <w:left w:val="single" w:sz="12" w:space="0" w:color="auto"/>
              <w:bottom w:val="single" w:sz="12" w:space="0" w:color="auto"/>
              <w:right w:val="single" w:sz="4" w:space="0" w:color="auto"/>
            </w:tcBorders>
            <w:noWrap/>
            <w:vAlign w:val="center"/>
          </w:tcPr>
          <w:p w:rsidR="002C052F" w:rsidRPr="006E79E9" w:rsidRDefault="002C052F" w:rsidP="00C27F69">
            <w:pPr>
              <w:jc w:val="center"/>
              <w:rPr>
                <w:rFonts w:ascii="Arial Narrow" w:hAnsi="Arial Narrow" w:cs="Arial"/>
                <w:sz w:val="22"/>
                <w:szCs w:val="22"/>
              </w:rPr>
            </w:pPr>
            <w:r w:rsidRPr="006E79E9">
              <w:rPr>
                <w:rFonts w:ascii="Arial Narrow" w:hAnsi="Arial Narrow" w:cs="Arial"/>
                <w:sz w:val="22"/>
                <w:szCs w:val="22"/>
              </w:rPr>
              <w:t>1.</w:t>
            </w:r>
            <w:r w:rsidR="00C27F69">
              <w:rPr>
                <w:rFonts w:ascii="Arial Narrow" w:hAnsi="Arial Narrow" w:cs="Arial"/>
                <w:sz w:val="22"/>
                <w:szCs w:val="22"/>
              </w:rPr>
              <w:t>997</w:t>
            </w:r>
            <w:r w:rsidRPr="006E79E9">
              <w:rPr>
                <w:rFonts w:ascii="Arial Narrow" w:hAnsi="Arial Narrow" w:cs="Arial"/>
                <w:sz w:val="22"/>
                <w:szCs w:val="22"/>
              </w:rPr>
              <w:t xml:space="preserve"> Lac. Cft</w:t>
            </w:r>
          </w:p>
        </w:tc>
        <w:tc>
          <w:tcPr>
            <w:tcW w:w="2333" w:type="dxa"/>
            <w:vMerge/>
            <w:tcBorders>
              <w:left w:val="single" w:sz="4" w:space="0" w:color="auto"/>
              <w:bottom w:val="single" w:sz="12" w:space="0" w:color="auto"/>
              <w:right w:val="single" w:sz="12" w:space="0" w:color="auto"/>
            </w:tcBorders>
            <w:vAlign w:val="center"/>
          </w:tcPr>
          <w:p w:rsidR="002C052F" w:rsidRPr="006E79E9" w:rsidRDefault="002C052F" w:rsidP="00095A0F">
            <w:pPr>
              <w:jc w:val="center"/>
              <w:rPr>
                <w:rFonts w:ascii="Arial Narrow" w:hAnsi="Arial Narrow" w:cs="Arial"/>
                <w:sz w:val="22"/>
                <w:szCs w:val="22"/>
              </w:rPr>
            </w:pPr>
          </w:p>
        </w:tc>
      </w:tr>
    </w:tbl>
    <w:p w:rsidR="00DB2CC5" w:rsidRPr="00FD7B53" w:rsidRDefault="00DB2CC5" w:rsidP="00DB2CC5">
      <w:pPr>
        <w:autoSpaceDE w:val="0"/>
        <w:autoSpaceDN w:val="0"/>
        <w:adjustRightInd w:val="0"/>
        <w:spacing w:line="360" w:lineRule="auto"/>
        <w:ind w:left="1800"/>
        <w:jc w:val="both"/>
        <w:rPr>
          <w:rFonts w:ascii="Arial Narrow" w:hAnsi="Arial Narrow" w:cs="Arial"/>
          <w:sz w:val="8"/>
          <w:szCs w:val="12"/>
        </w:rPr>
      </w:pPr>
    </w:p>
    <w:p w:rsidR="008E622F" w:rsidRPr="00FF45B3" w:rsidRDefault="008E622F" w:rsidP="00DB2CC5">
      <w:pPr>
        <w:autoSpaceDE w:val="0"/>
        <w:autoSpaceDN w:val="0"/>
        <w:adjustRightInd w:val="0"/>
        <w:spacing w:line="360" w:lineRule="auto"/>
        <w:ind w:left="1800"/>
        <w:jc w:val="both"/>
        <w:rPr>
          <w:rFonts w:ascii="Arial Narrow" w:hAnsi="Arial Narrow" w:cs="Arial"/>
          <w:sz w:val="6"/>
          <w:szCs w:val="22"/>
        </w:rPr>
      </w:pPr>
    </w:p>
    <w:p w:rsidR="00DB2CC5" w:rsidRPr="00DA6028" w:rsidRDefault="00AD5B0F" w:rsidP="00AD5B0F">
      <w:pPr>
        <w:autoSpaceDE w:val="0"/>
        <w:autoSpaceDN w:val="0"/>
        <w:adjustRightInd w:val="0"/>
        <w:spacing w:line="360" w:lineRule="auto"/>
        <w:ind w:left="1800"/>
        <w:jc w:val="center"/>
        <w:rPr>
          <w:rFonts w:ascii="Arial Narrow" w:hAnsi="Arial Narrow" w:cs="Arial"/>
          <w:b/>
          <w:sz w:val="28"/>
          <w:szCs w:val="28"/>
        </w:rPr>
      </w:pPr>
      <w:r>
        <w:rPr>
          <w:rFonts w:ascii="Arial Narrow" w:hAnsi="Arial Narrow" w:cs="Arial"/>
          <w:b/>
          <w:sz w:val="28"/>
          <w:szCs w:val="28"/>
        </w:rPr>
        <w:t xml:space="preserve">Consolidated </w:t>
      </w:r>
      <w:r w:rsidR="00DB2CC5" w:rsidRPr="00DA6028">
        <w:rPr>
          <w:rFonts w:ascii="Arial Narrow" w:hAnsi="Arial Narrow" w:cs="Arial"/>
          <w:b/>
          <w:sz w:val="28"/>
          <w:szCs w:val="28"/>
        </w:rPr>
        <w:t>S</w:t>
      </w:r>
      <w:r>
        <w:rPr>
          <w:rFonts w:ascii="Arial Narrow" w:hAnsi="Arial Narrow" w:cs="Arial"/>
          <w:b/>
          <w:sz w:val="28"/>
          <w:szCs w:val="28"/>
        </w:rPr>
        <w:t>tatus of reserve stock of stone</w:t>
      </w:r>
    </w:p>
    <w:tbl>
      <w:tblPr>
        <w:tblW w:w="9318" w:type="dxa"/>
        <w:tblInd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9"/>
        <w:gridCol w:w="1859"/>
        <w:gridCol w:w="2080"/>
        <w:gridCol w:w="3410"/>
      </w:tblGrid>
      <w:tr w:rsidR="00DB2CC5" w:rsidRPr="006E79E9" w:rsidTr="00D2720F">
        <w:trPr>
          <w:trHeight w:val="368"/>
        </w:trPr>
        <w:tc>
          <w:tcPr>
            <w:tcW w:w="9318" w:type="dxa"/>
            <w:gridSpan w:val="4"/>
            <w:vAlign w:val="center"/>
          </w:tcPr>
          <w:p w:rsidR="00DB2CC5" w:rsidRPr="006E79E9" w:rsidRDefault="00DB2CC5" w:rsidP="00DB2CC5">
            <w:pPr>
              <w:autoSpaceDE w:val="0"/>
              <w:autoSpaceDN w:val="0"/>
              <w:adjustRightInd w:val="0"/>
              <w:jc w:val="center"/>
              <w:rPr>
                <w:rFonts w:ascii="Arial Narrow" w:hAnsi="Arial Narrow" w:cs="Arial"/>
                <w:b/>
                <w:sz w:val="22"/>
                <w:szCs w:val="22"/>
              </w:rPr>
            </w:pPr>
            <w:r w:rsidRPr="006E79E9">
              <w:rPr>
                <w:rFonts w:ascii="Arial Narrow" w:hAnsi="Arial Narrow" w:cs="Arial"/>
                <w:b/>
                <w:sz w:val="22"/>
                <w:szCs w:val="22"/>
              </w:rPr>
              <w:t>Status of Reserve Stock of Stone (Lac. Cft)</w:t>
            </w:r>
          </w:p>
        </w:tc>
      </w:tr>
      <w:tr w:rsidR="00DB2CC5" w:rsidRPr="006E79E9" w:rsidTr="00D2720F">
        <w:trPr>
          <w:trHeight w:val="692"/>
        </w:trPr>
        <w:tc>
          <w:tcPr>
            <w:tcW w:w="1969" w:type="dxa"/>
            <w:vAlign w:val="center"/>
          </w:tcPr>
          <w:p w:rsidR="00DB2CC5" w:rsidRPr="006E79E9" w:rsidRDefault="00DB2CC5" w:rsidP="00DB2CC5">
            <w:pPr>
              <w:autoSpaceDE w:val="0"/>
              <w:autoSpaceDN w:val="0"/>
              <w:adjustRightInd w:val="0"/>
              <w:jc w:val="center"/>
              <w:rPr>
                <w:rFonts w:ascii="Arial Narrow" w:hAnsi="Arial Narrow" w:cs="Arial"/>
                <w:b/>
                <w:sz w:val="22"/>
                <w:szCs w:val="22"/>
              </w:rPr>
            </w:pPr>
            <w:r w:rsidRPr="006E79E9">
              <w:rPr>
                <w:rFonts w:ascii="Arial Narrow" w:hAnsi="Arial Narrow" w:cs="Arial"/>
                <w:b/>
                <w:sz w:val="22"/>
                <w:szCs w:val="22"/>
              </w:rPr>
              <w:t>Sanctioned  Reserve Stock limit</w:t>
            </w:r>
          </w:p>
        </w:tc>
        <w:tc>
          <w:tcPr>
            <w:tcW w:w="1859" w:type="dxa"/>
            <w:vAlign w:val="center"/>
          </w:tcPr>
          <w:p w:rsidR="00DB2CC5" w:rsidRPr="006E79E9" w:rsidRDefault="00DB2CC5" w:rsidP="00DB2CC5">
            <w:pPr>
              <w:autoSpaceDE w:val="0"/>
              <w:autoSpaceDN w:val="0"/>
              <w:adjustRightInd w:val="0"/>
              <w:jc w:val="center"/>
              <w:rPr>
                <w:rFonts w:ascii="Arial Narrow" w:hAnsi="Arial Narrow" w:cs="Arial"/>
                <w:b/>
                <w:sz w:val="22"/>
                <w:szCs w:val="22"/>
              </w:rPr>
            </w:pPr>
            <w:r w:rsidRPr="006E79E9">
              <w:rPr>
                <w:rFonts w:ascii="Arial Narrow" w:hAnsi="Arial Narrow" w:cs="Arial"/>
                <w:b/>
                <w:sz w:val="22"/>
                <w:szCs w:val="22"/>
              </w:rPr>
              <w:t>Available quantity</w:t>
            </w:r>
          </w:p>
        </w:tc>
        <w:tc>
          <w:tcPr>
            <w:tcW w:w="2080" w:type="dxa"/>
            <w:vAlign w:val="center"/>
          </w:tcPr>
          <w:p w:rsidR="00DB2CC5" w:rsidRPr="006E79E9" w:rsidRDefault="00DB2CC5" w:rsidP="00DB2CC5">
            <w:pPr>
              <w:autoSpaceDE w:val="0"/>
              <w:autoSpaceDN w:val="0"/>
              <w:adjustRightInd w:val="0"/>
              <w:jc w:val="center"/>
              <w:rPr>
                <w:rFonts w:ascii="Arial Narrow" w:hAnsi="Arial Narrow" w:cs="Arial"/>
                <w:b/>
                <w:sz w:val="22"/>
                <w:szCs w:val="22"/>
              </w:rPr>
            </w:pPr>
            <w:r w:rsidRPr="006E79E9">
              <w:rPr>
                <w:rFonts w:ascii="Arial Narrow" w:hAnsi="Arial Narrow" w:cs="Arial"/>
                <w:b/>
                <w:sz w:val="22"/>
                <w:szCs w:val="22"/>
              </w:rPr>
              <w:t>Balance quantity</w:t>
            </w:r>
          </w:p>
        </w:tc>
        <w:tc>
          <w:tcPr>
            <w:tcW w:w="3410" w:type="dxa"/>
            <w:vAlign w:val="center"/>
          </w:tcPr>
          <w:p w:rsidR="00DB2CC5" w:rsidRPr="006E79E9" w:rsidRDefault="00DB2CC5" w:rsidP="00DB2CC5">
            <w:pPr>
              <w:autoSpaceDE w:val="0"/>
              <w:autoSpaceDN w:val="0"/>
              <w:adjustRightInd w:val="0"/>
              <w:jc w:val="center"/>
              <w:rPr>
                <w:rFonts w:ascii="Arial Narrow" w:hAnsi="Arial Narrow" w:cs="Arial"/>
                <w:b/>
                <w:sz w:val="22"/>
                <w:szCs w:val="22"/>
              </w:rPr>
            </w:pPr>
            <w:r w:rsidRPr="006E79E9">
              <w:rPr>
                <w:rFonts w:ascii="Arial Narrow" w:hAnsi="Arial Narrow" w:cs="Arial"/>
                <w:b/>
                <w:sz w:val="22"/>
                <w:szCs w:val="22"/>
              </w:rPr>
              <w:t>Status of procurement of balance quantity</w:t>
            </w:r>
          </w:p>
        </w:tc>
      </w:tr>
      <w:tr w:rsidR="0088635E" w:rsidRPr="006E79E9" w:rsidTr="00D2720F">
        <w:trPr>
          <w:trHeight w:val="413"/>
        </w:trPr>
        <w:tc>
          <w:tcPr>
            <w:tcW w:w="1969" w:type="dxa"/>
            <w:vAlign w:val="center"/>
          </w:tcPr>
          <w:p w:rsidR="0088635E" w:rsidRPr="006E79E9" w:rsidRDefault="0088635E" w:rsidP="00C27F69">
            <w:pPr>
              <w:autoSpaceDE w:val="0"/>
              <w:autoSpaceDN w:val="0"/>
              <w:adjustRightInd w:val="0"/>
              <w:jc w:val="center"/>
              <w:rPr>
                <w:rFonts w:ascii="Arial Narrow" w:hAnsi="Arial Narrow" w:cs="Arial"/>
                <w:b/>
                <w:sz w:val="22"/>
                <w:szCs w:val="22"/>
              </w:rPr>
            </w:pPr>
            <w:r w:rsidRPr="006E79E9">
              <w:rPr>
                <w:rFonts w:ascii="Arial Narrow" w:hAnsi="Arial Narrow" w:cs="Arial"/>
                <w:b/>
                <w:sz w:val="22"/>
                <w:szCs w:val="22"/>
              </w:rPr>
              <w:t>2.</w:t>
            </w:r>
            <w:r w:rsidR="00C27F69">
              <w:rPr>
                <w:rFonts w:ascii="Arial Narrow" w:hAnsi="Arial Narrow" w:cs="Arial"/>
                <w:b/>
                <w:sz w:val="22"/>
                <w:szCs w:val="22"/>
              </w:rPr>
              <w:t>497</w:t>
            </w:r>
          </w:p>
        </w:tc>
        <w:tc>
          <w:tcPr>
            <w:tcW w:w="1859" w:type="dxa"/>
            <w:vAlign w:val="center"/>
          </w:tcPr>
          <w:p w:rsidR="0088635E" w:rsidRPr="006E79E9" w:rsidRDefault="0088635E" w:rsidP="00DB2CC5">
            <w:pPr>
              <w:jc w:val="center"/>
              <w:rPr>
                <w:rFonts w:ascii="Arial Narrow" w:hAnsi="Arial Narrow"/>
                <w:b/>
                <w:sz w:val="22"/>
                <w:szCs w:val="22"/>
              </w:rPr>
            </w:pPr>
            <w:r w:rsidRPr="006E79E9">
              <w:rPr>
                <w:rFonts w:ascii="Arial Narrow" w:hAnsi="Arial Narrow"/>
                <w:b/>
                <w:sz w:val="22"/>
                <w:szCs w:val="22"/>
              </w:rPr>
              <w:t>0.13</w:t>
            </w:r>
          </w:p>
        </w:tc>
        <w:tc>
          <w:tcPr>
            <w:tcW w:w="2080" w:type="dxa"/>
            <w:vAlign w:val="center"/>
          </w:tcPr>
          <w:p w:rsidR="0088635E" w:rsidRPr="006E79E9" w:rsidRDefault="0088635E" w:rsidP="00C27F69">
            <w:pPr>
              <w:autoSpaceDE w:val="0"/>
              <w:autoSpaceDN w:val="0"/>
              <w:adjustRightInd w:val="0"/>
              <w:jc w:val="center"/>
              <w:rPr>
                <w:rFonts w:ascii="Arial Narrow" w:hAnsi="Arial Narrow" w:cs="Arial"/>
                <w:b/>
                <w:sz w:val="22"/>
                <w:szCs w:val="22"/>
              </w:rPr>
            </w:pPr>
            <w:r w:rsidRPr="006E79E9">
              <w:rPr>
                <w:rFonts w:ascii="Arial Narrow" w:hAnsi="Arial Narrow" w:cs="Arial"/>
                <w:b/>
                <w:sz w:val="22"/>
                <w:szCs w:val="22"/>
              </w:rPr>
              <w:t>2.</w:t>
            </w:r>
            <w:r w:rsidR="00C27F69">
              <w:rPr>
                <w:rFonts w:ascii="Arial Narrow" w:hAnsi="Arial Narrow" w:cs="Arial"/>
                <w:b/>
                <w:sz w:val="22"/>
                <w:szCs w:val="22"/>
              </w:rPr>
              <w:t>367</w:t>
            </w:r>
          </w:p>
        </w:tc>
        <w:tc>
          <w:tcPr>
            <w:tcW w:w="3410" w:type="dxa"/>
            <w:vAlign w:val="center"/>
          </w:tcPr>
          <w:p w:rsidR="0088635E" w:rsidRPr="00906C39" w:rsidRDefault="00EE3331" w:rsidP="00EE3331">
            <w:pPr>
              <w:jc w:val="center"/>
              <w:rPr>
                <w:rFonts w:ascii="Arial Narrow" w:hAnsi="Arial Narrow" w:cs="Arial"/>
                <w:sz w:val="18"/>
                <w:szCs w:val="18"/>
              </w:rPr>
            </w:pPr>
            <w:r w:rsidRPr="00906C39">
              <w:rPr>
                <w:rFonts w:ascii="Arial Narrow" w:hAnsi="Arial Narrow" w:cs="Arial"/>
                <w:sz w:val="18"/>
                <w:szCs w:val="18"/>
              </w:rPr>
              <w:t>Estimate Sanctioned &amp; tender called</w:t>
            </w:r>
            <w:r>
              <w:rPr>
                <w:rFonts w:ascii="Arial Narrow" w:hAnsi="Arial Narrow" w:cs="Arial"/>
                <w:sz w:val="18"/>
                <w:szCs w:val="18"/>
              </w:rPr>
              <w:t xml:space="preserve"> </w:t>
            </w:r>
            <w:r w:rsidRPr="00906C39">
              <w:rPr>
                <w:rFonts w:ascii="Arial Narrow" w:hAnsi="Arial Narrow" w:cs="Arial"/>
                <w:sz w:val="18"/>
                <w:szCs w:val="18"/>
              </w:rPr>
              <w:t>but no tender received.</w:t>
            </w:r>
          </w:p>
        </w:tc>
      </w:tr>
    </w:tbl>
    <w:p w:rsidR="008E622F" w:rsidRPr="002C052F" w:rsidRDefault="008E622F" w:rsidP="008E1C79">
      <w:pPr>
        <w:pStyle w:val="FR1"/>
        <w:spacing w:after="0" w:line="360" w:lineRule="auto"/>
        <w:ind w:left="7200" w:right="29" w:firstLine="720"/>
        <w:rPr>
          <w:rFonts w:ascii="Arial Narrow" w:hAnsi="Arial Narrow"/>
          <w:sz w:val="16"/>
          <w:szCs w:val="8"/>
        </w:rPr>
      </w:pPr>
    </w:p>
    <w:p w:rsidR="00D36842" w:rsidRDefault="00D36842" w:rsidP="008E1C79">
      <w:pPr>
        <w:pStyle w:val="FR1"/>
        <w:spacing w:after="0" w:line="360" w:lineRule="auto"/>
        <w:ind w:left="7200" w:right="29" w:firstLine="720"/>
        <w:rPr>
          <w:rFonts w:ascii="Arial Narrow" w:hAnsi="Arial Narrow"/>
          <w:sz w:val="14"/>
          <w:szCs w:val="6"/>
        </w:rPr>
      </w:pPr>
    </w:p>
    <w:p w:rsidR="00EE3331" w:rsidRPr="00FD7B53" w:rsidRDefault="00EE3331" w:rsidP="008E1C79">
      <w:pPr>
        <w:pStyle w:val="FR1"/>
        <w:spacing w:after="0" w:line="360" w:lineRule="auto"/>
        <w:ind w:left="7200" w:right="29" w:firstLine="720"/>
        <w:rPr>
          <w:rFonts w:ascii="Arial Narrow" w:hAnsi="Arial Narrow"/>
          <w:sz w:val="14"/>
          <w:szCs w:val="6"/>
        </w:rPr>
      </w:pPr>
    </w:p>
    <w:p w:rsidR="008E1C79" w:rsidRPr="00EA4AAB" w:rsidRDefault="008E1C79" w:rsidP="008E1C79">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723635" w:rsidRPr="006E79E9" w:rsidRDefault="00855A65" w:rsidP="00F04D72">
      <w:pPr>
        <w:pStyle w:val="Heading2"/>
        <w:spacing w:after="0" w:line="240" w:lineRule="auto"/>
      </w:pPr>
      <w:bookmarkStart w:id="43" w:name="_Toc159786299"/>
      <w:r w:rsidRPr="006E79E9">
        <w:lastRenderedPageBreak/>
        <w:t>7.</w:t>
      </w:r>
      <w:r w:rsidR="00DB2CC5">
        <w:t>2</w:t>
      </w:r>
      <w:r w:rsidR="001766E9" w:rsidRPr="006E79E9">
        <w:t xml:space="preserve"> Watching</w:t>
      </w:r>
      <w:r w:rsidR="00723635" w:rsidRPr="006E79E9">
        <w:t xml:space="preserve"> Establishment</w:t>
      </w:r>
      <w:bookmarkEnd w:id="43"/>
    </w:p>
    <w:p w:rsidR="00723635" w:rsidRPr="006E79E9" w:rsidRDefault="00723635" w:rsidP="00515EE6">
      <w:pPr>
        <w:spacing w:line="360" w:lineRule="auto"/>
        <w:ind w:left="720" w:firstLine="705"/>
        <w:rPr>
          <w:rFonts w:ascii="Arial Narrow" w:hAnsi="Arial Narrow" w:cs="Arial"/>
          <w:szCs w:val="22"/>
        </w:rPr>
      </w:pPr>
      <w:r w:rsidRPr="006E79E9">
        <w:rPr>
          <w:rFonts w:ascii="Arial Narrow" w:hAnsi="Arial Narrow" w:cs="Arial"/>
          <w:b/>
          <w:szCs w:val="22"/>
          <w:u w:val="single"/>
        </w:rPr>
        <w:t>Labour.</w:t>
      </w:r>
    </w:p>
    <w:p w:rsidR="00723635" w:rsidRPr="006E79E9" w:rsidRDefault="000B0C32" w:rsidP="0088635E">
      <w:pPr>
        <w:ind w:left="1425"/>
        <w:jc w:val="both"/>
        <w:rPr>
          <w:rFonts w:ascii="Arial Narrow" w:hAnsi="Arial Narrow" w:cs="Arial"/>
          <w:sz w:val="22"/>
          <w:szCs w:val="22"/>
        </w:rPr>
      </w:pPr>
      <w:r w:rsidRPr="006E79E9">
        <w:rPr>
          <w:rFonts w:ascii="Arial Narrow" w:hAnsi="Arial Narrow" w:cs="Arial"/>
          <w:sz w:val="22"/>
          <w:szCs w:val="22"/>
        </w:rPr>
        <w:t>Man</w:t>
      </w:r>
      <w:r w:rsidR="00723635" w:rsidRPr="006E79E9">
        <w:rPr>
          <w:rFonts w:ascii="Arial Narrow" w:hAnsi="Arial Narrow" w:cs="Arial"/>
          <w:sz w:val="22"/>
          <w:szCs w:val="22"/>
        </w:rPr>
        <w:t xml:space="preserve">power </w:t>
      </w:r>
      <w:r w:rsidRPr="006E79E9">
        <w:rPr>
          <w:rFonts w:ascii="Arial Narrow" w:hAnsi="Arial Narrow" w:cs="Arial"/>
          <w:sz w:val="22"/>
          <w:szCs w:val="22"/>
        </w:rPr>
        <w:t>will</w:t>
      </w:r>
      <w:r w:rsidR="00E252BE">
        <w:rPr>
          <w:rFonts w:ascii="Arial Narrow" w:hAnsi="Arial Narrow" w:cs="Arial"/>
          <w:sz w:val="22"/>
          <w:szCs w:val="22"/>
        </w:rPr>
        <w:t xml:space="preserve"> </w:t>
      </w:r>
      <w:r w:rsidR="002E28D0" w:rsidRPr="006E79E9">
        <w:rPr>
          <w:rFonts w:ascii="Arial Narrow" w:hAnsi="Arial Narrow" w:cs="Arial"/>
          <w:sz w:val="22"/>
          <w:szCs w:val="22"/>
        </w:rPr>
        <w:t>be</w:t>
      </w:r>
      <w:r w:rsidR="00723635" w:rsidRPr="006E79E9">
        <w:rPr>
          <w:rFonts w:ascii="Arial Narrow" w:hAnsi="Arial Narrow" w:cs="Arial"/>
          <w:sz w:val="22"/>
          <w:szCs w:val="22"/>
        </w:rPr>
        <w:t xml:space="preserve"> engaged during the flood season on work charge basis </w:t>
      </w:r>
      <w:r w:rsidR="007B795F">
        <w:rPr>
          <w:rFonts w:ascii="Arial Narrow" w:hAnsi="Arial Narrow" w:cs="Arial"/>
          <w:sz w:val="22"/>
          <w:szCs w:val="22"/>
        </w:rPr>
        <w:t xml:space="preserve">through advertisement and external contractor </w:t>
      </w:r>
      <w:r w:rsidR="00723635" w:rsidRPr="006E79E9">
        <w:rPr>
          <w:rFonts w:ascii="Arial Narrow" w:hAnsi="Arial Narrow" w:cs="Arial"/>
          <w:sz w:val="22"/>
          <w:szCs w:val="22"/>
        </w:rPr>
        <w:t xml:space="preserve">for watching and general maintenance of channel and flood </w:t>
      </w:r>
      <w:r w:rsidR="0088635E">
        <w:rPr>
          <w:rFonts w:ascii="Arial Narrow" w:hAnsi="Arial Narrow" w:cs="Arial"/>
          <w:sz w:val="22"/>
          <w:szCs w:val="22"/>
        </w:rPr>
        <w:t>bunds</w:t>
      </w:r>
      <w:r w:rsidR="00723635" w:rsidRPr="006E79E9">
        <w:rPr>
          <w:rFonts w:ascii="Arial Narrow" w:hAnsi="Arial Narrow" w:cs="Arial"/>
          <w:sz w:val="22"/>
          <w:szCs w:val="22"/>
        </w:rPr>
        <w:t xml:space="preserve">. </w:t>
      </w:r>
    </w:p>
    <w:p w:rsidR="00855A65" w:rsidRPr="006E79E9" w:rsidRDefault="00281F0B" w:rsidP="00281F0B">
      <w:pPr>
        <w:pStyle w:val="ListParagraph"/>
        <w:numPr>
          <w:ilvl w:val="0"/>
          <w:numId w:val="8"/>
        </w:numPr>
        <w:jc w:val="both"/>
        <w:rPr>
          <w:rFonts w:ascii="Arial Narrow" w:hAnsi="Arial Narrow" w:cs="Arial"/>
          <w:sz w:val="22"/>
          <w:szCs w:val="22"/>
        </w:rPr>
      </w:pPr>
      <w:r>
        <w:rPr>
          <w:rFonts w:ascii="Arial Narrow" w:hAnsi="Arial Narrow" w:cs="Arial"/>
          <w:sz w:val="22"/>
          <w:szCs w:val="22"/>
        </w:rPr>
        <w:t>During normal flood stage,</w:t>
      </w:r>
      <w:r w:rsidR="00855A65" w:rsidRPr="006E79E9">
        <w:rPr>
          <w:rFonts w:ascii="Arial Narrow" w:hAnsi="Arial Narrow" w:cs="Arial"/>
          <w:sz w:val="22"/>
          <w:szCs w:val="22"/>
        </w:rPr>
        <w:t xml:space="preserve"> </w:t>
      </w:r>
      <w:r w:rsidR="00165D8A">
        <w:rPr>
          <w:rFonts w:ascii="Arial Narrow" w:hAnsi="Arial Narrow" w:cs="Arial"/>
          <w:sz w:val="22"/>
          <w:szCs w:val="22"/>
        </w:rPr>
        <w:t>(No extra labour will be employed. The labour arranged for preparedness will continue as such)</w:t>
      </w:r>
    </w:p>
    <w:p w:rsidR="00855A65" w:rsidRPr="006E79E9" w:rsidRDefault="00855A65" w:rsidP="00281F0B">
      <w:pPr>
        <w:pStyle w:val="ListParagraph"/>
        <w:numPr>
          <w:ilvl w:val="0"/>
          <w:numId w:val="8"/>
        </w:numPr>
        <w:jc w:val="both"/>
        <w:rPr>
          <w:rFonts w:ascii="Arial Narrow" w:hAnsi="Arial Narrow" w:cs="Arial"/>
          <w:sz w:val="22"/>
          <w:szCs w:val="22"/>
        </w:rPr>
      </w:pPr>
      <w:r w:rsidRPr="006E79E9">
        <w:rPr>
          <w:rFonts w:ascii="Arial Narrow" w:hAnsi="Arial Narrow" w:cs="Arial"/>
          <w:sz w:val="22"/>
          <w:szCs w:val="22"/>
        </w:rPr>
        <w:t xml:space="preserve">During low flood </w:t>
      </w:r>
      <w:r w:rsidR="00EC25B5" w:rsidRPr="006E79E9">
        <w:rPr>
          <w:rFonts w:ascii="Arial Narrow" w:hAnsi="Arial Narrow" w:cs="Arial"/>
          <w:sz w:val="22"/>
          <w:szCs w:val="22"/>
        </w:rPr>
        <w:t>stage,</w:t>
      </w:r>
      <w:r w:rsidR="00165D8A" w:rsidRPr="00165D8A">
        <w:rPr>
          <w:rFonts w:ascii="Arial Narrow" w:hAnsi="Arial Narrow" w:cs="Arial"/>
          <w:sz w:val="22"/>
          <w:szCs w:val="22"/>
        </w:rPr>
        <w:t xml:space="preserve"> </w:t>
      </w:r>
      <w:r w:rsidR="00165D8A">
        <w:rPr>
          <w:rFonts w:ascii="Arial Narrow" w:hAnsi="Arial Narrow" w:cs="Arial"/>
          <w:sz w:val="22"/>
          <w:szCs w:val="22"/>
        </w:rPr>
        <w:t>(The flood water flows within river bank. N</w:t>
      </w:r>
      <w:r w:rsidR="00B34C05">
        <w:rPr>
          <w:rFonts w:ascii="Arial Narrow" w:hAnsi="Arial Narrow" w:cs="Arial"/>
          <w:sz w:val="22"/>
          <w:szCs w:val="22"/>
        </w:rPr>
        <w:t>o extra labour will be employed</w:t>
      </w:r>
      <w:r w:rsidR="00165D8A">
        <w:rPr>
          <w:rFonts w:ascii="Arial Narrow" w:hAnsi="Arial Narrow" w:cs="Arial"/>
          <w:sz w:val="22"/>
          <w:szCs w:val="22"/>
        </w:rPr>
        <w:t>)</w:t>
      </w:r>
    </w:p>
    <w:p w:rsidR="00855A65" w:rsidRPr="006E79E9" w:rsidRDefault="00855A65" w:rsidP="00B34C05">
      <w:pPr>
        <w:pStyle w:val="ListParagraph"/>
        <w:numPr>
          <w:ilvl w:val="0"/>
          <w:numId w:val="8"/>
        </w:numPr>
        <w:jc w:val="both"/>
        <w:rPr>
          <w:rFonts w:ascii="Arial Narrow" w:hAnsi="Arial Narrow" w:cs="Arial"/>
          <w:sz w:val="22"/>
          <w:szCs w:val="22"/>
        </w:rPr>
      </w:pPr>
      <w:r w:rsidRPr="006E79E9">
        <w:rPr>
          <w:rFonts w:ascii="Arial Narrow" w:hAnsi="Arial Narrow" w:cs="Arial"/>
          <w:sz w:val="22"/>
          <w:szCs w:val="22"/>
        </w:rPr>
        <w:t xml:space="preserve">In medium flood the scale will be </w:t>
      </w:r>
      <w:r w:rsidR="00B34C05">
        <w:rPr>
          <w:rFonts w:ascii="Arial Narrow" w:hAnsi="Arial Narrow" w:cs="Arial"/>
          <w:sz w:val="22"/>
          <w:szCs w:val="22"/>
        </w:rPr>
        <w:t>two</w:t>
      </w:r>
      <w:r w:rsidRPr="006E79E9">
        <w:rPr>
          <w:rFonts w:ascii="Arial Narrow" w:hAnsi="Arial Narrow" w:cs="Arial"/>
          <w:sz w:val="22"/>
          <w:szCs w:val="22"/>
        </w:rPr>
        <w:t xml:space="preserve"> men / mile / shift for three shift in a day.</w:t>
      </w:r>
    </w:p>
    <w:p w:rsidR="00855A65" w:rsidRPr="006E79E9" w:rsidRDefault="00855A65" w:rsidP="00CF74A8">
      <w:pPr>
        <w:pStyle w:val="ListParagraph"/>
        <w:numPr>
          <w:ilvl w:val="0"/>
          <w:numId w:val="8"/>
        </w:numPr>
        <w:jc w:val="both"/>
        <w:rPr>
          <w:rFonts w:ascii="Arial Narrow" w:hAnsi="Arial Narrow" w:cs="Arial"/>
          <w:sz w:val="22"/>
          <w:szCs w:val="22"/>
        </w:rPr>
      </w:pPr>
      <w:r w:rsidRPr="006E79E9">
        <w:rPr>
          <w:rFonts w:ascii="Arial Narrow" w:hAnsi="Arial Narrow" w:cs="Arial"/>
          <w:sz w:val="22"/>
          <w:szCs w:val="22"/>
        </w:rPr>
        <w:t xml:space="preserve">During high flood four men/ mile / shift for three </w:t>
      </w:r>
      <w:r w:rsidR="009541A6" w:rsidRPr="006E79E9">
        <w:rPr>
          <w:rFonts w:ascii="Arial Narrow" w:hAnsi="Arial Narrow" w:cs="Arial"/>
          <w:sz w:val="22"/>
          <w:szCs w:val="22"/>
        </w:rPr>
        <w:t>shifts</w:t>
      </w:r>
      <w:r w:rsidRPr="006E79E9">
        <w:rPr>
          <w:rFonts w:ascii="Arial Narrow" w:hAnsi="Arial Narrow" w:cs="Arial"/>
          <w:sz w:val="22"/>
          <w:szCs w:val="22"/>
        </w:rPr>
        <w:t xml:space="preserve"> per day will be employed.</w:t>
      </w:r>
    </w:p>
    <w:p w:rsidR="00855A65" w:rsidRPr="006E79E9" w:rsidRDefault="00855A65" w:rsidP="00CF74A8">
      <w:pPr>
        <w:pStyle w:val="ListParagraph"/>
        <w:numPr>
          <w:ilvl w:val="0"/>
          <w:numId w:val="8"/>
        </w:numPr>
        <w:jc w:val="both"/>
        <w:rPr>
          <w:rFonts w:ascii="Arial Narrow" w:hAnsi="Arial Narrow" w:cs="Arial"/>
          <w:sz w:val="22"/>
          <w:szCs w:val="22"/>
        </w:rPr>
      </w:pPr>
      <w:r w:rsidRPr="006E79E9">
        <w:rPr>
          <w:rFonts w:ascii="Arial Narrow" w:hAnsi="Arial Narrow" w:cs="Arial"/>
          <w:sz w:val="22"/>
          <w:szCs w:val="22"/>
        </w:rPr>
        <w:t xml:space="preserve">During very high flood stage </w:t>
      </w:r>
      <w:r w:rsidR="00551D1D" w:rsidRPr="006E79E9">
        <w:rPr>
          <w:rFonts w:ascii="Arial Narrow" w:hAnsi="Arial Narrow" w:cs="Arial"/>
          <w:sz w:val="22"/>
          <w:szCs w:val="22"/>
        </w:rPr>
        <w:t xml:space="preserve">of 6.00 Lac Cusecs discharge, the 6 men / mile / shift in three </w:t>
      </w:r>
      <w:r w:rsidR="009541A6" w:rsidRPr="006E79E9">
        <w:rPr>
          <w:rFonts w:ascii="Arial Narrow" w:hAnsi="Arial Narrow" w:cs="Arial"/>
          <w:sz w:val="22"/>
          <w:szCs w:val="22"/>
        </w:rPr>
        <w:t>shifts</w:t>
      </w:r>
      <w:r w:rsidR="00551D1D" w:rsidRPr="006E79E9">
        <w:rPr>
          <w:rFonts w:ascii="Arial Narrow" w:hAnsi="Arial Narrow" w:cs="Arial"/>
          <w:sz w:val="22"/>
          <w:szCs w:val="22"/>
        </w:rPr>
        <w:t xml:space="preserve"> will be employed.</w:t>
      </w:r>
    </w:p>
    <w:p w:rsidR="00855A65" w:rsidRPr="006E79E9" w:rsidRDefault="00551D1D" w:rsidP="00551D1D">
      <w:pPr>
        <w:pStyle w:val="ListParagraph"/>
        <w:ind w:left="1785"/>
        <w:jc w:val="both"/>
        <w:rPr>
          <w:rFonts w:ascii="Arial Narrow" w:hAnsi="Arial Narrow" w:cs="Arial"/>
          <w:sz w:val="22"/>
          <w:szCs w:val="22"/>
        </w:rPr>
      </w:pPr>
      <w:r w:rsidRPr="006E79E9">
        <w:rPr>
          <w:rFonts w:ascii="Arial Narrow" w:hAnsi="Arial Narrow" w:cs="Arial"/>
          <w:sz w:val="22"/>
          <w:szCs w:val="22"/>
        </w:rPr>
        <w:t>After every three miles there will be a Mate and for every five miles there will be a Mistry in addition to Mate to supervise the work of Beldars.</w:t>
      </w:r>
    </w:p>
    <w:p w:rsidR="00723635" w:rsidRPr="003F07BB" w:rsidRDefault="00723635" w:rsidP="00165D8A">
      <w:pPr>
        <w:jc w:val="both"/>
        <w:rPr>
          <w:rFonts w:ascii="Arial Narrow" w:hAnsi="Arial Narrow" w:cs="Arial"/>
          <w:b/>
          <w:szCs w:val="22"/>
          <w:u w:val="single"/>
        </w:rPr>
      </w:pPr>
      <w:r w:rsidRPr="006E79E9">
        <w:rPr>
          <w:rFonts w:ascii="Arial Narrow" w:hAnsi="Arial Narrow" w:cs="Arial"/>
          <w:szCs w:val="22"/>
        </w:rPr>
        <w:tab/>
      </w:r>
      <w:r w:rsidRPr="006E79E9">
        <w:rPr>
          <w:rFonts w:ascii="Arial Narrow" w:hAnsi="Arial Narrow" w:cs="Arial"/>
          <w:szCs w:val="22"/>
        </w:rPr>
        <w:tab/>
      </w:r>
      <w:r w:rsidRPr="006E79E9">
        <w:rPr>
          <w:rFonts w:ascii="Arial Narrow" w:hAnsi="Arial Narrow" w:cs="Arial"/>
          <w:b/>
          <w:szCs w:val="22"/>
          <w:u w:val="single"/>
        </w:rPr>
        <w:t>Labo</w:t>
      </w:r>
      <w:r w:rsidR="003F07BB" w:rsidRPr="006E79E9">
        <w:rPr>
          <w:rFonts w:ascii="Arial Narrow" w:hAnsi="Arial Narrow" w:cs="Arial"/>
          <w:b/>
          <w:szCs w:val="22"/>
          <w:u w:val="single"/>
        </w:rPr>
        <w:t>ur During Emergency.</w:t>
      </w:r>
    </w:p>
    <w:p w:rsidR="00723635" w:rsidRPr="00E23F78" w:rsidRDefault="000B0C32" w:rsidP="00165D8A">
      <w:pPr>
        <w:numPr>
          <w:ilvl w:val="0"/>
          <w:numId w:val="1"/>
        </w:numPr>
        <w:tabs>
          <w:tab w:val="clear" w:pos="1440"/>
        </w:tabs>
        <w:ind w:left="1824" w:hanging="342"/>
        <w:jc w:val="both"/>
        <w:rPr>
          <w:rFonts w:ascii="Arial Narrow" w:hAnsi="Arial Narrow" w:cs="Arial"/>
          <w:sz w:val="22"/>
          <w:szCs w:val="22"/>
        </w:rPr>
      </w:pPr>
      <w:r>
        <w:rPr>
          <w:rFonts w:ascii="Arial Narrow" w:hAnsi="Arial Narrow" w:cs="Arial"/>
          <w:sz w:val="22"/>
          <w:szCs w:val="22"/>
        </w:rPr>
        <w:t>Man</w:t>
      </w:r>
      <w:r w:rsidR="00723635" w:rsidRPr="00E23F78">
        <w:rPr>
          <w:rFonts w:ascii="Arial Narrow" w:hAnsi="Arial Narrow" w:cs="Arial"/>
          <w:sz w:val="22"/>
          <w:szCs w:val="22"/>
        </w:rPr>
        <w:t>power wi</w:t>
      </w:r>
      <w:r w:rsidR="0088635E">
        <w:rPr>
          <w:rFonts w:ascii="Arial Narrow" w:hAnsi="Arial Narrow" w:cs="Arial"/>
          <w:sz w:val="22"/>
          <w:szCs w:val="22"/>
        </w:rPr>
        <w:t>ll be arranged  by the respective</w:t>
      </w:r>
      <w:r w:rsidR="00723635" w:rsidRPr="00E23F78">
        <w:rPr>
          <w:rFonts w:ascii="Arial Narrow" w:hAnsi="Arial Narrow" w:cs="Arial"/>
          <w:sz w:val="22"/>
          <w:szCs w:val="22"/>
        </w:rPr>
        <w:t xml:space="preserve"> </w:t>
      </w:r>
      <w:r w:rsidR="00604E63" w:rsidRPr="00604E63">
        <w:rPr>
          <w:rFonts w:ascii="Arial Narrow" w:hAnsi="Arial Narrow" w:cs="Arial"/>
          <w:bCs/>
          <w:sz w:val="22"/>
          <w:szCs w:val="22"/>
        </w:rPr>
        <w:t xml:space="preserve">Deputy </w:t>
      </w:r>
      <w:r w:rsidR="009541A6" w:rsidRPr="00604E63">
        <w:rPr>
          <w:rFonts w:ascii="Arial Narrow" w:hAnsi="Arial Narrow" w:cs="Arial"/>
          <w:bCs/>
          <w:sz w:val="22"/>
          <w:szCs w:val="22"/>
        </w:rPr>
        <w:t>Commissioner</w:t>
      </w:r>
      <w:r w:rsidR="009541A6" w:rsidRPr="00E23F78">
        <w:rPr>
          <w:rFonts w:ascii="Arial Narrow" w:hAnsi="Arial Narrow" w:cs="Arial"/>
          <w:sz w:val="22"/>
          <w:szCs w:val="22"/>
        </w:rPr>
        <w:t xml:space="preserve"> in</w:t>
      </w:r>
      <w:r w:rsidR="00723635" w:rsidRPr="00E23F78">
        <w:rPr>
          <w:rFonts w:ascii="Arial Narrow" w:hAnsi="Arial Narrow" w:cs="Arial"/>
          <w:sz w:val="22"/>
          <w:szCs w:val="22"/>
        </w:rPr>
        <w:t xml:space="preserve"> case of  </w:t>
      </w:r>
      <w:r w:rsidR="00604E63">
        <w:rPr>
          <w:rFonts w:ascii="Arial Narrow" w:hAnsi="Arial Narrow" w:cs="Arial"/>
          <w:sz w:val="22"/>
          <w:szCs w:val="22"/>
        </w:rPr>
        <w:t>e</w:t>
      </w:r>
      <w:r w:rsidR="00723635" w:rsidRPr="00E23F78">
        <w:rPr>
          <w:rFonts w:ascii="Arial Narrow" w:hAnsi="Arial Narrow" w:cs="Arial"/>
          <w:sz w:val="22"/>
          <w:szCs w:val="22"/>
        </w:rPr>
        <w:t xml:space="preserve">mergency to meet with situation </w:t>
      </w:r>
      <w:r w:rsidR="003052FA">
        <w:rPr>
          <w:rFonts w:ascii="Arial Narrow" w:hAnsi="Arial Narrow" w:cs="Arial"/>
          <w:sz w:val="22"/>
          <w:szCs w:val="22"/>
        </w:rPr>
        <w:t>or through external contractor.</w:t>
      </w:r>
    </w:p>
    <w:p w:rsidR="00723635" w:rsidRPr="00E23F78" w:rsidRDefault="00723635" w:rsidP="00CF74A8">
      <w:pPr>
        <w:numPr>
          <w:ilvl w:val="0"/>
          <w:numId w:val="1"/>
        </w:numPr>
        <w:tabs>
          <w:tab w:val="clear" w:pos="1440"/>
        </w:tabs>
        <w:ind w:left="1824" w:hanging="342"/>
        <w:jc w:val="both"/>
        <w:rPr>
          <w:rFonts w:ascii="Arial Narrow" w:hAnsi="Arial Narrow" w:cs="Arial"/>
          <w:sz w:val="22"/>
          <w:szCs w:val="22"/>
        </w:rPr>
      </w:pPr>
      <w:r w:rsidRPr="00E23F78">
        <w:rPr>
          <w:rFonts w:ascii="Arial Narrow" w:hAnsi="Arial Narrow" w:cs="Arial"/>
          <w:sz w:val="22"/>
          <w:szCs w:val="22"/>
        </w:rPr>
        <w:t xml:space="preserve">4 Nos dozers and 6 Nos tractor trollies with P.O.L will be arranged by the </w:t>
      </w:r>
      <w:r w:rsidR="00594909">
        <w:rPr>
          <w:rFonts w:ascii="Arial Narrow" w:hAnsi="Arial Narrow" w:cs="Arial"/>
          <w:sz w:val="22"/>
          <w:szCs w:val="22"/>
        </w:rPr>
        <w:t>A</w:t>
      </w:r>
      <w:r w:rsidRPr="00E23F78">
        <w:rPr>
          <w:rFonts w:ascii="Arial Narrow" w:hAnsi="Arial Narrow" w:cs="Arial"/>
          <w:sz w:val="22"/>
          <w:szCs w:val="22"/>
        </w:rPr>
        <w:t xml:space="preserve">gricultural </w:t>
      </w:r>
      <w:r w:rsidR="00594909">
        <w:rPr>
          <w:rFonts w:ascii="Arial Narrow" w:hAnsi="Arial Narrow" w:cs="Arial"/>
          <w:sz w:val="22"/>
          <w:szCs w:val="22"/>
        </w:rPr>
        <w:t>D</w:t>
      </w:r>
      <w:r w:rsidRPr="00E23F78">
        <w:rPr>
          <w:rFonts w:ascii="Arial Narrow" w:hAnsi="Arial Narrow" w:cs="Arial"/>
          <w:sz w:val="22"/>
          <w:szCs w:val="22"/>
        </w:rPr>
        <w:t xml:space="preserve">epartment through concerned </w:t>
      </w:r>
      <w:r w:rsidR="00604E63" w:rsidRPr="00604E63">
        <w:rPr>
          <w:rFonts w:ascii="Arial Narrow" w:hAnsi="Arial Narrow" w:cs="Arial"/>
          <w:bCs/>
          <w:sz w:val="22"/>
          <w:szCs w:val="22"/>
        </w:rPr>
        <w:t xml:space="preserve">Deputy </w:t>
      </w:r>
      <w:r w:rsidR="009541A6" w:rsidRPr="00604E63">
        <w:rPr>
          <w:rFonts w:ascii="Arial Narrow" w:hAnsi="Arial Narrow" w:cs="Arial"/>
          <w:bCs/>
          <w:sz w:val="22"/>
          <w:szCs w:val="22"/>
        </w:rPr>
        <w:t>Commissioner</w:t>
      </w:r>
      <w:r w:rsidR="009541A6" w:rsidRPr="00E23F78">
        <w:rPr>
          <w:rFonts w:ascii="Arial Narrow" w:hAnsi="Arial Narrow" w:cs="Arial"/>
          <w:sz w:val="22"/>
          <w:szCs w:val="22"/>
        </w:rPr>
        <w:t xml:space="preserve"> in</w:t>
      </w:r>
      <w:r w:rsidR="009673EF">
        <w:rPr>
          <w:rFonts w:ascii="Arial Narrow" w:hAnsi="Arial Narrow" w:cs="Arial"/>
          <w:sz w:val="22"/>
          <w:szCs w:val="22"/>
        </w:rPr>
        <w:t xml:space="preserve"> </w:t>
      </w:r>
      <w:r w:rsidR="00515EE6" w:rsidRPr="00E23F78">
        <w:rPr>
          <w:rFonts w:ascii="Arial Narrow" w:hAnsi="Arial Narrow" w:cs="Arial"/>
          <w:sz w:val="22"/>
          <w:szCs w:val="22"/>
        </w:rPr>
        <w:t>D</w:t>
      </w:r>
      <w:r w:rsidRPr="00E23F78">
        <w:rPr>
          <w:rFonts w:ascii="Arial Narrow" w:hAnsi="Arial Narrow" w:cs="Arial"/>
          <w:sz w:val="22"/>
          <w:szCs w:val="22"/>
        </w:rPr>
        <w:t xml:space="preserve">istrict Sargodha </w:t>
      </w:r>
      <w:r w:rsidR="00515EE6" w:rsidRPr="00E23F78">
        <w:rPr>
          <w:rFonts w:ascii="Arial Narrow" w:hAnsi="Arial Narrow" w:cs="Arial"/>
          <w:sz w:val="22"/>
          <w:szCs w:val="22"/>
        </w:rPr>
        <w:t>&amp;</w:t>
      </w:r>
      <w:r w:rsidRPr="00E23F78">
        <w:rPr>
          <w:rFonts w:ascii="Arial Narrow" w:hAnsi="Arial Narrow" w:cs="Arial"/>
          <w:sz w:val="22"/>
          <w:szCs w:val="22"/>
        </w:rPr>
        <w:t>Chiniot.</w:t>
      </w:r>
    </w:p>
    <w:p w:rsidR="006A3525" w:rsidRDefault="00723635" w:rsidP="00CF74A8">
      <w:pPr>
        <w:numPr>
          <w:ilvl w:val="0"/>
          <w:numId w:val="1"/>
        </w:numPr>
        <w:tabs>
          <w:tab w:val="clear" w:pos="1440"/>
        </w:tabs>
        <w:ind w:left="1824" w:hanging="342"/>
        <w:jc w:val="both"/>
        <w:rPr>
          <w:rFonts w:ascii="Arial Narrow" w:hAnsi="Arial Narrow" w:cs="Arial"/>
          <w:sz w:val="22"/>
          <w:szCs w:val="22"/>
        </w:rPr>
      </w:pPr>
      <w:r w:rsidRPr="00E23F78">
        <w:rPr>
          <w:rFonts w:ascii="Arial Narrow" w:hAnsi="Arial Narrow" w:cs="Arial"/>
          <w:sz w:val="22"/>
          <w:szCs w:val="22"/>
        </w:rPr>
        <w:t>S.H.O of concerned police station will assist Irrigation Department.</w:t>
      </w:r>
    </w:p>
    <w:p w:rsidR="00EA4AAB" w:rsidRPr="00AD28A2" w:rsidRDefault="00EA4AAB" w:rsidP="00EA4AAB">
      <w:pPr>
        <w:ind w:left="1824"/>
        <w:jc w:val="both"/>
        <w:rPr>
          <w:rFonts w:ascii="Arial Narrow" w:hAnsi="Arial Narrow" w:cs="Arial"/>
          <w:sz w:val="10"/>
          <w:szCs w:val="22"/>
        </w:rPr>
      </w:pPr>
    </w:p>
    <w:tbl>
      <w:tblPr>
        <w:tblW w:w="0" w:type="auto"/>
        <w:tblInd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9"/>
        <w:gridCol w:w="1485"/>
        <w:gridCol w:w="2854"/>
        <w:gridCol w:w="1121"/>
        <w:gridCol w:w="1121"/>
      </w:tblGrid>
      <w:tr w:rsidR="00723635" w:rsidRPr="00E23F78" w:rsidTr="003052FA">
        <w:trPr>
          <w:cantSplit/>
          <w:trHeight w:val="97"/>
        </w:trPr>
        <w:tc>
          <w:tcPr>
            <w:tcW w:w="2389" w:type="dxa"/>
            <w:vMerge w:val="restart"/>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rsidP="00165D8A">
            <w:pPr>
              <w:jc w:val="center"/>
              <w:rPr>
                <w:rFonts w:ascii="Arial Narrow" w:hAnsi="Arial Narrow" w:cs="Arial"/>
                <w:b/>
                <w:sz w:val="22"/>
                <w:szCs w:val="22"/>
              </w:rPr>
            </w:pPr>
            <w:r w:rsidRPr="00E23F78">
              <w:rPr>
                <w:rFonts w:ascii="Arial Narrow" w:hAnsi="Arial Narrow" w:cs="Arial"/>
                <w:sz w:val="22"/>
                <w:szCs w:val="22"/>
              </w:rPr>
              <w:br w:type="page"/>
            </w:r>
            <w:r w:rsidRPr="00E23F78">
              <w:rPr>
                <w:rFonts w:ascii="Arial Narrow" w:hAnsi="Arial Narrow" w:cs="Arial"/>
                <w:b/>
                <w:sz w:val="22"/>
                <w:szCs w:val="22"/>
              </w:rPr>
              <w:t>Site of Watching (RD)</w:t>
            </w:r>
          </w:p>
        </w:tc>
        <w:tc>
          <w:tcPr>
            <w:tcW w:w="1485" w:type="dxa"/>
            <w:vMerge w:val="restart"/>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rsidP="00165D8A">
            <w:pPr>
              <w:jc w:val="center"/>
              <w:rPr>
                <w:rFonts w:ascii="Arial Narrow" w:hAnsi="Arial Narrow" w:cs="Arial"/>
                <w:b/>
                <w:sz w:val="22"/>
                <w:szCs w:val="22"/>
              </w:rPr>
            </w:pPr>
            <w:r w:rsidRPr="00E23F78">
              <w:rPr>
                <w:rFonts w:ascii="Arial Narrow" w:hAnsi="Arial Narrow" w:cs="Arial"/>
                <w:b/>
                <w:sz w:val="22"/>
                <w:szCs w:val="22"/>
              </w:rPr>
              <w:t>Length(mile)</w:t>
            </w:r>
          </w:p>
        </w:tc>
        <w:tc>
          <w:tcPr>
            <w:tcW w:w="2854" w:type="dxa"/>
            <w:vMerge w:val="restart"/>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rsidP="00165D8A">
            <w:pPr>
              <w:jc w:val="center"/>
              <w:rPr>
                <w:rFonts w:ascii="Arial Narrow" w:hAnsi="Arial Narrow" w:cs="Arial"/>
                <w:b/>
                <w:sz w:val="22"/>
                <w:szCs w:val="22"/>
              </w:rPr>
            </w:pPr>
            <w:r w:rsidRPr="00E23F78">
              <w:rPr>
                <w:rFonts w:ascii="Arial Narrow" w:hAnsi="Arial Narrow" w:cs="Arial"/>
                <w:b/>
                <w:sz w:val="22"/>
                <w:szCs w:val="22"/>
              </w:rPr>
              <w:t>Canal / River Works</w:t>
            </w:r>
          </w:p>
        </w:tc>
        <w:tc>
          <w:tcPr>
            <w:tcW w:w="2242"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rsidP="00165D8A">
            <w:pPr>
              <w:jc w:val="center"/>
              <w:rPr>
                <w:rFonts w:ascii="Arial Narrow" w:hAnsi="Arial Narrow" w:cs="Arial"/>
                <w:b/>
                <w:sz w:val="22"/>
                <w:szCs w:val="22"/>
              </w:rPr>
            </w:pPr>
            <w:r w:rsidRPr="00E23F78">
              <w:rPr>
                <w:rFonts w:ascii="Arial Narrow" w:hAnsi="Arial Narrow" w:cs="Arial"/>
                <w:b/>
                <w:sz w:val="22"/>
                <w:szCs w:val="22"/>
              </w:rPr>
              <w:t>Labour</w:t>
            </w:r>
          </w:p>
        </w:tc>
      </w:tr>
      <w:tr w:rsidR="00723635" w:rsidRPr="00E23F78" w:rsidTr="003052FA">
        <w:trPr>
          <w:cantSplit/>
          <w:trHeight w:val="44"/>
        </w:trPr>
        <w:tc>
          <w:tcPr>
            <w:tcW w:w="2389" w:type="dxa"/>
            <w:vMerge/>
            <w:tcBorders>
              <w:top w:val="single" w:sz="12" w:space="0" w:color="auto"/>
              <w:left w:val="single" w:sz="12" w:space="0" w:color="auto"/>
              <w:bottom w:val="single" w:sz="12" w:space="0" w:color="auto"/>
              <w:right w:val="single" w:sz="12" w:space="0" w:color="auto"/>
            </w:tcBorders>
            <w:vAlign w:val="center"/>
          </w:tcPr>
          <w:p w:rsidR="00723635" w:rsidRPr="00E23F78" w:rsidRDefault="00723635" w:rsidP="00165D8A">
            <w:pPr>
              <w:jc w:val="center"/>
              <w:rPr>
                <w:rFonts w:ascii="Arial Narrow" w:hAnsi="Arial Narrow" w:cs="Arial"/>
                <w:sz w:val="22"/>
                <w:szCs w:val="22"/>
              </w:rPr>
            </w:pPr>
          </w:p>
        </w:tc>
        <w:tc>
          <w:tcPr>
            <w:tcW w:w="1485" w:type="dxa"/>
            <w:vMerge/>
            <w:tcBorders>
              <w:top w:val="single" w:sz="12" w:space="0" w:color="auto"/>
              <w:left w:val="single" w:sz="12" w:space="0" w:color="auto"/>
              <w:bottom w:val="single" w:sz="12" w:space="0" w:color="auto"/>
              <w:right w:val="single" w:sz="12" w:space="0" w:color="auto"/>
            </w:tcBorders>
            <w:vAlign w:val="center"/>
          </w:tcPr>
          <w:p w:rsidR="00723635" w:rsidRPr="00E23F78" w:rsidRDefault="00723635" w:rsidP="00165D8A">
            <w:pPr>
              <w:jc w:val="center"/>
              <w:rPr>
                <w:rFonts w:ascii="Arial Narrow" w:hAnsi="Arial Narrow" w:cs="Arial"/>
                <w:sz w:val="22"/>
                <w:szCs w:val="22"/>
              </w:rPr>
            </w:pPr>
          </w:p>
        </w:tc>
        <w:tc>
          <w:tcPr>
            <w:tcW w:w="2854" w:type="dxa"/>
            <w:vMerge/>
            <w:tcBorders>
              <w:top w:val="single" w:sz="12" w:space="0" w:color="auto"/>
              <w:left w:val="single" w:sz="12" w:space="0" w:color="auto"/>
              <w:bottom w:val="single" w:sz="12" w:space="0" w:color="auto"/>
              <w:right w:val="single" w:sz="12" w:space="0" w:color="auto"/>
            </w:tcBorders>
            <w:vAlign w:val="center"/>
          </w:tcPr>
          <w:p w:rsidR="00723635" w:rsidRPr="00E23F78" w:rsidRDefault="00723635" w:rsidP="00165D8A">
            <w:pPr>
              <w:jc w:val="center"/>
              <w:rPr>
                <w:rFonts w:ascii="Arial Narrow" w:hAnsi="Arial Narrow" w:cs="Arial"/>
                <w:sz w:val="22"/>
                <w:szCs w:val="22"/>
              </w:rPr>
            </w:pPr>
          </w:p>
        </w:tc>
        <w:tc>
          <w:tcPr>
            <w:tcW w:w="1121"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rsidP="00165D8A">
            <w:pPr>
              <w:jc w:val="center"/>
              <w:rPr>
                <w:rFonts w:ascii="Arial Narrow" w:hAnsi="Arial Narrow" w:cs="Arial"/>
                <w:b/>
                <w:sz w:val="22"/>
                <w:szCs w:val="22"/>
              </w:rPr>
            </w:pPr>
            <w:r w:rsidRPr="00E23F78">
              <w:rPr>
                <w:rFonts w:ascii="Arial Narrow" w:hAnsi="Arial Narrow" w:cs="Arial"/>
                <w:b/>
                <w:sz w:val="22"/>
                <w:szCs w:val="22"/>
              </w:rPr>
              <w:t>Mate</w:t>
            </w:r>
          </w:p>
        </w:tc>
        <w:tc>
          <w:tcPr>
            <w:tcW w:w="1121" w:type="dxa"/>
            <w:tcBorders>
              <w:top w:val="single" w:sz="12" w:space="0" w:color="auto"/>
              <w:left w:val="single" w:sz="12" w:space="0" w:color="auto"/>
              <w:bottom w:val="single" w:sz="12" w:space="0" w:color="auto"/>
              <w:right w:val="single" w:sz="12" w:space="0" w:color="auto"/>
            </w:tcBorders>
            <w:shd w:val="clear" w:color="auto" w:fill="F3F3F3"/>
            <w:vAlign w:val="center"/>
          </w:tcPr>
          <w:p w:rsidR="00723635" w:rsidRPr="00E23F78" w:rsidRDefault="00723635" w:rsidP="00165D8A">
            <w:pPr>
              <w:jc w:val="center"/>
              <w:rPr>
                <w:rFonts w:ascii="Arial Narrow" w:hAnsi="Arial Narrow" w:cs="Arial"/>
                <w:b/>
                <w:sz w:val="22"/>
                <w:szCs w:val="22"/>
              </w:rPr>
            </w:pPr>
            <w:r w:rsidRPr="00E23F78">
              <w:rPr>
                <w:rFonts w:ascii="Arial Narrow" w:hAnsi="Arial Narrow" w:cs="Arial"/>
                <w:b/>
                <w:sz w:val="22"/>
                <w:szCs w:val="22"/>
              </w:rPr>
              <w:t>Beldar</w:t>
            </w:r>
          </w:p>
        </w:tc>
      </w:tr>
      <w:tr w:rsidR="00723635" w:rsidRPr="00165D8A" w:rsidTr="003052FA">
        <w:trPr>
          <w:trHeight w:val="221"/>
        </w:trPr>
        <w:tc>
          <w:tcPr>
            <w:tcW w:w="2389" w:type="dxa"/>
            <w:tcBorders>
              <w:top w:val="single" w:sz="12" w:space="0" w:color="auto"/>
            </w:tcBorders>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95000-273600</w:t>
            </w:r>
          </w:p>
        </w:tc>
        <w:tc>
          <w:tcPr>
            <w:tcW w:w="1485" w:type="dxa"/>
            <w:tcBorders>
              <w:top w:val="single" w:sz="12" w:space="0" w:color="auto"/>
            </w:tcBorders>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35.72</w:t>
            </w:r>
          </w:p>
        </w:tc>
        <w:tc>
          <w:tcPr>
            <w:tcW w:w="2854" w:type="dxa"/>
            <w:tcBorders>
              <w:top w:val="single" w:sz="12" w:space="0" w:color="auto"/>
            </w:tcBorders>
            <w:vAlign w:val="center"/>
          </w:tcPr>
          <w:p w:rsidR="00723635" w:rsidRPr="00165D8A" w:rsidRDefault="00723635" w:rsidP="00165D8A">
            <w:pPr>
              <w:rPr>
                <w:rFonts w:ascii="Arial Narrow" w:hAnsi="Arial Narrow" w:cs="Arial"/>
                <w:sz w:val="18"/>
                <w:szCs w:val="18"/>
              </w:rPr>
            </w:pPr>
            <w:r w:rsidRPr="00165D8A">
              <w:rPr>
                <w:rFonts w:ascii="Arial Narrow" w:hAnsi="Arial Narrow" w:cs="Arial"/>
                <w:sz w:val="18"/>
                <w:szCs w:val="18"/>
              </w:rPr>
              <w:t>Khadir</w:t>
            </w:r>
            <w:r w:rsidR="00120B26" w:rsidRPr="00165D8A">
              <w:rPr>
                <w:rFonts w:ascii="Arial Narrow" w:hAnsi="Arial Narrow" w:cs="Arial"/>
                <w:sz w:val="18"/>
                <w:szCs w:val="18"/>
              </w:rPr>
              <w:t xml:space="preserve"> </w:t>
            </w:r>
            <w:r w:rsidRPr="00165D8A">
              <w:rPr>
                <w:rFonts w:ascii="Arial Narrow" w:hAnsi="Arial Narrow" w:cs="Arial"/>
                <w:sz w:val="18"/>
                <w:szCs w:val="18"/>
              </w:rPr>
              <w:t>Disty.</w:t>
            </w:r>
          </w:p>
        </w:tc>
        <w:tc>
          <w:tcPr>
            <w:tcW w:w="1121" w:type="dxa"/>
            <w:tcBorders>
              <w:top w:val="single" w:sz="12" w:space="0" w:color="auto"/>
            </w:tcBorders>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3</w:t>
            </w:r>
          </w:p>
        </w:tc>
        <w:tc>
          <w:tcPr>
            <w:tcW w:w="1121" w:type="dxa"/>
            <w:tcBorders>
              <w:top w:val="single" w:sz="12" w:space="0" w:color="auto"/>
            </w:tcBorders>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20</w:t>
            </w:r>
          </w:p>
        </w:tc>
      </w:tr>
      <w:tr w:rsidR="00723635" w:rsidRPr="00165D8A" w:rsidTr="003052FA">
        <w:trPr>
          <w:trHeight w:val="233"/>
        </w:trPr>
        <w:tc>
          <w:tcPr>
            <w:tcW w:w="2389"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0-16730</w:t>
            </w:r>
          </w:p>
        </w:tc>
        <w:tc>
          <w:tcPr>
            <w:tcW w:w="1485"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3.35</w:t>
            </w:r>
          </w:p>
        </w:tc>
        <w:tc>
          <w:tcPr>
            <w:tcW w:w="2854" w:type="dxa"/>
            <w:vAlign w:val="center"/>
          </w:tcPr>
          <w:p w:rsidR="00723635" w:rsidRPr="00165D8A" w:rsidRDefault="00723635" w:rsidP="00165D8A">
            <w:pPr>
              <w:rPr>
                <w:rFonts w:ascii="Arial Narrow" w:hAnsi="Arial Narrow" w:cs="Arial"/>
                <w:sz w:val="18"/>
                <w:szCs w:val="18"/>
              </w:rPr>
            </w:pPr>
            <w:r w:rsidRPr="00165D8A">
              <w:rPr>
                <w:rFonts w:ascii="Arial Narrow" w:hAnsi="Arial Narrow" w:cs="Arial"/>
                <w:sz w:val="18"/>
                <w:szCs w:val="18"/>
              </w:rPr>
              <w:t>Ahmad Nagar Minor.</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1</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4</w:t>
            </w:r>
          </w:p>
        </w:tc>
      </w:tr>
      <w:tr w:rsidR="00723635" w:rsidRPr="00165D8A" w:rsidTr="003052FA">
        <w:trPr>
          <w:trHeight w:val="242"/>
        </w:trPr>
        <w:tc>
          <w:tcPr>
            <w:tcW w:w="2389"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0-29715</w:t>
            </w:r>
          </w:p>
        </w:tc>
        <w:tc>
          <w:tcPr>
            <w:tcW w:w="1485"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5.90</w:t>
            </w:r>
          </w:p>
        </w:tc>
        <w:tc>
          <w:tcPr>
            <w:tcW w:w="2854" w:type="dxa"/>
            <w:vAlign w:val="center"/>
          </w:tcPr>
          <w:p w:rsidR="00723635" w:rsidRPr="00165D8A" w:rsidRDefault="00723635" w:rsidP="00165D8A">
            <w:pPr>
              <w:rPr>
                <w:rFonts w:ascii="Arial Narrow" w:hAnsi="Arial Narrow" w:cs="Arial"/>
                <w:sz w:val="18"/>
                <w:szCs w:val="18"/>
              </w:rPr>
            </w:pPr>
            <w:r w:rsidRPr="00165D8A">
              <w:rPr>
                <w:rFonts w:ascii="Arial Narrow" w:hAnsi="Arial Narrow" w:cs="Arial"/>
                <w:sz w:val="18"/>
                <w:szCs w:val="18"/>
              </w:rPr>
              <w:t>Pillowal Minor.</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1</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6</w:t>
            </w:r>
          </w:p>
        </w:tc>
      </w:tr>
      <w:tr w:rsidR="00723635" w:rsidRPr="00165D8A" w:rsidTr="003052FA">
        <w:trPr>
          <w:trHeight w:val="251"/>
        </w:trPr>
        <w:tc>
          <w:tcPr>
            <w:tcW w:w="2389"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0-33362</w:t>
            </w:r>
          </w:p>
        </w:tc>
        <w:tc>
          <w:tcPr>
            <w:tcW w:w="1485"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6.67</w:t>
            </w:r>
          </w:p>
        </w:tc>
        <w:tc>
          <w:tcPr>
            <w:tcW w:w="2854" w:type="dxa"/>
            <w:vAlign w:val="center"/>
          </w:tcPr>
          <w:p w:rsidR="00723635" w:rsidRPr="00165D8A" w:rsidRDefault="00723635" w:rsidP="00165D8A">
            <w:pPr>
              <w:rPr>
                <w:rFonts w:ascii="Arial Narrow" w:hAnsi="Arial Narrow" w:cs="Arial"/>
                <w:sz w:val="18"/>
                <w:szCs w:val="18"/>
              </w:rPr>
            </w:pPr>
            <w:r w:rsidRPr="00165D8A">
              <w:rPr>
                <w:rFonts w:ascii="Arial Narrow" w:hAnsi="Arial Narrow" w:cs="Arial"/>
                <w:sz w:val="18"/>
                <w:szCs w:val="18"/>
              </w:rPr>
              <w:t>Khai Branch Disty.</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1</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7</w:t>
            </w:r>
          </w:p>
        </w:tc>
      </w:tr>
      <w:tr w:rsidR="00723635" w:rsidRPr="00165D8A" w:rsidTr="003052FA">
        <w:trPr>
          <w:trHeight w:val="206"/>
        </w:trPr>
        <w:tc>
          <w:tcPr>
            <w:tcW w:w="2389"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0-7908</w:t>
            </w:r>
          </w:p>
        </w:tc>
        <w:tc>
          <w:tcPr>
            <w:tcW w:w="1485"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1.58</w:t>
            </w:r>
          </w:p>
        </w:tc>
        <w:tc>
          <w:tcPr>
            <w:tcW w:w="2854" w:type="dxa"/>
            <w:vAlign w:val="center"/>
          </w:tcPr>
          <w:p w:rsidR="00723635" w:rsidRPr="00165D8A" w:rsidRDefault="00723635" w:rsidP="00165D8A">
            <w:pPr>
              <w:rPr>
                <w:rFonts w:ascii="Arial Narrow" w:hAnsi="Arial Narrow" w:cs="Arial"/>
                <w:sz w:val="18"/>
                <w:szCs w:val="18"/>
              </w:rPr>
            </w:pPr>
            <w:r w:rsidRPr="00165D8A">
              <w:rPr>
                <w:rFonts w:ascii="Arial Narrow" w:hAnsi="Arial Narrow" w:cs="Arial"/>
                <w:sz w:val="18"/>
                <w:szCs w:val="18"/>
              </w:rPr>
              <w:t>Jabana Minor.</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1</w:t>
            </w:r>
          </w:p>
        </w:tc>
      </w:tr>
      <w:tr w:rsidR="00723635" w:rsidRPr="00165D8A" w:rsidTr="003052FA">
        <w:trPr>
          <w:trHeight w:val="271"/>
        </w:trPr>
        <w:tc>
          <w:tcPr>
            <w:tcW w:w="2389"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0-18356</w:t>
            </w:r>
          </w:p>
        </w:tc>
        <w:tc>
          <w:tcPr>
            <w:tcW w:w="1485"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3.67</w:t>
            </w:r>
          </w:p>
        </w:tc>
        <w:tc>
          <w:tcPr>
            <w:tcW w:w="2854" w:type="dxa"/>
            <w:vAlign w:val="center"/>
          </w:tcPr>
          <w:p w:rsidR="00723635" w:rsidRPr="00165D8A" w:rsidRDefault="00723635" w:rsidP="00165D8A">
            <w:pPr>
              <w:rPr>
                <w:rFonts w:ascii="Arial Narrow" w:hAnsi="Arial Narrow" w:cs="Arial"/>
                <w:sz w:val="18"/>
                <w:szCs w:val="18"/>
              </w:rPr>
            </w:pPr>
            <w:r w:rsidRPr="00165D8A">
              <w:rPr>
                <w:rFonts w:ascii="Arial Narrow" w:hAnsi="Arial Narrow" w:cs="Arial"/>
                <w:sz w:val="18"/>
                <w:szCs w:val="18"/>
              </w:rPr>
              <w:t>Walla Minor.</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1</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4</w:t>
            </w:r>
          </w:p>
        </w:tc>
      </w:tr>
      <w:tr w:rsidR="00723635" w:rsidRPr="00165D8A" w:rsidTr="003052FA">
        <w:trPr>
          <w:trHeight w:val="261"/>
        </w:trPr>
        <w:tc>
          <w:tcPr>
            <w:tcW w:w="2389"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0-20050</w:t>
            </w:r>
          </w:p>
        </w:tc>
        <w:tc>
          <w:tcPr>
            <w:tcW w:w="1485"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4.01</w:t>
            </w:r>
          </w:p>
        </w:tc>
        <w:tc>
          <w:tcPr>
            <w:tcW w:w="2854" w:type="dxa"/>
            <w:vAlign w:val="center"/>
          </w:tcPr>
          <w:p w:rsidR="00723635" w:rsidRPr="00165D8A" w:rsidRDefault="00723635" w:rsidP="00165D8A">
            <w:pPr>
              <w:rPr>
                <w:rFonts w:ascii="Arial Narrow" w:hAnsi="Arial Narrow" w:cs="Arial"/>
                <w:sz w:val="18"/>
                <w:szCs w:val="18"/>
              </w:rPr>
            </w:pPr>
            <w:r w:rsidRPr="00165D8A">
              <w:rPr>
                <w:rFonts w:ascii="Arial Narrow" w:hAnsi="Arial Narrow" w:cs="Arial"/>
                <w:sz w:val="18"/>
                <w:szCs w:val="18"/>
              </w:rPr>
              <w:t>Pir</w:t>
            </w:r>
            <w:r w:rsidR="00120B26" w:rsidRPr="00165D8A">
              <w:rPr>
                <w:rFonts w:ascii="Arial Narrow" w:hAnsi="Arial Narrow" w:cs="Arial"/>
                <w:sz w:val="18"/>
                <w:szCs w:val="18"/>
              </w:rPr>
              <w:t xml:space="preserve"> </w:t>
            </w:r>
            <w:r w:rsidRPr="00165D8A">
              <w:rPr>
                <w:rFonts w:ascii="Arial Narrow" w:hAnsi="Arial Narrow" w:cs="Arial"/>
                <w:sz w:val="18"/>
                <w:szCs w:val="18"/>
              </w:rPr>
              <w:t>Punja Minor.</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1</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4</w:t>
            </w:r>
          </w:p>
        </w:tc>
      </w:tr>
      <w:tr w:rsidR="00723635" w:rsidRPr="00165D8A" w:rsidTr="003052FA">
        <w:trPr>
          <w:trHeight w:val="271"/>
        </w:trPr>
        <w:tc>
          <w:tcPr>
            <w:tcW w:w="2389"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0-11500</w:t>
            </w:r>
          </w:p>
        </w:tc>
        <w:tc>
          <w:tcPr>
            <w:tcW w:w="1485"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2.30</w:t>
            </w:r>
          </w:p>
        </w:tc>
        <w:tc>
          <w:tcPr>
            <w:tcW w:w="2854" w:type="dxa"/>
            <w:vAlign w:val="center"/>
          </w:tcPr>
          <w:p w:rsidR="00723635" w:rsidRPr="00165D8A" w:rsidRDefault="00723635" w:rsidP="00165D8A">
            <w:pPr>
              <w:rPr>
                <w:rFonts w:ascii="Arial Narrow" w:hAnsi="Arial Narrow" w:cs="Arial"/>
                <w:sz w:val="18"/>
                <w:szCs w:val="18"/>
              </w:rPr>
            </w:pPr>
            <w:r w:rsidRPr="00165D8A">
              <w:rPr>
                <w:rFonts w:ascii="Arial Narrow" w:hAnsi="Arial Narrow" w:cs="Arial"/>
                <w:sz w:val="18"/>
                <w:szCs w:val="18"/>
              </w:rPr>
              <w:t>Vijhulke Minor.</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1</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3</w:t>
            </w:r>
          </w:p>
        </w:tc>
      </w:tr>
      <w:tr w:rsidR="00723635" w:rsidRPr="00165D8A" w:rsidTr="003052FA">
        <w:trPr>
          <w:trHeight w:val="271"/>
        </w:trPr>
        <w:tc>
          <w:tcPr>
            <w:tcW w:w="2389"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0-11976</w:t>
            </w:r>
          </w:p>
        </w:tc>
        <w:tc>
          <w:tcPr>
            <w:tcW w:w="1485"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2.40</w:t>
            </w:r>
          </w:p>
        </w:tc>
        <w:tc>
          <w:tcPr>
            <w:tcW w:w="2854" w:type="dxa"/>
            <w:vAlign w:val="center"/>
          </w:tcPr>
          <w:p w:rsidR="00723635" w:rsidRPr="00165D8A" w:rsidRDefault="00723635" w:rsidP="00165D8A">
            <w:pPr>
              <w:rPr>
                <w:rFonts w:ascii="Arial Narrow" w:hAnsi="Arial Narrow" w:cs="Arial"/>
                <w:sz w:val="18"/>
                <w:szCs w:val="18"/>
              </w:rPr>
            </w:pPr>
            <w:r w:rsidRPr="00165D8A">
              <w:rPr>
                <w:rFonts w:ascii="Arial Narrow" w:hAnsi="Arial Narrow" w:cs="Arial"/>
                <w:sz w:val="18"/>
                <w:szCs w:val="18"/>
              </w:rPr>
              <w:t>Kalri Minor.</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3</w:t>
            </w:r>
          </w:p>
        </w:tc>
      </w:tr>
      <w:tr w:rsidR="00723635" w:rsidRPr="00165D8A" w:rsidTr="003052FA">
        <w:trPr>
          <w:trHeight w:val="315"/>
        </w:trPr>
        <w:tc>
          <w:tcPr>
            <w:tcW w:w="2389" w:type="dxa"/>
            <w:vAlign w:val="center"/>
          </w:tcPr>
          <w:p w:rsidR="00723635" w:rsidRPr="00165D8A" w:rsidRDefault="0098479E" w:rsidP="00165D8A">
            <w:pPr>
              <w:jc w:val="center"/>
              <w:rPr>
                <w:rFonts w:ascii="Arial Narrow" w:hAnsi="Arial Narrow" w:cs="Arial"/>
                <w:sz w:val="18"/>
                <w:szCs w:val="18"/>
              </w:rPr>
            </w:pPr>
            <w:r w:rsidRPr="00165D8A">
              <w:rPr>
                <w:rFonts w:ascii="Arial Narrow" w:hAnsi="Arial Narrow" w:cs="Arial"/>
                <w:sz w:val="18"/>
                <w:szCs w:val="18"/>
              </w:rPr>
              <w:t>91440</w:t>
            </w:r>
            <w:r w:rsidR="00723635" w:rsidRPr="00165D8A">
              <w:rPr>
                <w:rFonts w:ascii="Arial Narrow" w:hAnsi="Arial Narrow" w:cs="Arial"/>
                <w:sz w:val="18"/>
                <w:szCs w:val="18"/>
              </w:rPr>
              <w:t>-132500</w:t>
            </w:r>
          </w:p>
        </w:tc>
        <w:tc>
          <w:tcPr>
            <w:tcW w:w="1485" w:type="dxa"/>
            <w:vAlign w:val="center"/>
          </w:tcPr>
          <w:p w:rsidR="00723635" w:rsidRPr="00165D8A" w:rsidRDefault="0098479E" w:rsidP="00165D8A">
            <w:pPr>
              <w:jc w:val="center"/>
              <w:rPr>
                <w:rFonts w:ascii="Arial Narrow" w:hAnsi="Arial Narrow" w:cs="Arial"/>
                <w:sz w:val="18"/>
                <w:szCs w:val="18"/>
              </w:rPr>
            </w:pPr>
            <w:r w:rsidRPr="00165D8A">
              <w:rPr>
                <w:rFonts w:ascii="Arial Narrow" w:hAnsi="Arial Narrow" w:cs="Arial"/>
                <w:sz w:val="18"/>
                <w:szCs w:val="18"/>
              </w:rPr>
              <w:t>8.212</w:t>
            </w:r>
          </w:p>
        </w:tc>
        <w:tc>
          <w:tcPr>
            <w:tcW w:w="2854" w:type="dxa"/>
            <w:vAlign w:val="center"/>
          </w:tcPr>
          <w:p w:rsidR="00723635" w:rsidRPr="00165D8A" w:rsidRDefault="00723635" w:rsidP="00165D8A">
            <w:pPr>
              <w:rPr>
                <w:rFonts w:ascii="Arial Narrow" w:hAnsi="Arial Narrow" w:cs="Arial"/>
                <w:sz w:val="18"/>
                <w:szCs w:val="18"/>
              </w:rPr>
            </w:pPr>
            <w:r w:rsidRPr="00165D8A">
              <w:rPr>
                <w:rFonts w:ascii="Arial Narrow" w:hAnsi="Arial Narrow" w:cs="Arial"/>
                <w:sz w:val="18"/>
                <w:szCs w:val="18"/>
              </w:rPr>
              <w:t>Kot</w:t>
            </w:r>
            <w:r w:rsidR="00120B26" w:rsidRPr="00165D8A">
              <w:rPr>
                <w:rFonts w:ascii="Arial Narrow" w:hAnsi="Arial Narrow" w:cs="Arial"/>
                <w:sz w:val="18"/>
                <w:szCs w:val="18"/>
              </w:rPr>
              <w:t xml:space="preserve"> </w:t>
            </w:r>
            <w:r w:rsidRPr="00165D8A">
              <w:rPr>
                <w:rFonts w:ascii="Arial Narrow" w:hAnsi="Arial Narrow" w:cs="Arial"/>
                <w:sz w:val="18"/>
                <w:szCs w:val="18"/>
              </w:rPr>
              <w:t>Naja Flood Bund.</w:t>
            </w:r>
          </w:p>
        </w:tc>
        <w:tc>
          <w:tcPr>
            <w:tcW w:w="1121" w:type="dxa"/>
            <w:vAlign w:val="center"/>
          </w:tcPr>
          <w:p w:rsidR="00723635" w:rsidRPr="00165D8A" w:rsidRDefault="001D78C7" w:rsidP="00165D8A">
            <w:pPr>
              <w:jc w:val="center"/>
              <w:rPr>
                <w:rFonts w:ascii="Arial Narrow" w:hAnsi="Arial Narrow" w:cs="Arial"/>
                <w:sz w:val="18"/>
                <w:szCs w:val="18"/>
              </w:rPr>
            </w:pPr>
            <w:r w:rsidRPr="00165D8A">
              <w:rPr>
                <w:rFonts w:ascii="Arial Narrow" w:hAnsi="Arial Narrow" w:cs="Arial"/>
                <w:sz w:val="18"/>
                <w:szCs w:val="18"/>
              </w:rPr>
              <w:t>3</w:t>
            </w:r>
          </w:p>
        </w:tc>
        <w:tc>
          <w:tcPr>
            <w:tcW w:w="1121" w:type="dxa"/>
            <w:vAlign w:val="center"/>
          </w:tcPr>
          <w:p w:rsidR="00723635" w:rsidRPr="00165D8A" w:rsidRDefault="002B2353" w:rsidP="00165D8A">
            <w:pPr>
              <w:jc w:val="center"/>
              <w:rPr>
                <w:rFonts w:ascii="Arial Narrow" w:hAnsi="Arial Narrow" w:cs="Arial"/>
                <w:sz w:val="18"/>
                <w:szCs w:val="18"/>
              </w:rPr>
            </w:pPr>
            <w:r w:rsidRPr="00165D8A">
              <w:rPr>
                <w:rFonts w:ascii="Arial Narrow" w:hAnsi="Arial Narrow" w:cs="Arial"/>
                <w:sz w:val="18"/>
                <w:szCs w:val="18"/>
              </w:rPr>
              <w:t>9</w:t>
            </w:r>
          </w:p>
        </w:tc>
      </w:tr>
      <w:tr w:rsidR="00723635" w:rsidRPr="00165D8A" w:rsidTr="003052FA">
        <w:trPr>
          <w:trHeight w:val="233"/>
        </w:trPr>
        <w:tc>
          <w:tcPr>
            <w:tcW w:w="2389"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0-7000</w:t>
            </w:r>
          </w:p>
        </w:tc>
        <w:tc>
          <w:tcPr>
            <w:tcW w:w="1485"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1.40</w:t>
            </w:r>
          </w:p>
        </w:tc>
        <w:tc>
          <w:tcPr>
            <w:tcW w:w="2854" w:type="dxa"/>
            <w:vAlign w:val="center"/>
          </w:tcPr>
          <w:p w:rsidR="00723635" w:rsidRPr="00165D8A" w:rsidRDefault="00723635" w:rsidP="00165D8A">
            <w:pPr>
              <w:rPr>
                <w:rFonts w:ascii="Arial Narrow" w:hAnsi="Arial Narrow" w:cs="Arial"/>
                <w:sz w:val="18"/>
                <w:szCs w:val="18"/>
              </w:rPr>
            </w:pPr>
            <w:r w:rsidRPr="00165D8A">
              <w:rPr>
                <w:rFonts w:ascii="Arial Narrow" w:hAnsi="Arial Narrow" w:cs="Arial"/>
                <w:sz w:val="18"/>
                <w:szCs w:val="18"/>
              </w:rPr>
              <w:t>Mamola Guide Wall Spur</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1</w:t>
            </w:r>
          </w:p>
        </w:tc>
        <w:tc>
          <w:tcPr>
            <w:tcW w:w="1121" w:type="dxa"/>
            <w:vAlign w:val="center"/>
          </w:tcPr>
          <w:p w:rsidR="00723635" w:rsidRPr="00165D8A" w:rsidRDefault="00723635" w:rsidP="00165D8A">
            <w:pPr>
              <w:jc w:val="center"/>
              <w:rPr>
                <w:rFonts w:ascii="Arial Narrow" w:hAnsi="Arial Narrow" w:cs="Arial"/>
                <w:sz w:val="18"/>
                <w:szCs w:val="18"/>
              </w:rPr>
            </w:pPr>
            <w:r w:rsidRPr="00165D8A">
              <w:rPr>
                <w:rFonts w:ascii="Arial Narrow" w:hAnsi="Arial Narrow" w:cs="Arial"/>
                <w:sz w:val="18"/>
                <w:szCs w:val="18"/>
              </w:rPr>
              <w:t>9</w:t>
            </w:r>
          </w:p>
        </w:tc>
      </w:tr>
    </w:tbl>
    <w:p w:rsidR="00DB2CC5" w:rsidRDefault="00DB2CC5" w:rsidP="005C3353">
      <w:pPr>
        <w:autoSpaceDE w:val="0"/>
        <w:autoSpaceDN w:val="0"/>
        <w:adjustRightInd w:val="0"/>
        <w:jc w:val="both"/>
        <w:rPr>
          <w:rFonts w:ascii="Arial Narrow" w:hAnsi="Arial Narrow" w:cs="Arial"/>
          <w:b/>
          <w:sz w:val="16"/>
          <w:szCs w:val="28"/>
        </w:rPr>
      </w:pPr>
    </w:p>
    <w:tbl>
      <w:tblPr>
        <w:tblW w:w="928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193"/>
        <w:gridCol w:w="574"/>
        <w:gridCol w:w="736"/>
        <w:gridCol w:w="574"/>
        <w:gridCol w:w="736"/>
        <w:gridCol w:w="574"/>
        <w:gridCol w:w="736"/>
        <w:gridCol w:w="574"/>
        <w:gridCol w:w="736"/>
        <w:gridCol w:w="664"/>
        <w:gridCol w:w="725"/>
      </w:tblGrid>
      <w:tr w:rsidR="004D5628" w:rsidRPr="004D5628" w:rsidTr="003052FA">
        <w:trPr>
          <w:trHeight w:val="85"/>
        </w:trPr>
        <w:tc>
          <w:tcPr>
            <w:tcW w:w="1458" w:type="dxa"/>
            <w:vMerge w:val="restart"/>
            <w:shd w:val="clear" w:color="auto" w:fill="F2F2F2" w:themeFill="background1" w:themeFillShade="F2"/>
            <w:noWrap/>
            <w:vAlign w:val="center"/>
            <w:hideMark/>
          </w:tcPr>
          <w:p w:rsidR="004D5628" w:rsidRPr="004D5628" w:rsidRDefault="004D5628" w:rsidP="004D5628">
            <w:pPr>
              <w:jc w:val="center"/>
              <w:rPr>
                <w:rFonts w:ascii="Arial Black" w:hAnsi="Arial Black" w:cs="Calibri"/>
                <w:color w:val="000000"/>
                <w:sz w:val="18"/>
                <w:szCs w:val="18"/>
              </w:rPr>
            </w:pPr>
            <w:r w:rsidRPr="004D5628">
              <w:rPr>
                <w:rFonts w:ascii="Arial Black" w:hAnsi="Arial Black" w:cs="Calibri"/>
                <w:color w:val="000000"/>
                <w:sz w:val="18"/>
                <w:szCs w:val="18"/>
              </w:rPr>
              <w:t>Site</w:t>
            </w:r>
          </w:p>
        </w:tc>
        <w:tc>
          <w:tcPr>
            <w:tcW w:w="1193" w:type="dxa"/>
            <w:vMerge w:val="restart"/>
            <w:shd w:val="clear" w:color="auto" w:fill="F2F2F2" w:themeFill="background1" w:themeFillShade="F2"/>
            <w:noWrap/>
            <w:vAlign w:val="center"/>
            <w:hideMark/>
          </w:tcPr>
          <w:p w:rsidR="004D5628" w:rsidRPr="004D5628" w:rsidRDefault="004D5628" w:rsidP="004D5628">
            <w:pPr>
              <w:jc w:val="center"/>
              <w:rPr>
                <w:rFonts w:ascii="Arial Black" w:hAnsi="Arial Black" w:cs="Calibri"/>
                <w:color w:val="000000"/>
                <w:sz w:val="18"/>
                <w:szCs w:val="18"/>
              </w:rPr>
            </w:pPr>
            <w:r w:rsidRPr="004D5628">
              <w:rPr>
                <w:rFonts w:ascii="Arial Black" w:hAnsi="Arial Black" w:cs="Calibri"/>
                <w:color w:val="000000"/>
                <w:sz w:val="18"/>
                <w:szCs w:val="18"/>
              </w:rPr>
              <w:t>LENGTH</w:t>
            </w:r>
          </w:p>
        </w:tc>
        <w:tc>
          <w:tcPr>
            <w:tcW w:w="6629" w:type="dxa"/>
            <w:gridSpan w:val="10"/>
            <w:shd w:val="clear" w:color="auto" w:fill="F2F2F2" w:themeFill="background1" w:themeFillShade="F2"/>
            <w:vAlign w:val="center"/>
            <w:hideMark/>
          </w:tcPr>
          <w:p w:rsidR="004D5628" w:rsidRPr="004D5628" w:rsidRDefault="004D5628" w:rsidP="004D5628">
            <w:pPr>
              <w:jc w:val="center"/>
              <w:rPr>
                <w:rFonts w:ascii="Arial Black" w:hAnsi="Arial Black" w:cs="Calibri"/>
                <w:b/>
                <w:bCs/>
                <w:color w:val="000000"/>
                <w:sz w:val="18"/>
                <w:szCs w:val="18"/>
              </w:rPr>
            </w:pPr>
            <w:r w:rsidRPr="004D5628">
              <w:rPr>
                <w:rFonts w:ascii="Arial Black" w:hAnsi="Arial Black" w:cs="Calibri"/>
                <w:b/>
                <w:bCs/>
                <w:color w:val="000000"/>
                <w:sz w:val="18"/>
                <w:szCs w:val="18"/>
              </w:rPr>
              <w:t>Flood Limits</w:t>
            </w:r>
          </w:p>
        </w:tc>
      </w:tr>
      <w:tr w:rsidR="004D5628" w:rsidRPr="004D5628" w:rsidTr="003052FA">
        <w:trPr>
          <w:trHeight w:val="217"/>
        </w:trPr>
        <w:tc>
          <w:tcPr>
            <w:tcW w:w="1458" w:type="dxa"/>
            <w:vMerge/>
            <w:shd w:val="clear" w:color="auto" w:fill="F2F2F2" w:themeFill="background1" w:themeFillShade="F2"/>
            <w:vAlign w:val="center"/>
            <w:hideMark/>
          </w:tcPr>
          <w:p w:rsidR="004D5628" w:rsidRPr="004D5628" w:rsidRDefault="004D5628" w:rsidP="004D5628">
            <w:pPr>
              <w:rPr>
                <w:rFonts w:ascii="Arial Black" w:hAnsi="Arial Black" w:cs="Calibri"/>
                <w:color w:val="000000"/>
                <w:sz w:val="18"/>
                <w:szCs w:val="18"/>
              </w:rPr>
            </w:pPr>
          </w:p>
        </w:tc>
        <w:tc>
          <w:tcPr>
            <w:tcW w:w="1193" w:type="dxa"/>
            <w:vMerge/>
            <w:shd w:val="clear" w:color="auto" w:fill="F2F2F2" w:themeFill="background1" w:themeFillShade="F2"/>
            <w:vAlign w:val="center"/>
            <w:hideMark/>
          </w:tcPr>
          <w:p w:rsidR="004D5628" w:rsidRPr="004D5628" w:rsidRDefault="004D5628" w:rsidP="004D5628">
            <w:pPr>
              <w:rPr>
                <w:rFonts w:ascii="Arial Black" w:hAnsi="Arial Black" w:cs="Calibri"/>
                <w:color w:val="000000"/>
                <w:sz w:val="18"/>
                <w:szCs w:val="18"/>
              </w:rPr>
            </w:pPr>
          </w:p>
        </w:tc>
        <w:tc>
          <w:tcPr>
            <w:tcW w:w="1310" w:type="dxa"/>
            <w:gridSpan w:val="2"/>
            <w:shd w:val="clear" w:color="auto" w:fill="F2F2F2" w:themeFill="background1" w:themeFillShade="F2"/>
            <w:vAlign w:val="center"/>
            <w:hideMark/>
          </w:tcPr>
          <w:p w:rsidR="004D5628" w:rsidRPr="004D5628" w:rsidRDefault="004D5628" w:rsidP="004D5628">
            <w:pPr>
              <w:jc w:val="center"/>
              <w:rPr>
                <w:rFonts w:ascii="Arial Black" w:hAnsi="Arial Black" w:cs="Calibri"/>
                <w:b/>
                <w:bCs/>
                <w:color w:val="000000"/>
                <w:sz w:val="16"/>
                <w:szCs w:val="16"/>
              </w:rPr>
            </w:pPr>
            <w:r w:rsidRPr="004D5628">
              <w:rPr>
                <w:rFonts w:ascii="Arial Black" w:hAnsi="Arial Black" w:cs="Calibri"/>
                <w:b/>
                <w:bCs/>
                <w:color w:val="000000"/>
                <w:sz w:val="16"/>
                <w:szCs w:val="16"/>
              </w:rPr>
              <w:t>Normal Flood Stage</w:t>
            </w:r>
          </w:p>
        </w:tc>
        <w:tc>
          <w:tcPr>
            <w:tcW w:w="1310" w:type="dxa"/>
            <w:gridSpan w:val="2"/>
            <w:shd w:val="clear" w:color="auto" w:fill="F2F2F2" w:themeFill="background1" w:themeFillShade="F2"/>
            <w:vAlign w:val="center"/>
            <w:hideMark/>
          </w:tcPr>
          <w:p w:rsidR="004D5628" w:rsidRPr="004D5628" w:rsidRDefault="004D5628" w:rsidP="004D5628">
            <w:pPr>
              <w:jc w:val="center"/>
              <w:rPr>
                <w:rFonts w:ascii="Arial Black" w:hAnsi="Arial Black" w:cs="Calibri"/>
                <w:b/>
                <w:bCs/>
                <w:color w:val="000000"/>
                <w:sz w:val="16"/>
                <w:szCs w:val="16"/>
              </w:rPr>
            </w:pPr>
            <w:r w:rsidRPr="004D5628">
              <w:rPr>
                <w:rFonts w:ascii="Arial Black" w:hAnsi="Arial Black" w:cs="Calibri"/>
                <w:b/>
                <w:bCs/>
                <w:color w:val="000000"/>
                <w:sz w:val="16"/>
                <w:szCs w:val="16"/>
              </w:rPr>
              <w:t>Low Flood Stage</w:t>
            </w:r>
          </w:p>
        </w:tc>
        <w:tc>
          <w:tcPr>
            <w:tcW w:w="1310" w:type="dxa"/>
            <w:gridSpan w:val="2"/>
            <w:shd w:val="clear" w:color="auto" w:fill="F2F2F2" w:themeFill="background1" w:themeFillShade="F2"/>
            <w:vAlign w:val="center"/>
            <w:hideMark/>
          </w:tcPr>
          <w:p w:rsidR="004D5628" w:rsidRPr="004D5628" w:rsidRDefault="004D5628" w:rsidP="004D5628">
            <w:pPr>
              <w:jc w:val="center"/>
              <w:rPr>
                <w:rFonts w:ascii="Arial Black" w:hAnsi="Arial Black" w:cs="Calibri"/>
                <w:b/>
                <w:bCs/>
                <w:color w:val="000000"/>
                <w:sz w:val="16"/>
                <w:szCs w:val="16"/>
              </w:rPr>
            </w:pPr>
            <w:r w:rsidRPr="004D5628">
              <w:rPr>
                <w:rFonts w:ascii="Arial Black" w:hAnsi="Arial Black" w:cs="Calibri"/>
                <w:b/>
                <w:bCs/>
                <w:color w:val="000000"/>
                <w:sz w:val="16"/>
                <w:szCs w:val="16"/>
              </w:rPr>
              <w:t>Medium Flood Stage</w:t>
            </w:r>
          </w:p>
        </w:tc>
        <w:tc>
          <w:tcPr>
            <w:tcW w:w="1310" w:type="dxa"/>
            <w:gridSpan w:val="2"/>
            <w:shd w:val="clear" w:color="auto" w:fill="F2F2F2" w:themeFill="background1" w:themeFillShade="F2"/>
            <w:vAlign w:val="center"/>
            <w:hideMark/>
          </w:tcPr>
          <w:p w:rsidR="004D5628" w:rsidRPr="004D5628" w:rsidRDefault="004D5628" w:rsidP="004D5628">
            <w:pPr>
              <w:jc w:val="center"/>
              <w:rPr>
                <w:rFonts w:ascii="Arial Black" w:hAnsi="Arial Black" w:cs="Calibri"/>
                <w:b/>
                <w:bCs/>
                <w:color w:val="000000"/>
                <w:sz w:val="16"/>
                <w:szCs w:val="16"/>
              </w:rPr>
            </w:pPr>
            <w:r w:rsidRPr="004D5628">
              <w:rPr>
                <w:rFonts w:ascii="Arial Black" w:hAnsi="Arial Black" w:cs="Calibri"/>
                <w:b/>
                <w:bCs/>
                <w:color w:val="000000"/>
                <w:sz w:val="16"/>
                <w:szCs w:val="16"/>
              </w:rPr>
              <w:t>High Flood Stage</w:t>
            </w:r>
          </w:p>
        </w:tc>
        <w:tc>
          <w:tcPr>
            <w:tcW w:w="1389" w:type="dxa"/>
            <w:gridSpan w:val="2"/>
            <w:shd w:val="clear" w:color="auto" w:fill="F2F2F2" w:themeFill="background1" w:themeFillShade="F2"/>
            <w:vAlign w:val="center"/>
            <w:hideMark/>
          </w:tcPr>
          <w:p w:rsidR="004D5628" w:rsidRPr="004D5628" w:rsidRDefault="004D5628" w:rsidP="004D5628">
            <w:pPr>
              <w:jc w:val="center"/>
              <w:rPr>
                <w:rFonts w:ascii="Arial Black" w:hAnsi="Arial Black" w:cs="Calibri"/>
                <w:b/>
                <w:bCs/>
                <w:color w:val="000000"/>
                <w:sz w:val="16"/>
                <w:szCs w:val="16"/>
              </w:rPr>
            </w:pPr>
            <w:r w:rsidRPr="004D5628">
              <w:rPr>
                <w:rFonts w:ascii="Arial Black" w:hAnsi="Arial Black" w:cs="Calibri"/>
                <w:b/>
                <w:bCs/>
                <w:color w:val="000000"/>
                <w:sz w:val="16"/>
                <w:szCs w:val="16"/>
              </w:rPr>
              <w:t>Very High Flood Stage</w:t>
            </w:r>
          </w:p>
        </w:tc>
      </w:tr>
      <w:tr w:rsidR="004D5628" w:rsidRPr="004D5628" w:rsidTr="003052FA">
        <w:trPr>
          <w:trHeight w:val="42"/>
        </w:trPr>
        <w:tc>
          <w:tcPr>
            <w:tcW w:w="1458" w:type="dxa"/>
            <w:vMerge/>
            <w:shd w:val="clear" w:color="auto" w:fill="F2F2F2" w:themeFill="background1" w:themeFillShade="F2"/>
            <w:vAlign w:val="center"/>
            <w:hideMark/>
          </w:tcPr>
          <w:p w:rsidR="004D5628" w:rsidRPr="004D5628" w:rsidRDefault="004D5628" w:rsidP="004D5628">
            <w:pPr>
              <w:rPr>
                <w:rFonts w:ascii="Arial Black" w:hAnsi="Arial Black" w:cs="Calibri"/>
                <w:color w:val="000000"/>
                <w:sz w:val="18"/>
                <w:szCs w:val="18"/>
              </w:rPr>
            </w:pPr>
          </w:p>
        </w:tc>
        <w:tc>
          <w:tcPr>
            <w:tcW w:w="1193" w:type="dxa"/>
            <w:vMerge/>
            <w:shd w:val="clear" w:color="auto" w:fill="F2F2F2" w:themeFill="background1" w:themeFillShade="F2"/>
            <w:vAlign w:val="center"/>
            <w:hideMark/>
          </w:tcPr>
          <w:p w:rsidR="004D5628" w:rsidRPr="004D5628" w:rsidRDefault="004D5628" w:rsidP="004D5628">
            <w:pPr>
              <w:rPr>
                <w:rFonts w:ascii="Arial Black" w:hAnsi="Arial Black" w:cs="Calibri"/>
                <w:color w:val="000000"/>
                <w:sz w:val="18"/>
                <w:szCs w:val="18"/>
              </w:rPr>
            </w:pPr>
          </w:p>
        </w:tc>
        <w:tc>
          <w:tcPr>
            <w:tcW w:w="1310" w:type="dxa"/>
            <w:gridSpan w:val="2"/>
            <w:shd w:val="clear" w:color="auto" w:fill="F2F2F2" w:themeFill="background1" w:themeFillShade="F2"/>
            <w:vAlign w:val="center"/>
            <w:hideMark/>
          </w:tcPr>
          <w:p w:rsidR="004D5628" w:rsidRPr="004D5628" w:rsidRDefault="003459D9" w:rsidP="002B63E2">
            <w:pPr>
              <w:jc w:val="center"/>
              <w:rPr>
                <w:rFonts w:cs="Arial"/>
                <w:color w:val="000000"/>
                <w:sz w:val="14"/>
                <w:szCs w:val="14"/>
              </w:rPr>
            </w:pPr>
            <w:r>
              <w:rPr>
                <w:rFonts w:cs="Arial"/>
                <w:color w:val="000000"/>
                <w:sz w:val="14"/>
                <w:szCs w:val="14"/>
              </w:rPr>
              <w:t>-</w:t>
            </w:r>
          </w:p>
        </w:tc>
        <w:tc>
          <w:tcPr>
            <w:tcW w:w="1310" w:type="dxa"/>
            <w:gridSpan w:val="2"/>
            <w:shd w:val="clear" w:color="auto" w:fill="F2F2F2" w:themeFill="background1" w:themeFillShade="F2"/>
            <w:vAlign w:val="center"/>
            <w:hideMark/>
          </w:tcPr>
          <w:p w:rsidR="004D5628" w:rsidRPr="004D5628" w:rsidRDefault="003459D9" w:rsidP="002B63E2">
            <w:pPr>
              <w:jc w:val="center"/>
              <w:rPr>
                <w:rFonts w:cs="Arial"/>
                <w:color w:val="000000"/>
                <w:sz w:val="14"/>
                <w:szCs w:val="14"/>
              </w:rPr>
            </w:pPr>
            <w:r>
              <w:rPr>
                <w:rFonts w:cs="Arial"/>
                <w:color w:val="000000"/>
                <w:sz w:val="14"/>
                <w:szCs w:val="14"/>
              </w:rPr>
              <w:t>-</w:t>
            </w:r>
          </w:p>
        </w:tc>
        <w:tc>
          <w:tcPr>
            <w:tcW w:w="1310" w:type="dxa"/>
            <w:gridSpan w:val="2"/>
            <w:shd w:val="clear" w:color="auto" w:fill="F2F2F2" w:themeFill="background1" w:themeFillShade="F2"/>
            <w:vAlign w:val="center"/>
            <w:hideMark/>
          </w:tcPr>
          <w:p w:rsidR="004D5628" w:rsidRPr="004D5628" w:rsidRDefault="00B34C05" w:rsidP="004D5628">
            <w:pPr>
              <w:jc w:val="center"/>
              <w:rPr>
                <w:rFonts w:cs="Arial"/>
                <w:color w:val="000000"/>
                <w:sz w:val="14"/>
                <w:szCs w:val="14"/>
              </w:rPr>
            </w:pPr>
            <w:r>
              <w:rPr>
                <w:rFonts w:cs="Arial"/>
                <w:color w:val="000000"/>
                <w:sz w:val="14"/>
                <w:szCs w:val="14"/>
              </w:rPr>
              <w:t>2</w:t>
            </w:r>
            <w:r w:rsidR="004D5628" w:rsidRPr="004D5628">
              <w:rPr>
                <w:rFonts w:cs="Arial"/>
                <w:color w:val="000000"/>
                <w:sz w:val="14"/>
                <w:szCs w:val="14"/>
              </w:rPr>
              <w:t xml:space="preserve"> </w:t>
            </w:r>
            <w:r w:rsidR="002B63E2">
              <w:rPr>
                <w:rFonts w:cs="Arial"/>
                <w:color w:val="000000"/>
                <w:sz w:val="14"/>
                <w:szCs w:val="14"/>
              </w:rPr>
              <w:t>Men</w:t>
            </w:r>
            <w:r w:rsidR="004D5628" w:rsidRPr="004D5628">
              <w:rPr>
                <w:rFonts w:cs="Arial"/>
                <w:color w:val="000000"/>
                <w:sz w:val="14"/>
                <w:szCs w:val="14"/>
              </w:rPr>
              <w:t xml:space="preserve"> per mile per shift</w:t>
            </w:r>
          </w:p>
        </w:tc>
        <w:tc>
          <w:tcPr>
            <w:tcW w:w="1310" w:type="dxa"/>
            <w:gridSpan w:val="2"/>
            <w:shd w:val="clear" w:color="auto" w:fill="F2F2F2" w:themeFill="background1" w:themeFillShade="F2"/>
            <w:vAlign w:val="center"/>
            <w:hideMark/>
          </w:tcPr>
          <w:p w:rsidR="004D5628" w:rsidRPr="004D5628" w:rsidRDefault="004D5628" w:rsidP="004D5628">
            <w:pPr>
              <w:jc w:val="center"/>
              <w:rPr>
                <w:rFonts w:cs="Arial"/>
                <w:color w:val="000000"/>
                <w:sz w:val="14"/>
                <w:szCs w:val="14"/>
              </w:rPr>
            </w:pPr>
            <w:r w:rsidRPr="004D5628">
              <w:rPr>
                <w:rFonts w:cs="Arial"/>
                <w:color w:val="000000"/>
                <w:sz w:val="14"/>
                <w:szCs w:val="14"/>
              </w:rPr>
              <w:t xml:space="preserve">4 </w:t>
            </w:r>
            <w:r w:rsidR="002B63E2">
              <w:rPr>
                <w:rFonts w:cs="Arial"/>
                <w:color w:val="000000"/>
                <w:sz w:val="14"/>
                <w:szCs w:val="14"/>
              </w:rPr>
              <w:t>Men</w:t>
            </w:r>
            <w:r w:rsidRPr="004D5628">
              <w:rPr>
                <w:rFonts w:cs="Arial"/>
                <w:color w:val="000000"/>
                <w:sz w:val="14"/>
                <w:szCs w:val="14"/>
              </w:rPr>
              <w:t xml:space="preserve"> per mile per shift</w:t>
            </w:r>
          </w:p>
        </w:tc>
        <w:tc>
          <w:tcPr>
            <w:tcW w:w="1389" w:type="dxa"/>
            <w:gridSpan w:val="2"/>
            <w:shd w:val="clear" w:color="auto" w:fill="F2F2F2" w:themeFill="background1" w:themeFillShade="F2"/>
            <w:vAlign w:val="center"/>
            <w:hideMark/>
          </w:tcPr>
          <w:p w:rsidR="004D5628" w:rsidRPr="004D5628" w:rsidRDefault="004D5628" w:rsidP="004D5628">
            <w:pPr>
              <w:jc w:val="center"/>
              <w:rPr>
                <w:rFonts w:cs="Arial"/>
                <w:color w:val="000000"/>
                <w:sz w:val="14"/>
                <w:szCs w:val="14"/>
              </w:rPr>
            </w:pPr>
            <w:r w:rsidRPr="004D5628">
              <w:rPr>
                <w:rFonts w:cs="Arial"/>
                <w:color w:val="000000"/>
                <w:sz w:val="14"/>
                <w:szCs w:val="14"/>
              </w:rPr>
              <w:t xml:space="preserve">6 </w:t>
            </w:r>
            <w:r w:rsidR="002B63E2">
              <w:rPr>
                <w:rFonts w:cs="Arial"/>
                <w:color w:val="000000"/>
                <w:sz w:val="14"/>
                <w:szCs w:val="14"/>
              </w:rPr>
              <w:t>Men</w:t>
            </w:r>
            <w:r w:rsidRPr="004D5628">
              <w:rPr>
                <w:rFonts w:cs="Arial"/>
                <w:color w:val="000000"/>
                <w:sz w:val="14"/>
                <w:szCs w:val="14"/>
              </w:rPr>
              <w:t xml:space="preserve"> per mile per shift</w:t>
            </w:r>
          </w:p>
        </w:tc>
      </w:tr>
      <w:tr w:rsidR="004D5628" w:rsidRPr="004D5628" w:rsidTr="003052FA">
        <w:trPr>
          <w:trHeight w:val="36"/>
        </w:trPr>
        <w:tc>
          <w:tcPr>
            <w:tcW w:w="1458" w:type="dxa"/>
            <w:vMerge/>
            <w:shd w:val="clear" w:color="auto" w:fill="F2F2F2" w:themeFill="background1" w:themeFillShade="F2"/>
            <w:vAlign w:val="center"/>
            <w:hideMark/>
          </w:tcPr>
          <w:p w:rsidR="004D5628" w:rsidRPr="004D5628" w:rsidRDefault="004D5628" w:rsidP="004D5628">
            <w:pPr>
              <w:rPr>
                <w:rFonts w:ascii="Arial Black" w:hAnsi="Arial Black" w:cs="Calibri"/>
                <w:color w:val="000000"/>
                <w:sz w:val="18"/>
                <w:szCs w:val="18"/>
              </w:rPr>
            </w:pPr>
          </w:p>
        </w:tc>
        <w:tc>
          <w:tcPr>
            <w:tcW w:w="1193" w:type="dxa"/>
            <w:vMerge/>
            <w:shd w:val="clear" w:color="auto" w:fill="F2F2F2" w:themeFill="background1" w:themeFillShade="F2"/>
            <w:vAlign w:val="center"/>
            <w:hideMark/>
          </w:tcPr>
          <w:p w:rsidR="004D5628" w:rsidRPr="004D5628" w:rsidRDefault="004D5628" w:rsidP="004D5628">
            <w:pPr>
              <w:rPr>
                <w:rFonts w:ascii="Arial Black" w:hAnsi="Arial Black" w:cs="Calibri"/>
                <w:color w:val="000000"/>
                <w:sz w:val="18"/>
                <w:szCs w:val="18"/>
              </w:rPr>
            </w:pPr>
          </w:p>
        </w:tc>
        <w:tc>
          <w:tcPr>
            <w:tcW w:w="574" w:type="dxa"/>
            <w:shd w:val="clear" w:color="auto" w:fill="F2F2F2" w:themeFill="background1" w:themeFillShade="F2"/>
            <w:noWrap/>
            <w:vAlign w:val="center"/>
            <w:hideMark/>
          </w:tcPr>
          <w:p w:rsidR="004D5628" w:rsidRPr="004D5628" w:rsidRDefault="004D5628" w:rsidP="004D5628">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736" w:type="dxa"/>
            <w:shd w:val="clear" w:color="auto" w:fill="F2F2F2" w:themeFill="background1" w:themeFillShade="F2"/>
            <w:noWrap/>
            <w:vAlign w:val="center"/>
            <w:hideMark/>
          </w:tcPr>
          <w:p w:rsidR="004D5628" w:rsidRPr="004D5628" w:rsidRDefault="004D5628" w:rsidP="004D5628">
            <w:pPr>
              <w:jc w:val="center"/>
              <w:rPr>
                <w:rFonts w:ascii="Calibri" w:hAnsi="Calibri" w:cs="Calibri"/>
                <w:b/>
                <w:bCs/>
                <w:color w:val="000000"/>
                <w:sz w:val="18"/>
                <w:szCs w:val="18"/>
              </w:rPr>
            </w:pPr>
            <w:r w:rsidRPr="004D5628">
              <w:rPr>
                <w:rFonts w:ascii="Calibri" w:hAnsi="Calibri" w:cs="Calibri"/>
                <w:b/>
                <w:bCs/>
                <w:color w:val="000000"/>
                <w:sz w:val="18"/>
                <w:szCs w:val="18"/>
              </w:rPr>
              <w:t>Shift</w:t>
            </w:r>
          </w:p>
        </w:tc>
        <w:tc>
          <w:tcPr>
            <w:tcW w:w="574" w:type="dxa"/>
            <w:shd w:val="clear" w:color="auto" w:fill="F2F2F2" w:themeFill="background1" w:themeFillShade="F2"/>
            <w:noWrap/>
            <w:vAlign w:val="center"/>
            <w:hideMark/>
          </w:tcPr>
          <w:p w:rsidR="004D5628" w:rsidRPr="004D5628" w:rsidRDefault="004D5628" w:rsidP="004D5628">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736" w:type="dxa"/>
            <w:shd w:val="clear" w:color="auto" w:fill="F2F2F2" w:themeFill="background1" w:themeFillShade="F2"/>
            <w:noWrap/>
            <w:vAlign w:val="center"/>
            <w:hideMark/>
          </w:tcPr>
          <w:p w:rsidR="004D5628" w:rsidRPr="004D5628" w:rsidRDefault="004D5628" w:rsidP="004D5628">
            <w:pPr>
              <w:jc w:val="center"/>
              <w:rPr>
                <w:rFonts w:ascii="Calibri" w:hAnsi="Calibri" w:cs="Calibri"/>
                <w:b/>
                <w:bCs/>
                <w:color w:val="000000"/>
                <w:sz w:val="18"/>
                <w:szCs w:val="18"/>
              </w:rPr>
            </w:pPr>
            <w:r w:rsidRPr="004D5628">
              <w:rPr>
                <w:rFonts w:ascii="Calibri" w:hAnsi="Calibri" w:cs="Calibri"/>
                <w:b/>
                <w:bCs/>
                <w:color w:val="000000"/>
                <w:sz w:val="18"/>
                <w:szCs w:val="18"/>
              </w:rPr>
              <w:t>Shift</w:t>
            </w:r>
          </w:p>
        </w:tc>
        <w:tc>
          <w:tcPr>
            <w:tcW w:w="574" w:type="dxa"/>
            <w:shd w:val="clear" w:color="auto" w:fill="F2F2F2" w:themeFill="background1" w:themeFillShade="F2"/>
            <w:noWrap/>
            <w:vAlign w:val="center"/>
            <w:hideMark/>
          </w:tcPr>
          <w:p w:rsidR="004D5628" w:rsidRPr="004D5628" w:rsidRDefault="004D5628" w:rsidP="004D5628">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736" w:type="dxa"/>
            <w:shd w:val="clear" w:color="auto" w:fill="F2F2F2" w:themeFill="background1" w:themeFillShade="F2"/>
            <w:noWrap/>
            <w:vAlign w:val="center"/>
            <w:hideMark/>
          </w:tcPr>
          <w:p w:rsidR="004D5628" w:rsidRPr="004D5628" w:rsidRDefault="004D5628" w:rsidP="004D5628">
            <w:pPr>
              <w:jc w:val="center"/>
              <w:rPr>
                <w:rFonts w:ascii="Calibri" w:hAnsi="Calibri" w:cs="Calibri"/>
                <w:b/>
                <w:bCs/>
                <w:color w:val="000000"/>
                <w:sz w:val="18"/>
                <w:szCs w:val="18"/>
              </w:rPr>
            </w:pPr>
            <w:r w:rsidRPr="004D5628">
              <w:rPr>
                <w:rFonts w:ascii="Calibri" w:hAnsi="Calibri" w:cs="Calibri"/>
                <w:b/>
                <w:bCs/>
                <w:color w:val="000000"/>
                <w:sz w:val="18"/>
                <w:szCs w:val="18"/>
              </w:rPr>
              <w:t>Shift</w:t>
            </w:r>
          </w:p>
        </w:tc>
        <w:tc>
          <w:tcPr>
            <w:tcW w:w="574" w:type="dxa"/>
            <w:shd w:val="clear" w:color="auto" w:fill="F2F2F2" w:themeFill="background1" w:themeFillShade="F2"/>
            <w:noWrap/>
            <w:vAlign w:val="center"/>
            <w:hideMark/>
          </w:tcPr>
          <w:p w:rsidR="004D5628" w:rsidRPr="004D5628" w:rsidRDefault="004D5628" w:rsidP="004D5628">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736" w:type="dxa"/>
            <w:shd w:val="clear" w:color="auto" w:fill="F2F2F2" w:themeFill="background1" w:themeFillShade="F2"/>
            <w:noWrap/>
            <w:vAlign w:val="center"/>
            <w:hideMark/>
          </w:tcPr>
          <w:p w:rsidR="004D5628" w:rsidRPr="004D5628" w:rsidRDefault="004D5628" w:rsidP="004D5628">
            <w:pPr>
              <w:jc w:val="center"/>
              <w:rPr>
                <w:rFonts w:ascii="Calibri" w:hAnsi="Calibri" w:cs="Calibri"/>
                <w:b/>
                <w:bCs/>
                <w:color w:val="000000"/>
                <w:sz w:val="18"/>
                <w:szCs w:val="18"/>
              </w:rPr>
            </w:pPr>
            <w:r w:rsidRPr="004D5628">
              <w:rPr>
                <w:rFonts w:ascii="Calibri" w:hAnsi="Calibri" w:cs="Calibri"/>
                <w:b/>
                <w:bCs/>
                <w:color w:val="000000"/>
                <w:sz w:val="18"/>
                <w:szCs w:val="18"/>
              </w:rPr>
              <w:t>Shift</w:t>
            </w:r>
          </w:p>
        </w:tc>
        <w:tc>
          <w:tcPr>
            <w:tcW w:w="664" w:type="dxa"/>
            <w:shd w:val="clear" w:color="auto" w:fill="F2F2F2" w:themeFill="background1" w:themeFillShade="F2"/>
            <w:noWrap/>
            <w:vAlign w:val="center"/>
            <w:hideMark/>
          </w:tcPr>
          <w:p w:rsidR="004D5628" w:rsidRPr="004D5628" w:rsidRDefault="004D5628" w:rsidP="004D5628">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725" w:type="dxa"/>
            <w:shd w:val="clear" w:color="auto" w:fill="F2F2F2" w:themeFill="background1" w:themeFillShade="F2"/>
            <w:noWrap/>
            <w:vAlign w:val="center"/>
            <w:hideMark/>
          </w:tcPr>
          <w:p w:rsidR="004D5628" w:rsidRPr="004D5628" w:rsidRDefault="004D5628" w:rsidP="004D5628">
            <w:pPr>
              <w:jc w:val="center"/>
              <w:rPr>
                <w:rFonts w:ascii="Calibri" w:hAnsi="Calibri" w:cs="Calibri"/>
                <w:b/>
                <w:bCs/>
                <w:color w:val="000000"/>
                <w:sz w:val="18"/>
                <w:szCs w:val="18"/>
              </w:rPr>
            </w:pPr>
            <w:r w:rsidRPr="004D5628">
              <w:rPr>
                <w:rFonts w:ascii="Calibri" w:hAnsi="Calibri" w:cs="Calibri"/>
                <w:b/>
                <w:bCs/>
                <w:color w:val="000000"/>
                <w:sz w:val="18"/>
                <w:szCs w:val="18"/>
              </w:rPr>
              <w:t>Shift</w:t>
            </w:r>
          </w:p>
        </w:tc>
      </w:tr>
      <w:tr w:rsidR="005E2E19" w:rsidRPr="004D5628" w:rsidTr="003052FA">
        <w:trPr>
          <w:trHeight w:val="166"/>
        </w:trPr>
        <w:tc>
          <w:tcPr>
            <w:tcW w:w="1458" w:type="dxa"/>
            <w:shd w:val="clear" w:color="auto" w:fill="auto"/>
            <w:vAlign w:val="center"/>
            <w:hideMark/>
          </w:tcPr>
          <w:p w:rsidR="005E2E19" w:rsidRPr="004C0D2C" w:rsidRDefault="005E2E19" w:rsidP="004D5628">
            <w:pPr>
              <w:rPr>
                <w:rFonts w:ascii="Calibri" w:hAnsi="Calibri" w:cs="Calibri"/>
                <w:color w:val="000000"/>
                <w:sz w:val="16"/>
                <w:szCs w:val="16"/>
              </w:rPr>
            </w:pPr>
            <w:r w:rsidRPr="004C0D2C">
              <w:rPr>
                <w:rFonts w:ascii="Calibri" w:hAnsi="Calibri" w:cs="Calibri"/>
                <w:color w:val="000000"/>
                <w:sz w:val="16"/>
                <w:szCs w:val="16"/>
              </w:rPr>
              <w:t xml:space="preserve">Kot Naja Flood </w:t>
            </w:r>
            <w:r w:rsidRPr="004C0D2C">
              <w:rPr>
                <w:rFonts w:ascii="Calibri" w:hAnsi="Calibri" w:cs="Calibri"/>
                <w:color w:val="000000"/>
                <w:sz w:val="16"/>
                <w:szCs w:val="16"/>
              </w:rPr>
              <w:br/>
              <w:t>91440 -132500</w:t>
            </w:r>
          </w:p>
          <w:p w:rsidR="003052FA" w:rsidRPr="004C0D2C" w:rsidRDefault="003052FA" w:rsidP="003052FA">
            <w:pPr>
              <w:ind w:right="-108"/>
              <w:rPr>
                <w:rFonts w:ascii="Calibri" w:hAnsi="Calibri" w:cs="Calibri"/>
                <w:color w:val="000000"/>
                <w:sz w:val="16"/>
                <w:szCs w:val="16"/>
              </w:rPr>
            </w:pPr>
            <w:r w:rsidRPr="004C0D2C">
              <w:rPr>
                <w:rFonts w:ascii="Calibri" w:hAnsi="Calibri" w:cs="Calibri"/>
                <w:color w:val="000000"/>
                <w:sz w:val="16"/>
                <w:szCs w:val="16"/>
              </w:rPr>
              <w:t xml:space="preserve">&amp;  Khadir Disty Flood Bund RD: </w:t>
            </w:r>
            <w:r w:rsidR="00D74B10">
              <w:rPr>
                <w:rFonts w:ascii="Calibri" w:hAnsi="Calibri" w:cs="Calibri"/>
                <w:color w:val="000000"/>
                <w:sz w:val="16"/>
                <w:szCs w:val="16"/>
              </w:rPr>
              <w:t>66</w:t>
            </w:r>
            <w:r w:rsidRPr="004C0D2C">
              <w:rPr>
                <w:rFonts w:ascii="Calibri" w:hAnsi="Calibri" w:cs="Calibri"/>
                <w:color w:val="000000"/>
                <w:sz w:val="16"/>
                <w:szCs w:val="16"/>
              </w:rPr>
              <w:t>450 –</w:t>
            </w:r>
            <w:r w:rsidR="00D74B10">
              <w:rPr>
                <w:rFonts w:ascii="Calibri" w:hAnsi="Calibri" w:cs="Calibri"/>
                <w:color w:val="000000"/>
                <w:sz w:val="16"/>
                <w:szCs w:val="16"/>
              </w:rPr>
              <w:t xml:space="preserve"> 68</w:t>
            </w:r>
            <w:r w:rsidRPr="004C0D2C">
              <w:rPr>
                <w:rFonts w:ascii="Calibri" w:hAnsi="Calibri" w:cs="Calibri"/>
                <w:color w:val="000000"/>
                <w:sz w:val="16"/>
                <w:szCs w:val="16"/>
              </w:rPr>
              <w:t>034</w:t>
            </w:r>
          </w:p>
        </w:tc>
        <w:tc>
          <w:tcPr>
            <w:tcW w:w="1193" w:type="dxa"/>
            <w:shd w:val="clear" w:color="auto" w:fill="auto"/>
            <w:noWrap/>
            <w:vAlign w:val="center"/>
            <w:hideMark/>
          </w:tcPr>
          <w:p w:rsidR="003052FA" w:rsidRDefault="005E2E19">
            <w:pPr>
              <w:rPr>
                <w:rFonts w:ascii="Calibri" w:hAnsi="Calibri" w:cs="Calibri"/>
                <w:color w:val="000000"/>
                <w:sz w:val="18"/>
                <w:szCs w:val="18"/>
              </w:rPr>
            </w:pPr>
            <w:r w:rsidRPr="003B473E">
              <w:rPr>
                <w:rFonts w:ascii="Calibri" w:hAnsi="Calibri" w:cs="Calibri"/>
                <w:color w:val="000000"/>
                <w:sz w:val="18"/>
                <w:szCs w:val="18"/>
              </w:rPr>
              <w:t xml:space="preserve">8.212 (Mile) </w:t>
            </w:r>
          </w:p>
          <w:p w:rsidR="003052FA" w:rsidRDefault="003052FA">
            <w:pPr>
              <w:rPr>
                <w:rFonts w:ascii="Calibri" w:hAnsi="Calibri" w:cs="Calibri"/>
                <w:color w:val="000000"/>
                <w:sz w:val="18"/>
                <w:szCs w:val="18"/>
              </w:rPr>
            </w:pPr>
            <w:r>
              <w:rPr>
                <w:rFonts w:ascii="Calibri" w:hAnsi="Calibri" w:cs="Calibri"/>
                <w:color w:val="000000"/>
                <w:sz w:val="18"/>
                <w:szCs w:val="18"/>
              </w:rPr>
              <w:t>0.317 (Mile)</w:t>
            </w:r>
          </w:p>
          <w:p w:rsidR="005E2E19" w:rsidRPr="003B473E" w:rsidRDefault="003052FA" w:rsidP="00E92D84">
            <w:pPr>
              <w:rPr>
                <w:rFonts w:ascii="Calibri" w:hAnsi="Calibri" w:cs="Calibri"/>
                <w:color w:val="000000"/>
                <w:sz w:val="18"/>
                <w:szCs w:val="18"/>
              </w:rPr>
            </w:pPr>
            <w:r>
              <w:rPr>
                <w:rFonts w:ascii="Calibri" w:hAnsi="Calibri" w:cs="Calibri"/>
                <w:color w:val="000000"/>
                <w:sz w:val="18"/>
                <w:szCs w:val="18"/>
              </w:rPr>
              <w:t>Total 8.529</w:t>
            </w:r>
          </w:p>
        </w:tc>
        <w:tc>
          <w:tcPr>
            <w:tcW w:w="1310" w:type="dxa"/>
            <w:gridSpan w:val="2"/>
            <w:vMerge w:val="restart"/>
            <w:shd w:val="clear" w:color="auto" w:fill="auto"/>
            <w:noWrap/>
            <w:vAlign w:val="center"/>
            <w:hideMark/>
          </w:tcPr>
          <w:p w:rsidR="005E2E19" w:rsidRPr="004D5628" w:rsidRDefault="005E2E19" w:rsidP="004D5628">
            <w:pPr>
              <w:jc w:val="center"/>
              <w:rPr>
                <w:rFonts w:ascii="Calibri" w:hAnsi="Calibri" w:cs="Calibri"/>
                <w:color w:val="000000"/>
                <w:sz w:val="18"/>
                <w:szCs w:val="18"/>
              </w:rPr>
            </w:pPr>
            <w:r w:rsidRPr="00E23F78">
              <w:rPr>
                <w:rFonts w:ascii="Arial Narrow" w:hAnsi="Arial Narrow" w:cs="Arial"/>
                <w:sz w:val="22"/>
                <w:szCs w:val="22"/>
              </w:rPr>
              <w:t>No extra labour will be employed</w:t>
            </w:r>
            <w:r>
              <w:rPr>
                <w:rFonts w:ascii="Arial Narrow" w:hAnsi="Arial Narrow" w:cs="Arial"/>
                <w:sz w:val="22"/>
                <w:szCs w:val="22"/>
              </w:rPr>
              <w:t>.</w:t>
            </w:r>
          </w:p>
        </w:tc>
        <w:tc>
          <w:tcPr>
            <w:tcW w:w="1310" w:type="dxa"/>
            <w:gridSpan w:val="2"/>
            <w:vMerge w:val="restart"/>
            <w:shd w:val="clear" w:color="auto" w:fill="auto"/>
            <w:noWrap/>
            <w:vAlign w:val="center"/>
            <w:hideMark/>
          </w:tcPr>
          <w:p w:rsidR="005E2E19" w:rsidRPr="004D5628" w:rsidRDefault="005E2E19" w:rsidP="004D5628">
            <w:pPr>
              <w:jc w:val="center"/>
              <w:rPr>
                <w:rFonts w:ascii="Calibri" w:hAnsi="Calibri" w:cs="Calibri"/>
                <w:color w:val="000000"/>
                <w:sz w:val="18"/>
                <w:szCs w:val="18"/>
              </w:rPr>
            </w:pPr>
            <w:r w:rsidRPr="00E23F78">
              <w:rPr>
                <w:rFonts w:ascii="Arial Narrow" w:hAnsi="Arial Narrow" w:cs="Arial"/>
                <w:sz w:val="22"/>
                <w:szCs w:val="22"/>
              </w:rPr>
              <w:t>The flood water flows within river bank. No extra labour will be employed</w:t>
            </w:r>
            <w:r>
              <w:rPr>
                <w:rFonts w:ascii="Arial Narrow" w:hAnsi="Arial Narrow" w:cs="Arial"/>
                <w:sz w:val="22"/>
                <w:szCs w:val="22"/>
              </w:rPr>
              <w:t>.</w:t>
            </w:r>
          </w:p>
        </w:tc>
        <w:tc>
          <w:tcPr>
            <w:tcW w:w="574" w:type="dxa"/>
            <w:shd w:val="clear" w:color="auto" w:fill="auto"/>
            <w:noWrap/>
            <w:vAlign w:val="center"/>
            <w:hideMark/>
          </w:tcPr>
          <w:p w:rsidR="005E2E19" w:rsidRPr="00AC7CDE" w:rsidRDefault="00E92D84">
            <w:pPr>
              <w:jc w:val="center"/>
              <w:rPr>
                <w:rFonts w:ascii="Calibri" w:hAnsi="Calibri" w:cs="Calibri"/>
                <w:color w:val="000000"/>
                <w:sz w:val="18"/>
                <w:szCs w:val="18"/>
              </w:rPr>
            </w:pPr>
            <w:r>
              <w:rPr>
                <w:rFonts w:ascii="Calibri" w:hAnsi="Calibri" w:cs="Calibri"/>
                <w:color w:val="000000"/>
                <w:sz w:val="18"/>
                <w:szCs w:val="18"/>
              </w:rPr>
              <w:t>63</w:t>
            </w:r>
          </w:p>
        </w:tc>
        <w:tc>
          <w:tcPr>
            <w:tcW w:w="736" w:type="dxa"/>
            <w:shd w:val="clear" w:color="auto" w:fill="auto"/>
            <w:vAlign w:val="center"/>
            <w:hideMark/>
          </w:tcPr>
          <w:p w:rsidR="005E2E19" w:rsidRPr="004D5628" w:rsidRDefault="005E2E19" w:rsidP="004D562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574" w:type="dxa"/>
            <w:shd w:val="clear" w:color="auto" w:fill="auto"/>
            <w:noWrap/>
            <w:vAlign w:val="center"/>
            <w:hideMark/>
          </w:tcPr>
          <w:p w:rsidR="005E2E19" w:rsidRPr="00AC7CDE" w:rsidRDefault="005E2E19" w:rsidP="00E92D84">
            <w:pPr>
              <w:jc w:val="center"/>
              <w:rPr>
                <w:rFonts w:ascii="Calibri" w:hAnsi="Calibri" w:cs="Calibri"/>
                <w:color w:val="000000"/>
                <w:sz w:val="18"/>
                <w:szCs w:val="18"/>
              </w:rPr>
            </w:pPr>
            <w:r>
              <w:rPr>
                <w:rFonts w:ascii="Calibri" w:hAnsi="Calibri" w:cs="Calibri"/>
                <w:color w:val="000000"/>
                <w:sz w:val="18"/>
                <w:szCs w:val="18"/>
              </w:rPr>
              <w:t>1</w:t>
            </w:r>
            <w:r w:rsidR="00E92D84">
              <w:rPr>
                <w:rFonts w:ascii="Calibri" w:hAnsi="Calibri" w:cs="Calibri"/>
                <w:color w:val="000000"/>
                <w:sz w:val="18"/>
                <w:szCs w:val="18"/>
              </w:rPr>
              <w:t>17</w:t>
            </w:r>
          </w:p>
        </w:tc>
        <w:tc>
          <w:tcPr>
            <w:tcW w:w="736" w:type="dxa"/>
            <w:shd w:val="clear" w:color="auto" w:fill="auto"/>
            <w:vAlign w:val="center"/>
            <w:hideMark/>
          </w:tcPr>
          <w:p w:rsidR="005E2E19" w:rsidRPr="004D5628" w:rsidRDefault="005E2E19" w:rsidP="004D562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664" w:type="dxa"/>
            <w:shd w:val="clear" w:color="auto" w:fill="auto"/>
            <w:noWrap/>
            <w:vAlign w:val="center"/>
            <w:hideMark/>
          </w:tcPr>
          <w:p w:rsidR="005E2E19" w:rsidRPr="00AC7CDE" w:rsidRDefault="00E92D84">
            <w:pPr>
              <w:jc w:val="center"/>
              <w:rPr>
                <w:rFonts w:ascii="Calibri" w:hAnsi="Calibri" w:cs="Calibri"/>
                <w:color w:val="000000"/>
                <w:sz w:val="18"/>
                <w:szCs w:val="18"/>
              </w:rPr>
            </w:pPr>
            <w:r>
              <w:rPr>
                <w:rFonts w:ascii="Calibri" w:hAnsi="Calibri" w:cs="Calibri"/>
                <w:color w:val="000000"/>
                <w:sz w:val="18"/>
                <w:szCs w:val="18"/>
              </w:rPr>
              <w:t>171</w:t>
            </w:r>
          </w:p>
        </w:tc>
        <w:tc>
          <w:tcPr>
            <w:tcW w:w="725" w:type="dxa"/>
            <w:shd w:val="clear" w:color="auto" w:fill="auto"/>
            <w:vAlign w:val="center"/>
            <w:hideMark/>
          </w:tcPr>
          <w:p w:rsidR="005E2E19" w:rsidRPr="004D5628" w:rsidRDefault="005E2E19" w:rsidP="004D5628">
            <w:pPr>
              <w:jc w:val="center"/>
              <w:rPr>
                <w:rFonts w:ascii="Calibri" w:hAnsi="Calibri" w:cs="Calibri"/>
                <w:color w:val="000000"/>
                <w:sz w:val="18"/>
                <w:szCs w:val="18"/>
              </w:rPr>
            </w:pPr>
            <w:r w:rsidRPr="004D5628">
              <w:rPr>
                <w:rFonts w:ascii="Calibri" w:hAnsi="Calibri" w:cs="Calibri"/>
                <w:color w:val="000000"/>
                <w:sz w:val="18"/>
                <w:szCs w:val="18"/>
              </w:rPr>
              <w:t>3 Shift</w:t>
            </w:r>
          </w:p>
        </w:tc>
      </w:tr>
      <w:tr w:rsidR="005E2E19" w:rsidRPr="004D5628" w:rsidTr="003052FA">
        <w:trPr>
          <w:trHeight w:val="380"/>
        </w:trPr>
        <w:tc>
          <w:tcPr>
            <w:tcW w:w="1458" w:type="dxa"/>
            <w:shd w:val="clear" w:color="auto" w:fill="auto"/>
            <w:vAlign w:val="center"/>
            <w:hideMark/>
          </w:tcPr>
          <w:p w:rsidR="005E2E19" w:rsidRPr="004C0D2C" w:rsidRDefault="00523B59" w:rsidP="004D5628">
            <w:pPr>
              <w:rPr>
                <w:rFonts w:ascii="Calibri" w:hAnsi="Calibri" w:cs="Calibri"/>
                <w:color w:val="000000"/>
                <w:sz w:val="16"/>
                <w:szCs w:val="16"/>
              </w:rPr>
            </w:pPr>
            <w:r w:rsidRPr="004C0D2C">
              <w:rPr>
                <w:rFonts w:ascii="Calibri" w:hAnsi="Calibri" w:cs="Calibri"/>
                <w:color w:val="000000"/>
                <w:sz w:val="16"/>
                <w:szCs w:val="16"/>
              </w:rPr>
              <w:t>8</w:t>
            </w:r>
            <w:r w:rsidR="005E2E19" w:rsidRPr="004C0D2C">
              <w:rPr>
                <w:rFonts w:ascii="Calibri" w:hAnsi="Calibri" w:cs="Calibri"/>
                <w:color w:val="000000"/>
                <w:sz w:val="16"/>
                <w:szCs w:val="16"/>
              </w:rPr>
              <w:t xml:space="preserve"> No. solid stone studs at Darbar Syed Sahib Shah</w:t>
            </w:r>
          </w:p>
        </w:tc>
        <w:tc>
          <w:tcPr>
            <w:tcW w:w="1193" w:type="dxa"/>
            <w:shd w:val="clear" w:color="auto" w:fill="auto"/>
            <w:noWrap/>
            <w:vAlign w:val="center"/>
            <w:hideMark/>
          </w:tcPr>
          <w:p w:rsidR="005E2E19" w:rsidRDefault="005E2E19" w:rsidP="00523B59">
            <w:pPr>
              <w:rPr>
                <w:rFonts w:ascii="Calibri" w:hAnsi="Calibri" w:cs="Calibri"/>
                <w:color w:val="000000"/>
                <w:sz w:val="18"/>
                <w:szCs w:val="18"/>
              </w:rPr>
            </w:pPr>
            <w:r w:rsidRPr="003B473E">
              <w:rPr>
                <w:rFonts w:ascii="Calibri" w:hAnsi="Calibri" w:cs="Calibri"/>
                <w:color w:val="000000"/>
                <w:sz w:val="18"/>
                <w:szCs w:val="18"/>
              </w:rPr>
              <w:t xml:space="preserve"> (</w:t>
            </w:r>
            <w:r w:rsidR="00523B59">
              <w:rPr>
                <w:rFonts w:ascii="Calibri" w:hAnsi="Calibri" w:cs="Calibri"/>
                <w:color w:val="000000"/>
                <w:sz w:val="18"/>
                <w:szCs w:val="18"/>
              </w:rPr>
              <w:t>8</w:t>
            </w:r>
            <w:r w:rsidRPr="003B473E">
              <w:rPr>
                <w:rFonts w:ascii="Calibri" w:hAnsi="Calibri" w:cs="Calibri"/>
                <w:color w:val="000000"/>
                <w:sz w:val="18"/>
                <w:szCs w:val="18"/>
              </w:rPr>
              <w:t xml:space="preserve"> Suds) </w:t>
            </w:r>
          </w:p>
          <w:p w:rsidR="005E2E19" w:rsidRPr="003B473E" w:rsidRDefault="005E2E19">
            <w:pPr>
              <w:rPr>
                <w:rFonts w:ascii="Calibri" w:hAnsi="Calibri" w:cs="Calibri"/>
                <w:color w:val="000000"/>
                <w:sz w:val="18"/>
                <w:szCs w:val="18"/>
              </w:rPr>
            </w:pPr>
            <w:r w:rsidRPr="003B473E">
              <w:rPr>
                <w:rFonts w:ascii="Calibri" w:hAnsi="Calibri" w:cs="Calibri"/>
                <w:color w:val="000000"/>
                <w:sz w:val="18"/>
                <w:szCs w:val="18"/>
              </w:rPr>
              <w:t>Say = 1</w:t>
            </w:r>
          </w:p>
        </w:tc>
        <w:tc>
          <w:tcPr>
            <w:tcW w:w="1310" w:type="dxa"/>
            <w:gridSpan w:val="2"/>
            <w:vMerge/>
            <w:shd w:val="clear" w:color="auto" w:fill="auto"/>
            <w:noWrap/>
            <w:vAlign w:val="center"/>
            <w:hideMark/>
          </w:tcPr>
          <w:p w:rsidR="005E2E19" w:rsidRPr="004D5628" w:rsidRDefault="005E2E19" w:rsidP="004D5628">
            <w:pPr>
              <w:jc w:val="center"/>
              <w:rPr>
                <w:rFonts w:ascii="Calibri" w:hAnsi="Calibri" w:cs="Calibri"/>
                <w:color w:val="000000"/>
                <w:sz w:val="18"/>
                <w:szCs w:val="18"/>
              </w:rPr>
            </w:pPr>
          </w:p>
        </w:tc>
        <w:tc>
          <w:tcPr>
            <w:tcW w:w="1310" w:type="dxa"/>
            <w:gridSpan w:val="2"/>
            <w:vMerge/>
            <w:shd w:val="clear" w:color="auto" w:fill="auto"/>
            <w:noWrap/>
            <w:vAlign w:val="center"/>
            <w:hideMark/>
          </w:tcPr>
          <w:p w:rsidR="005E2E19" w:rsidRPr="004D5628" w:rsidRDefault="005E2E19" w:rsidP="004D5628">
            <w:pPr>
              <w:jc w:val="center"/>
              <w:rPr>
                <w:rFonts w:ascii="Calibri" w:hAnsi="Calibri" w:cs="Calibri"/>
                <w:color w:val="000000"/>
                <w:sz w:val="18"/>
                <w:szCs w:val="18"/>
              </w:rPr>
            </w:pPr>
          </w:p>
        </w:tc>
        <w:tc>
          <w:tcPr>
            <w:tcW w:w="574" w:type="dxa"/>
            <w:shd w:val="clear" w:color="auto" w:fill="auto"/>
            <w:noWrap/>
            <w:vAlign w:val="center"/>
            <w:hideMark/>
          </w:tcPr>
          <w:p w:rsidR="005E2E19" w:rsidRPr="00AC7CDE" w:rsidRDefault="00E92D84" w:rsidP="00167B3B">
            <w:pPr>
              <w:jc w:val="center"/>
              <w:rPr>
                <w:rFonts w:ascii="Calibri" w:hAnsi="Calibri" w:cs="Calibri"/>
                <w:color w:val="000000"/>
                <w:sz w:val="18"/>
                <w:szCs w:val="18"/>
              </w:rPr>
            </w:pPr>
            <w:r>
              <w:rPr>
                <w:rFonts w:ascii="Calibri" w:hAnsi="Calibri" w:cs="Calibri"/>
                <w:color w:val="000000"/>
                <w:sz w:val="18"/>
                <w:szCs w:val="18"/>
              </w:rPr>
              <w:t>9</w:t>
            </w:r>
          </w:p>
        </w:tc>
        <w:tc>
          <w:tcPr>
            <w:tcW w:w="736" w:type="dxa"/>
            <w:shd w:val="clear" w:color="auto" w:fill="auto"/>
            <w:vAlign w:val="center"/>
            <w:hideMark/>
          </w:tcPr>
          <w:p w:rsidR="005E2E19" w:rsidRPr="004D5628" w:rsidRDefault="005E2E19" w:rsidP="004D562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574" w:type="dxa"/>
            <w:shd w:val="clear" w:color="auto" w:fill="auto"/>
            <w:noWrap/>
            <w:vAlign w:val="center"/>
            <w:hideMark/>
          </w:tcPr>
          <w:p w:rsidR="005E2E19" w:rsidRPr="00AC7CDE" w:rsidRDefault="005E2E19" w:rsidP="00E92D84">
            <w:pPr>
              <w:jc w:val="center"/>
              <w:rPr>
                <w:rFonts w:ascii="Calibri" w:hAnsi="Calibri" w:cs="Calibri"/>
                <w:color w:val="000000"/>
                <w:sz w:val="18"/>
                <w:szCs w:val="18"/>
              </w:rPr>
            </w:pPr>
            <w:r>
              <w:rPr>
                <w:rFonts w:ascii="Calibri" w:hAnsi="Calibri" w:cs="Calibri"/>
                <w:color w:val="000000"/>
                <w:sz w:val="18"/>
                <w:szCs w:val="18"/>
              </w:rPr>
              <w:t>1</w:t>
            </w:r>
            <w:r w:rsidR="00E92D84">
              <w:rPr>
                <w:rFonts w:ascii="Calibri" w:hAnsi="Calibri" w:cs="Calibri"/>
                <w:color w:val="000000"/>
                <w:sz w:val="18"/>
                <w:szCs w:val="18"/>
              </w:rPr>
              <w:t>5</w:t>
            </w:r>
          </w:p>
        </w:tc>
        <w:tc>
          <w:tcPr>
            <w:tcW w:w="736" w:type="dxa"/>
            <w:shd w:val="clear" w:color="auto" w:fill="auto"/>
            <w:vAlign w:val="center"/>
            <w:hideMark/>
          </w:tcPr>
          <w:p w:rsidR="005E2E19" w:rsidRPr="004D5628" w:rsidRDefault="005E2E19" w:rsidP="004D562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664" w:type="dxa"/>
            <w:shd w:val="clear" w:color="auto" w:fill="auto"/>
            <w:noWrap/>
            <w:vAlign w:val="center"/>
            <w:hideMark/>
          </w:tcPr>
          <w:p w:rsidR="005E2E19" w:rsidRPr="00AC7CDE" w:rsidRDefault="00E92D84">
            <w:pPr>
              <w:jc w:val="center"/>
              <w:rPr>
                <w:rFonts w:ascii="Calibri" w:hAnsi="Calibri" w:cs="Calibri"/>
                <w:color w:val="000000"/>
                <w:sz w:val="18"/>
                <w:szCs w:val="18"/>
              </w:rPr>
            </w:pPr>
            <w:r>
              <w:rPr>
                <w:rFonts w:ascii="Calibri" w:hAnsi="Calibri" w:cs="Calibri"/>
                <w:color w:val="000000"/>
                <w:sz w:val="18"/>
                <w:szCs w:val="18"/>
              </w:rPr>
              <w:t>21</w:t>
            </w:r>
          </w:p>
        </w:tc>
        <w:tc>
          <w:tcPr>
            <w:tcW w:w="725" w:type="dxa"/>
            <w:shd w:val="clear" w:color="auto" w:fill="auto"/>
            <w:vAlign w:val="center"/>
            <w:hideMark/>
          </w:tcPr>
          <w:p w:rsidR="005E2E19" w:rsidRPr="004D5628" w:rsidRDefault="005E2E19" w:rsidP="004D5628">
            <w:pPr>
              <w:jc w:val="center"/>
              <w:rPr>
                <w:rFonts w:ascii="Calibri" w:hAnsi="Calibri" w:cs="Calibri"/>
                <w:color w:val="000000"/>
                <w:sz w:val="18"/>
                <w:szCs w:val="18"/>
              </w:rPr>
            </w:pPr>
            <w:r w:rsidRPr="004D5628">
              <w:rPr>
                <w:rFonts w:ascii="Calibri" w:hAnsi="Calibri" w:cs="Calibri"/>
                <w:color w:val="000000"/>
                <w:sz w:val="18"/>
                <w:szCs w:val="18"/>
              </w:rPr>
              <w:t>3 Shift</w:t>
            </w:r>
          </w:p>
        </w:tc>
      </w:tr>
      <w:tr w:rsidR="005E2E19" w:rsidRPr="004D5628" w:rsidTr="004C0D2C">
        <w:trPr>
          <w:trHeight w:val="116"/>
        </w:trPr>
        <w:tc>
          <w:tcPr>
            <w:tcW w:w="1458" w:type="dxa"/>
            <w:shd w:val="clear" w:color="auto" w:fill="auto"/>
            <w:vAlign w:val="center"/>
            <w:hideMark/>
          </w:tcPr>
          <w:p w:rsidR="005E2E19" w:rsidRPr="004C0D2C" w:rsidRDefault="005E2E19" w:rsidP="004D5628">
            <w:pPr>
              <w:rPr>
                <w:rFonts w:ascii="Calibri" w:hAnsi="Calibri" w:cs="Calibri"/>
                <w:color w:val="000000"/>
                <w:sz w:val="16"/>
                <w:szCs w:val="16"/>
              </w:rPr>
            </w:pPr>
            <w:r w:rsidRPr="004C0D2C">
              <w:rPr>
                <w:rFonts w:ascii="Calibri" w:hAnsi="Calibri" w:cs="Calibri"/>
                <w:color w:val="000000"/>
                <w:sz w:val="16"/>
                <w:szCs w:val="16"/>
              </w:rPr>
              <w:t>Mamola Guide Wall Spur</w:t>
            </w:r>
          </w:p>
        </w:tc>
        <w:tc>
          <w:tcPr>
            <w:tcW w:w="1193" w:type="dxa"/>
            <w:shd w:val="clear" w:color="auto" w:fill="auto"/>
            <w:noWrap/>
            <w:vAlign w:val="center"/>
            <w:hideMark/>
          </w:tcPr>
          <w:p w:rsidR="005E2E19" w:rsidRPr="003B473E" w:rsidRDefault="005E2E19">
            <w:pPr>
              <w:rPr>
                <w:rFonts w:ascii="Calibri" w:hAnsi="Calibri" w:cs="Calibri"/>
                <w:color w:val="000000"/>
                <w:sz w:val="18"/>
                <w:szCs w:val="18"/>
              </w:rPr>
            </w:pPr>
            <w:r w:rsidRPr="003B473E">
              <w:rPr>
                <w:rFonts w:ascii="Calibri" w:hAnsi="Calibri" w:cs="Calibri"/>
                <w:color w:val="000000"/>
                <w:sz w:val="18"/>
                <w:szCs w:val="18"/>
              </w:rPr>
              <w:t>1.40+0.96 = 2.36 (Mile) Say = 2.5</w:t>
            </w:r>
          </w:p>
        </w:tc>
        <w:tc>
          <w:tcPr>
            <w:tcW w:w="1310" w:type="dxa"/>
            <w:gridSpan w:val="2"/>
            <w:vMerge/>
            <w:shd w:val="clear" w:color="auto" w:fill="auto"/>
            <w:noWrap/>
            <w:vAlign w:val="center"/>
            <w:hideMark/>
          </w:tcPr>
          <w:p w:rsidR="005E2E19" w:rsidRPr="004D5628" w:rsidRDefault="005E2E19" w:rsidP="004D5628">
            <w:pPr>
              <w:jc w:val="center"/>
              <w:rPr>
                <w:rFonts w:ascii="Calibri" w:hAnsi="Calibri" w:cs="Calibri"/>
                <w:color w:val="000000"/>
                <w:sz w:val="18"/>
                <w:szCs w:val="18"/>
              </w:rPr>
            </w:pPr>
          </w:p>
        </w:tc>
        <w:tc>
          <w:tcPr>
            <w:tcW w:w="1310" w:type="dxa"/>
            <w:gridSpan w:val="2"/>
            <w:vMerge/>
            <w:shd w:val="clear" w:color="auto" w:fill="auto"/>
            <w:noWrap/>
            <w:vAlign w:val="center"/>
            <w:hideMark/>
          </w:tcPr>
          <w:p w:rsidR="005E2E19" w:rsidRPr="004D5628" w:rsidRDefault="005E2E19" w:rsidP="004D5628">
            <w:pPr>
              <w:jc w:val="center"/>
              <w:rPr>
                <w:rFonts w:ascii="Calibri" w:hAnsi="Calibri" w:cs="Calibri"/>
                <w:color w:val="000000"/>
                <w:sz w:val="18"/>
                <w:szCs w:val="18"/>
              </w:rPr>
            </w:pPr>
          </w:p>
        </w:tc>
        <w:tc>
          <w:tcPr>
            <w:tcW w:w="574" w:type="dxa"/>
            <w:shd w:val="clear" w:color="auto" w:fill="auto"/>
            <w:noWrap/>
            <w:vAlign w:val="center"/>
            <w:hideMark/>
          </w:tcPr>
          <w:p w:rsidR="005E2E19" w:rsidRPr="00AC7CDE" w:rsidRDefault="00E92D84">
            <w:pPr>
              <w:jc w:val="center"/>
              <w:rPr>
                <w:rFonts w:ascii="Calibri" w:hAnsi="Calibri" w:cs="Calibri"/>
                <w:color w:val="000000"/>
                <w:sz w:val="18"/>
                <w:szCs w:val="18"/>
              </w:rPr>
            </w:pPr>
            <w:r>
              <w:rPr>
                <w:rFonts w:ascii="Calibri" w:hAnsi="Calibri" w:cs="Calibri"/>
                <w:color w:val="000000"/>
                <w:sz w:val="18"/>
                <w:szCs w:val="18"/>
              </w:rPr>
              <w:t>18</w:t>
            </w:r>
          </w:p>
        </w:tc>
        <w:tc>
          <w:tcPr>
            <w:tcW w:w="736" w:type="dxa"/>
            <w:shd w:val="clear" w:color="auto" w:fill="auto"/>
            <w:vAlign w:val="center"/>
            <w:hideMark/>
          </w:tcPr>
          <w:p w:rsidR="005E2E19" w:rsidRPr="004D5628" w:rsidRDefault="005E2E19" w:rsidP="004D562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574" w:type="dxa"/>
            <w:shd w:val="clear" w:color="auto" w:fill="auto"/>
            <w:noWrap/>
            <w:vAlign w:val="center"/>
            <w:hideMark/>
          </w:tcPr>
          <w:p w:rsidR="005E2E19" w:rsidRPr="00AC7CDE" w:rsidRDefault="005E2E19" w:rsidP="00E92D84">
            <w:pPr>
              <w:jc w:val="center"/>
              <w:rPr>
                <w:rFonts w:ascii="Calibri" w:hAnsi="Calibri" w:cs="Calibri"/>
                <w:color w:val="000000"/>
                <w:sz w:val="18"/>
                <w:szCs w:val="18"/>
              </w:rPr>
            </w:pPr>
            <w:r>
              <w:rPr>
                <w:rFonts w:ascii="Calibri" w:hAnsi="Calibri" w:cs="Calibri"/>
                <w:color w:val="000000"/>
                <w:sz w:val="18"/>
                <w:szCs w:val="18"/>
              </w:rPr>
              <w:t>3</w:t>
            </w:r>
            <w:r w:rsidR="00E92D84">
              <w:rPr>
                <w:rFonts w:ascii="Calibri" w:hAnsi="Calibri" w:cs="Calibri"/>
                <w:color w:val="000000"/>
                <w:sz w:val="18"/>
                <w:szCs w:val="18"/>
              </w:rPr>
              <w:t>3</w:t>
            </w:r>
          </w:p>
        </w:tc>
        <w:tc>
          <w:tcPr>
            <w:tcW w:w="736" w:type="dxa"/>
            <w:shd w:val="clear" w:color="auto" w:fill="auto"/>
            <w:vAlign w:val="center"/>
            <w:hideMark/>
          </w:tcPr>
          <w:p w:rsidR="005E2E19" w:rsidRPr="004D5628" w:rsidRDefault="005E2E19" w:rsidP="004D562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664" w:type="dxa"/>
            <w:shd w:val="clear" w:color="auto" w:fill="auto"/>
            <w:noWrap/>
            <w:vAlign w:val="center"/>
            <w:hideMark/>
          </w:tcPr>
          <w:p w:rsidR="005E2E19" w:rsidRPr="00AC7CDE" w:rsidRDefault="00E92D84">
            <w:pPr>
              <w:jc w:val="center"/>
              <w:rPr>
                <w:rFonts w:ascii="Calibri" w:hAnsi="Calibri" w:cs="Calibri"/>
                <w:color w:val="000000"/>
                <w:sz w:val="18"/>
                <w:szCs w:val="18"/>
              </w:rPr>
            </w:pPr>
            <w:r>
              <w:rPr>
                <w:rFonts w:ascii="Calibri" w:hAnsi="Calibri" w:cs="Calibri"/>
                <w:color w:val="000000"/>
                <w:sz w:val="18"/>
                <w:szCs w:val="18"/>
              </w:rPr>
              <w:t>51</w:t>
            </w:r>
          </w:p>
        </w:tc>
        <w:tc>
          <w:tcPr>
            <w:tcW w:w="725" w:type="dxa"/>
            <w:shd w:val="clear" w:color="auto" w:fill="auto"/>
            <w:vAlign w:val="center"/>
            <w:hideMark/>
          </w:tcPr>
          <w:p w:rsidR="005E2E19" w:rsidRPr="004D5628" w:rsidRDefault="005E2E19" w:rsidP="004D5628">
            <w:pPr>
              <w:jc w:val="center"/>
              <w:rPr>
                <w:rFonts w:ascii="Calibri" w:hAnsi="Calibri" w:cs="Calibri"/>
                <w:color w:val="000000"/>
                <w:sz w:val="18"/>
                <w:szCs w:val="18"/>
              </w:rPr>
            </w:pPr>
            <w:r w:rsidRPr="004D5628">
              <w:rPr>
                <w:rFonts w:ascii="Calibri" w:hAnsi="Calibri" w:cs="Calibri"/>
                <w:color w:val="000000"/>
                <w:sz w:val="18"/>
                <w:szCs w:val="18"/>
              </w:rPr>
              <w:t>3 Shift</w:t>
            </w:r>
          </w:p>
        </w:tc>
      </w:tr>
      <w:tr w:rsidR="005E2E19" w:rsidRPr="004D5628" w:rsidTr="003052FA">
        <w:trPr>
          <w:trHeight w:val="138"/>
        </w:trPr>
        <w:tc>
          <w:tcPr>
            <w:tcW w:w="2651" w:type="dxa"/>
            <w:gridSpan w:val="2"/>
            <w:shd w:val="clear" w:color="auto" w:fill="auto"/>
            <w:noWrap/>
            <w:vAlign w:val="center"/>
            <w:hideMark/>
          </w:tcPr>
          <w:p w:rsidR="005E2E19" w:rsidRPr="004D5628" w:rsidRDefault="005E2E19" w:rsidP="004D5628">
            <w:pPr>
              <w:jc w:val="right"/>
              <w:rPr>
                <w:rFonts w:ascii="Calibri" w:hAnsi="Calibri" w:cs="Calibri"/>
                <w:b/>
                <w:bCs/>
                <w:color w:val="000000"/>
                <w:sz w:val="18"/>
                <w:szCs w:val="18"/>
              </w:rPr>
            </w:pPr>
            <w:r w:rsidRPr="004D5628">
              <w:rPr>
                <w:rFonts w:ascii="Calibri" w:hAnsi="Calibri" w:cs="Calibri"/>
                <w:b/>
                <w:bCs/>
                <w:color w:val="000000"/>
                <w:sz w:val="18"/>
                <w:szCs w:val="18"/>
              </w:rPr>
              <w:t>Total</w:t>
            </w:r>
          </w:p>
        </w:tc>
        <w:tc>
          <w:tcPr>
            <w:tcW w:w="1310" w:type="dxa"/>
            <w:gridSpan w:val="2"/>
            <w:vMerge/>
            <w:shd w:val="clear" w:color="auto" w:fill="auto"/>
            <w:noWrap/>
            <w:vAlign w:val="center"/>
            <w:hideMark/>
          </w:tcPr>
          <w:p w:rsidR="005E2E19" w:rsidRPr="004D5628" w:rsidRDefault="005E2E19" w:rsidP="004D5628">
            <w:pPr>
              <w:jc w:val="center"/>
              <w:rPr>
                <w:rFonts w:ascii="Calibri" w:hAnsi="Calibri" w:cs="Calibri"/>
                <w:b/>
                <w:bCs/>
                <w:color w:val="000000"/>
                <w:sz w:val="16"/>
                <w:szCs w:val="16"/>
              </w:rPr>
            </w:pPr>
          </w:p>
        </w:tc>
        <w:tc>
          <w:tcPr>
            <w:tcW w:w="1310" w:type="dxa"/>
            <w:gridSpan w:val="2"/>
            <w:vMerge/>
            <w:shd w:val="clear" w:color="auto" w:fill="auto"/>
            <w:noWrap/>
            <w:vAlign w:val="center"/>
            <w:hideMark/>
          </w:tcPr>
          <w:p w:rsidR="005E2E19" w:rsidRPr="004D5628" w:rsidRDefault="005E2E19" w:rsidP="004D5628">
            <w:pPr>
              <w:jc w:val="center"/>
              <w:rPr>
                <w:rFonts w:ascii="Calibri" w:hAnsi="Calibri" w:cs="Calibri"/>
                <w:b/>
                <w:bCs/>
                <w:color w:val="000000"/>
                <w:sz w:val="16"/>
                <w:szCs w:val="16"/>
              </w:rPr>
            </w:pPr>
          </w:p>
        </w:tc>
        <w:tc>
          <w:tcPr>
            <w:tcW w:w="574" w:type="dxa"/>
            <w:shd w:val="clear" w:color="auto" w:fill="auto"/>
            <w:noWrap/>
            <w:vAlign w:val="center"/>
            <w:hideMark/>
          </w:tcPr>
          <w:p w:rsidR="005E2E19" w:rsidRPr="004D5628" w:rsidRDefault="00E92D84" w:rsidP="00E92D84">
            <w:pPr>
              <w:jc w:val="center"/>
              <w:rPr>
                <w:rFonts w:ascii="Calibri" w:hAnsi="Calibri" w:cs="Calibri"/>
                <w:b/>
                <w:bCs/>
                <w:color w:val="000000"/>
                <w:sz w:val="16"/>
                <w:szCs w:val="16"/>
              </w:rPr>
            </w:pPr>
            <w:r>
              <w:rPr>
                <w:rFonts w:ascii="Calibri" w:hAnsi="Calibri" w:cs="Calibri"/>
                <w:b/>
                <w:bCs/>
                <w:color w:val="000000"/>
                <w:sz w:val="16"/>
                <w:szCs w:val="16"/>
              </w:rPr>
              <w:t>90</w:t>
            </w:r>
          </w:p>
        </w:tc>
        <w:tc>
          <w:tcPr>
            <w:tcW w:w="736" w:type="dxa"/>
            <w:shd w:val="clear" w:color="auto" w:fill="auto"/>
            <w:vAlign w:val="center"/>
            <w:hideMark/>
          </w:tcPr>
          <w:p w:rsidR="005E2E19" w:rsidRPr="004D5628" w:rsidRDefault="005E2E19" w:rsidP="004D5628">
            <w:pPr>
              <w:jc w:val="center"/>
              <w:rPr>
                <w:rFonts w:ascii="Calibri" w:hAnsi="Calibri" w:cs="Calibri"/>
                <w:b/>
                <w:bCs/>
                <w:color w:val="000000"/>
                <w:sz w:val="16"/>
                <w:szCs w:val="16"/>
              </w:rPr>
            </w:pPr>
            <w:r w:rsidRPr="004D5628">
              <w:rPr>
                <w:rFonts w:ascii="Calibri" w:hAnsi="Calibri" w:cs="Calibri"/>
                <w:b/>
                <w:bCs/>
                <w:color w:val="000000"/>
                <w:sz w:val="16"/>
                <w:szCs w:val="16"/>
              </w:rPr>
              <w:t>3 Shift per day</w:t>
            </w:r>
          </w:p>
        </w:tc>
        <w:tc>
          <w:tcPr>
            <w:tcW w:w="574" w:type="dxa"/>
            <w:shd w:val="clear" w:color="auto" w:fill="auto"/>
            <w:noWrap/>
            <w:vAlign w:val="center"/>
            <w:hideMark/>
          </w:tcPr>
          <w:p w:rsidR="005E2E19" w:rsidRPr="004D5628" w:rsidRDefault="00E92D84" w:rsidP="004D5628">
            <w:pPr>
              <w:jc w:val="center"/>
              <w:rPr>
                <w:rFonts w:ascii="Calibri" w:hAnsi="Calibri" w:cs="Calibri"/>
                <w:b/>
                <w:bCs/>
                <w:color w:val="000000"/>
                <w:sz w:val="16"/>
                <w:szCs w:val="16"/>
              </w:rPr>
            </w:pPr>
            <w:r>
              <w:rPr>
                <w:rFonts w:ascii="Calibri" w:hAnsi="Calibri" w:cs="Calibri"/>
                <w:b/>
                <w:bCs/>
                <w:color w:val="000000"/>
                <w:sz w:val="16"/>
                <w:szCs w:val="16"/>
              </w:rPr>
              <w:t>165</w:t>
            </w:r>
          </w:p>
        </w:tc>
        <w:tc>
          <w:tcPr>
            <w:tcW w:w="736" w:type="dxa"/>
            <w:shd w:val="clear" w:color="auto" w:fill="auto"/>
            <w:vAlign w:val="center"/>
            <w:hideMark/>
          </w:tcPr>
          <w:p w:rsidR="005E2E19" w:rsidRPr="004D5628" w:rsidRDefault="005E2E19" w:rsidP="004D5628">
            <w:pPr>
              <w:jc w:val="center"/>
              <w:rPr>
                <w:rFonts w:ascii="Calibri" w:hAnsi="Calibri" w:cs="Calibri"/>
                <w:b/>
                <w:bCs/>
                <w:color w:val="000000"/>
                <w:sz w:val="16"/>
                <w:szCs w:val="16"/>
              </w:rPr>
            </w:pPr>
            <w:r w:rsidRPr="004D5628">
              <w:rPr>
                <w:rFonts w:ascii="Calibri" w:hAnsi="Calibri" w:cs="Calibri"/>
                <w:b/>
                <w:bCs/>
                <w:color w:val="000000"/>
                <w:sz w:val="16"/>
                <w:szCs w:val="16"/>
              </w:rPr>
              <w:t>3 Shift per day</w:t>
            </w:r>
          </w:p>
        </w:tc>
        <w:tc>
          <w:tcPr>
            <w:tcW w:w="664" w:type="dxa"/>
            <w:shd w:val="clear" w:color="auto" w:fill="auto"/>
            <w:noWrap/>
            <w:vAlign w:val="center"/>
            <w:hideMark/>
          </w:tcPr>
          <w:p w:rsidR="005E2E19" w:rsidRPr="004D5628" w:rsidRDefault="00E92D84" w:rsidP="004D5628">
            <w:pPr>
              <w:jc w:val="center"/>
              <w:rPr>
                <w:rFonts w:ascii="Calibri" w:hAnsi="Calibri" w:cs="Calibri"/>
                <w:b/>
                <w:bCs/>
                <w:color w:val="000000"/>
                <w:sz w:val="16"/>
                <w:szCs w:val="16"/>
              </w:rPr>
            </w:pPr>
            <w:r>
              <w:rPr>
                <w:rFonts w:ascii="Calibri" w:hAnsi="Calibri" w:cs="Calibri"/>
                <w:b/>
                <w:bCs/>
                <w:color w:val="000000"/>
                <w:sz w:val="16"/>
                <w:szCs w:val="16"/>
              </w:rPr>
              <w:t>243</w:t>
            </w:r>
          </w:p>
        </w:tc>
        <w:tc>
          <w:tcPr>
            <w:tcW w:w="725" w:type="dxa"/>
            <w:shd w:val="clear" w:color="auto" w:fill="auto"/>
            <w:vAlign w:val="center"/>
            <w:hideMark/>
          </w:tcPr>
          <w:p w:rsidR="005E2E19" w:rsidRPr="004D5628" w:rsidRDefault="005E2E19" w:rsidP="004D5628">
            <w:pPr>
              <w:jc w:val="center"/>
              <w:rPr>
                <w:rFonts w:ascii="Calibri" w:hAnsi="Calibri" w:cs="Calibri"/>
                <w:b/>
                <w:bCs/>
                <w:color w:val="000000"/>
                <w:sz w:val="16"/>
                <w:szCs w:val="16"/>
              </w:rPr>
            </w:pPr>
            <w:r w:rsidRPr="004D5628">
              <w:rPr>
                <w:rFonts w:ascii="Calibri" w:hAnsi="Calibri" w:cs="Calibri"/>
                <w:b/>
                <w:bCs/>
                <w:color w:val="000000"/>
                <w:sz w:val="16"/>
                <w:szCs w:val="16"/>
              </w:rPr>
              <w:t>3 Shift per day</w:t>
            </w:r>
          </w:p>
        </w:tc>
      </w:tr>
    </w:tbl>
    <w:p w:rsidR="004D5628" w:rsidRPr="00AC7CDE" w:rsidRDefault="004D5628" w:rsidP="005C3353">
      <w:pPr>
        <w:autoSpaceDE w:val="0"/>
        <w:autoSpaceDN w:val="0"/>
        <w:adjustRightInd w:val="0"/>
        <w:jc w:val="both"/>
        <w:rPr>
          <w:rFonts w:ascii="Arial Narrow" w:hAnsi="Arial Narrow" w:cs="Arial"/>
          <w:b/>
          <w:sz w:val="2"/>
          <w:szCs w:val="6"/>
        </w:rPr>
      </w:pPr>
    </w:p>
    <w:p w:rsidR="00DB2CC5" w:rsidRPr="006E79E9" w:rsidRDefault="00DB2CC5" w:rsidP="004C0D2C">
      <w:pPr>
        <w:pStyle w:val="Heading2"/>
        <w:spacing w:after="0" w:line="240" w:lineRule="auto"/>
      </w:pPr>
      <w:bookmarkStart w:id="44" w:name="_Toc159786300"/>
      <w:r w:rsidRPr="006E79E9">
        <w:t>7.</w:t>
      </w:r>
      <w:r>
        <w:t>3</w:t>
      </w:r>
      <w:r w:rsidRPr="006E79E9">
        <w:t xml:space="preserve"> Arrangement at Sensitive sites</w:t>
      </w:r>
      <w:bookmarkEnd w:id="44"/>
    </w:p>
    <w:p w:rsidR="00DB2CC5" w:rsidRPr="006E79E9" w:rsidRDefault="00DB2CC5" w:rsidP="004C0D2C">
      <w:pPr>
        <w:autoSpaceDE w:val="0"/>
        <w:autoSpaceDN w:val="0"/>
        <w:adjustRightInd w:val="0"/>
        <w:spacing w:line="276" w:lineRule="auto"/>
        <w:ind w:left="1425"/>
        <w:jc w:val="both"/>
        <w:rPr>
          <w:rFonts w:ascii="Arial Narrow" w:hAnsi="Arial Narrow" w:cs="Arial"/>
          <w:sz w:val="22"/>
          <w:szCs w:val="22"/>
        </w:rPr>
      </w:pPr>
      <w:r w:rsidRPr="006E79E9">
        <w:rPr>
          <w:rFonts w:ascii="Arial Narrow" w:hAnsi="Arial Narrow" w:cs="Arial"/>
          <w:sz w:val="22"/>
          <w:szCs w:val="22"/>
        </w:rPr>
        <w:t>Following are the main spots where watching camps will be established on temporary basis.</w:t>
      </w:r>
    </w:p>
    <w:p w:rsidR="00DB2CC5" w:rsidRDefault="00DB2CC5" w:rsidP="00165D8A">
      <w:pPr>
        <w:numPr>
          <w:ilvl w:val="0"/>
          <w:numId w:val="6"/>
        </w:numPr>
        <w:autoSpaceDE w:val="0"/>
        <w:autoSpaceDN w:val="0"/>
        <w:adjustRightInd w:val="0"/>
        <w:ind w:firstLine="15"/>
        <w:jc w:val="both"/>
        <w:rPr>
          <w:rFonts w:ascii="Arial Narrow" w:hAnsi="Arial Narrow" w:cs="Arial"/>
          <w:sz w:val="22"/>
          <w:szCs w:val="22"/>
        </w:rPr>
      </w:pPr>
      <w:r w:rsidRPr="006E79E9">
        <w:rPr>
          <w:rFonts w:ascii="Arial Narrow" w:hAnsi="Arial Narrow" w:cs="Arial"/>
          <w:sz w:val="22"/>
          <w:szCs w:val="22"/>
        </w:rPr>
        <w:t>Kot</w:t>
      </w:r>
      <w:r w:rsidR="00E252BE">
        <w:rPr>
          <w:rFonts w:ascii="Arial Narrow" w:hAnsi="Arial Narrow" w:cs="Arial"/>
          <w:sz w:val="22"/>
          <w:szCs w:val="22"/>
        </w:rPr>
        <w:t xml:space="preserve"> </w:t>
      </w:r>
      <w:r w:rsidRPr="006E79E9">
        <w:rPr>
          <w:rFonts w:ascii="Arial Narrow" w:hAnsi="Arial Narrow" w:cs="Arial"/>
          <w:sz w:val="22"/>
          <w:szCs w:val="22"/>
        </w:rPr>
        <w:t xml:space="preserve">Naja Flood Bund. RD 93760. </w:t>
      </w:r>
    </w:p>
    <w:p w:rsidR="00DB2CC5" w:rsidRDefault="00DB2CC5" w:rsidP="00165D8A">
      <w:pPr>
        <w:numPr>
          <w:ilvl w:val="0"/>
          <w:numId w:val="6"/>
        </w:numPr>
        <w:autoSpaceDE w:val="0"/>
        <w:autoSpaceDN w:val="0"/>
        <w:adjustRightInd w:val="0"/>
        <w:ind w:firstLine="15"/>
        <w:jc w:val="both"/>
        <w:rPr>
          <w:rFonts w:ascii="Arial Narrow" w:hAnsi="Arial Narrow" w:cs="Arial"/>
          <w:sz w:val="22"/>
          <w:szCs w:val="22"/>
        </w:rPr>
      </w:pPr>
      <w:r w:rsidRPr="006E79E9">
        <w:rPr>
          <w:rFonts w:ascii="Arial Narrow" w:hAnsi="Arial Narrow" w:cs="Arial"/>
          <w:sz w:val="22"/>
          <w:szCs w:val="22"/>
        </w:rPr>
        <w:t>Mamola Guide Wall Spur. RD 0+00</w:t>
      </w:r>
      <w:r w:rsidR="003052FA">
        <w:rPr>
          <w:rFonts w:ascii="Arial Narrow" w:hAnsi="Arial Narrow" w:cs="Arial"/>
          <w:sz w:val="22"/>
          <w:szCs w:val="22"/>
        </w:rPr>
        <w:t>0</w:t>
      </w:r>
      <w:r w:rsidRPr="006E79E9">
        <w:rPr>
          <w:rFonts w:ascii="Arial Narrow" w:hAnsi="Arial Narrow" w:cs="Arial"/>
          <w:sz w:val="22"/>
          <w:szCs w:val="22"/>
        </w:rPr>
        <w:t>.</w:t>
      </w:r>
    </w:p>
    <w:p w:rsidR="00DB2CC5" w:rsidRPr="006E79E9" w:rsidRDefault="00DB2CC5" w:rsidP="00165D8A">
      <w:pPr>
        <w:numPr>
          <w:ilvl w:val="0"/>
          <w:numId w:val="6"/>
        </w:numPr>
        <w:autoSpaceDE w:val="0"/>
        <w:autoSpaceDN w:val="0"/>
        <w:adjustRightInd w:val="0"/>
        <w:ind w:firstLine="15"/>
        <w:jc w:val="both"/>
        <w:rPr>
          <w:rFonts w:ascii="Arial Narrow" w:hAnsi="Arial Narrow" w:cs="Arial"/>
          <w:sz w:val="22"/>
          <w:szCs w:val="22"/>
        </w:rPr>
      </w:pPr>
      <w:r w:rsidRPr="006E79E9">
        <w:rPr>
          <w:rFonts w:ascii="Arial Narrow" w:hAnsi="Arial Narrow" w:cs="Arial"/>
          <w:sz w:val="22"/>
          <w:szCs w:val="22"/>
        </w:rPr>
        <w:t xml:space="preserve"> </w:t>
      </w:r>
      <w:r w:rsidR="00523B59">
        <w:rPr>
          <w:rFonts w:ascii="Arial Narrow" w:hAnsi="Arial Narrow" w:cs="Arial"/>
          <w:sz w:val="22"/>
          <w:szCs w:val="22"/>
        </w:rPr>
        <w:t>8</w:t>
      </w:r>
      <w:r w:rsidRPr="006E79E9">
        <w:rPr>
          <w:rFonts w:ascii="Arial Narrow" w:hAnsi="Arial Narrow" w:cs="Arial"/>
          <w:sz w:val="22"/>
          <w:szCs w:val="22"/>
        </w:rPr>
        <w:t xml:space="preserve"> No.  Solid stone stud. At Darbar Syed Sahib Shah.</w:t>
      </w:r>
    </w:p>
    <w:p w:rsidR="00DB2CC5" w:rsidRPr="004C0D2C" w:rsidRDefault="00DB2CC5" w:rsidP="00DB2CC5">
      <w:pPr>
        <w:pStyle w:val="FR1"/>
        <w:spacing w:after="0" w:line="360" w:lineRule="auto"/>
        <w:ind w:left="7200" w:right="29" w:firstLine="720"/>
        <w:rPr>
          <w:rFonts w:ascii="Arial Narrow" w:hAnsi="Arial Narrow"/>
          <w:sz w:val="12"/>
          <w:szCs w:val="12"/>
        </w:rPr>
      </w:pPr>
    </w:p>
    <w:p w:rsidR="00DB2CC5" w:rsidRPr="00EA4AAB" w:rsidRDefault="00DB2CC5" w:rsidP="00DB2CC5">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723635" w:rsidRDefault="00723635" w:rsidP="00920943">
      <w:pPr>
        <w:pStyle w:val="Heading2"/>
        <w:spacing w:line="240" w:lineRule="auto"/>
      </w:pPr>
      <w:bookmarkStart w:id="45" w:name="_Toc159786301"/>
      <w:r w:rsidRPr="00E408F3">
        <w:lastRenderedPageBreak/>
        <w:t>7.4  Watching Material</w:t>
      </w:r>
      <w:bookmarkEnd w:id="45"/>
    </w:p>
    <w:p w:rsidR="008648E9" w:rsidRDefault="008648E9" w:rsidP="008648E9">
      <w:pPr>
        <w:pStyle w:val="FR1"/>
        <w:spacing w:after="0" w:line="360" w:lineRule="auto"/>
        <w:ind w:left="1425"/>
        <w:jc w:val="both"/>
        <w:rPr>
          <w:rFonts w:ascii="Arial Narrow" w:hAnsi="Arial Narrow" w:cs="Arial"/>
          <w:b w:val="0"/>
          <w:sz w:val="22"/>
          <w:szCs w:val="22"/>
        </w:rPr>
      </w:pPr>
      <w:r w:rsidRPr="008648E9">
        <w:rPr>
          <w:rFonts w:ascii="Arial Narrow" w:hAnsi="Arial Narrow" w:cs="Arial"/>
          <w:b w:val="0"/>
          <w:sz w:val="22"/>
          <w:szCs w:val="22"/>
        </w:rPr>
        <w:t xml:space="preserve">Following materials shall be kept at each </w:t>
      </w:r>
      <w:r>
        <w:rPr>
          <w:rFonts w:ascii="Arial Narrow" w:hAnsi="Arial Narrow" w:cs="Arial"/>
          <w:b w:val="0"/>
          <w:sz w:val="22"/>
          <w:szCs w:val="22"/>
        </w:rPr>
        <w:t xml:space="preserve">watching hut </w:t>
      </w:r>
      <w:r w:rsidRPr="008648E9">
        <w:rPr>
          <w:rFonts w:ascii="Arial Narrow" w:hAnsi="Arial Narrow" w:cs="Arial"/>
          <w:b w:val="0"/>
          <w:sz w:val="22"/>
          <w:szCs w:val="22"/>
        </w:rPr>
        <w:t>(The material will be shifted to watching                                          huts as soon as the intimation of Medium / High Flood limit is received).</w:t>
      </w:r>
    </w:p>
    <w:tbl>
      <w:tblPr>
        <w:tblW w:w="9088" w:type="dxa"/>
        <w:tblInd w:w="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615"/>
        <w:gridCol w:w="809"/>
        <w:gridCol w:w="1169"/>
        <w:gridCol w:w="989"/>
        <w:gridCol w:w="1169"/>
        <w:gridCol w:w="1798"/>
      </w:tblGrid>
      <w:tr w:rsidR="00410BD1" w:rsidRPr="00721379" w:rsidTr="00D7309D">
        <w:trPr>
          <w:trHeight w:val="912"/>
        </w:trPr>
        <w:tc>
          <w:tcPr>
            <w:tcW w:w="539" w:type="dxa"/>
            <w:vAlign w:val="center"/>
          </w:tcPr>
          <w:p w:rsidR="00410BD1" w:rsidRPr="007A118E" w:rsidRDefault="00410BD1" w:rsidP="00094FC6">
            <w:pPr>
              <w:autoSpaceDE w:val="0"/>
              <w:autoSpaceDN w:val="0"/>
              <w:adjustRightInd w:val="0"/>
              <w:jc w:val="center"/>
              <w:rPr>
                <w:rFonts w:ascii="Arial Narrow" w:hAnsi="Arial Narrow" w:cs="Arial"/>
                <w:b/>
                <w:sz w:val="20"/>
                <w:szCs w:val="20"/>
              </w:rPr>
            </w:pPr>
            <w:r>
              <w:rPr>
                <w:rFonts w:ascii="Arial Narrow" w:hAnsi="Arial Narrow" w:cs="Arial"/>
                <w:b/>
                <w:sz w:val="20"/>
                <w:szCs w:val="20"/>
              </w:rPr>
              <w:t>Sr. No.</w:t>
            </w:r>
          </w:p>
        </w:tc>
        <w:tc>
          <w:tcPr>
            <w:tcW w:w="2615" w:type="dxa"/>
            <w:vAlign w:val="center"/>
          </w:tcPr>
          <w:p w:rsidR="00410BD1" w:rsidRPr="007A118E" w:rsidRDefault="00410BD1" w:rsidP="00AD7DA4">
            <w:pPr>
              <w:autoSpaceDE w:val="0"/>
              <w:autoSpaceDN w:val="0"/>
              <w:adjustRightInd w:val="0"/>
              <w:jc w:val="center"/>
              <w:rPr>
                <w:rFonts w:ascii="Arial Narrow" w:hAnsi="Arial Narrow" w:cs="Arial"/>
                <w:b/>
                <w:sz w:val="20"/>
                <w:szCs w:val="20"/>
              </w:rPr>
            </w:pPr>
            <w:r w:rsidRPr="007A118E">
              <w:rPr>
                <w:rFonts w:ascii="Arial Narrow" w:hAnsi="Arial Narrow" w:cs="Arial"/>
                <w:b/>
                <w:sz w:val="20"/>
                <w:szCs w:val="20"/>
              </w:rPr>
              <w:t>Name of item</w:t>
            </w:r>
          </w:p>
        </w:tc>
        <w:tc>
          <w:tcPr>
            <w:tcW w:w="809" w:type="dxa"/>
            <w:vAlign w:val="center"/>
          </w:tcPr>
          <w:p w:rsidR="00410BD1" w:rsidRPr="007A118E" w:rsidRDefault="00410BD1" w:rsidP="00AD7DA4">
            <w:pPr>
              <w:autoSpaceDE w:val="0"/>
              <w:autoSpaceDN w:val="0"/>
              <w:adjustRightInd w:val="0"/>
              <w:jc w:val="center"/>
              <w:rPr>
                <w:rFonts w:ascii="Arial Narrow" w:hAnsi="Arial Narrow" w:cs="Arial"/>
                <w:b/>
                <w:sz w:val="20"/>
                <w:szCs w:val="20"/>
              </w:rPr>
            </w:pPr>
            <w:r w:rsidRPr="007A118E">
              <w:rPr>
                <w:rFonts w:ascii="Arial Narrow" w:hAnsi="Arial Narrow" w:cs="Arial"/>
                <w:b/>
                <w:sz w:val="20"/>
                <w:szCs w:val="20"/>
              </w:rPr>
              <w:t>Unit</w:t>
            </w:r>
          </w:p>
        </w:tc>
        <w:tc>
          <w:tcPr>
            <w:tcW w:w="1169" w:type="dxa"/>
            <w:vAlign w:val="center"/>
          </w:tcPr>
          <w:p w:rsidR="00410BD1" w:rsidRPr="007A118E" w:rsidRDefault="00410BD1" w:rsidP="00C62F9E">
            <w:pPr>
              <w:autoSpaceDE w:val="0"/>
              <w:autoSpaceDN w:val="0"/>
              <w:adjustRightInd w:val="0"/>
              <w:ind w:left="-108" w:right="-108"/>
              <w:jc w:val="center"/>
              <w:rPr>
                <w:rFonts w:ascii="Arial Narrow" w:hAnsi="Arial Narrow" w:cs="Arial"/>
                <w:b/>
                <w:sz w:val="20"/>
                <w:szCs w:val="20"/>
              </w:rPr>
            </w:pPr>
            <w:r w:rsidRPr="007A118E">
              <w:rPr>
                <w:rFonts w:ascii="Arial Narrow" w:hAnsi="Arial Narrow" w:cs="Arial"/>
                <w:b/>
                <w:sz w:val="20"/>
                <w:szCs w:val="20"/>
              </w:rPr>
              <w:t>Total quantity  required</w:t>
            </w:r>
            <w:r w:rsidR="00D42C65">
              <w:rPr>
                <w:rFonts w:ascii="Arial Narrow" w:hAnsi="Arial Narrow" w:cs="Arial"/>
                <w:b/>
                <w:sz w:val="20"/>
                <w:szCs w:val="20"/>
              </w:rPr>
              <w:t xml:space="preserve">          for </w:t>
            </w:r>
            <w:r w:rsidR="00C62F9E">
              <w:rPr>
                <w:rFonts w:ascii="Arial Narrow" w:hAnsi="Arial Narrow" w:cs="Arial"/>
                <w:b/>
                <w:sz w:val="20"/>
                <w:szCs w:val="20"/>
              </w:rPr>
              <w:t>3</w:t>
            </w:r>
            <w:r>
              <w:rPr>
                <w:rFonts w:ascii="Arial Narrow" w:hAnsi="Arial Narrow" w:cs="Arial"/>
                <w:b/>
                <w:sz w:val="20"/>
                <w:szCs w:val="20"/>
              </w:rPr>
              <w:t xml:space="preserve"> No watching hut</w:t>
            </w:r>
          </w:p>
        </w:tc>
        <w:tc>
          <w:tcPr>
            <w:tcW w:w="989" w:type="dxa"/>
            <w:vAlign w:val="center"/>
          </w:tcPr>
          <w:p w:rsidR="00D42C65" w:rsidRPr="007A118E" w:rsidRDefault="00410BD1" w:rsidP="00D42C65">
            <w:pPr>
              <w:autoSpaceDE w:val="0"/>
              <w:autoSpaceDN w:val="0"/>
              <w:adjustRightInd w:val="0"/>
              <w:ind w:left="-108" w:right="-108"/>
              <w:jc w:val="center"/>
              <w:rPr>
                <w:rFonts w:ascii="Arial Narrow" w:hAnsi="Arial Narrow" w:cs="Arial"/>
                <w:b/>
                <w:sz w:val="20"/>
                <w:szCs w:val="20"/>
              </w:rPr>
            </w:pPr>
            <w:r w:rsidRPr="007A118E">
              <w:rPr>
                <w:rFonts w:ascii="Arial Narrow" w:hAnsi="Arial Narrow" w:cs="Arial"/>
                <w:b/>
                <w:sz w:val="20"/>
                <w:szCs w:val="20"/>
              </w:rPr>
              <w:t>Available quantity</w:t>
            </w:r>
            <w:r w:rsidR="00D42C65">
              <w:rPr>
                <w:rFonts w:ascii="Arial Narrow" w:hAnsi="Arial Narrow" w:cs="Arial"/>
                <w:b/>
                <w:sz w:val="20"/>
                <w:szCs w:val="20"/>
              </w:rPr>
              <w:t xml:space="preserve"> for 3 No. Watching huts</w:t>
            </w:r>
          </w:p>
        </w:tc>
        <w:tc>
          <w:tcPr>
            <w:tcW w:w="1169" w:type="dxa"/>
            <w:vAlign w:val="center"/>
          </w:tcPr>
          <w:p w:rsidR="00410BD1" w:rsidRDefault="00410BD1" w:rsidP="00D42C65">
            <w:pPr>
              <w:autoSpaceDE w:val="0"/>
              <w:autoSpaceDN w:val="0"/>
              <w:adjustRightInd w:val="0"/>
              <w:ind w:left="-108" w:right="-108"/>
              <w:jc w:val="center"/>
              <w:rPr>
                <w:rFonts w:ascii="Arial Narrow" w:hAnsi="Arial Narrow" w:cs="Arial"/>
                <w:b/>
                <w:sz w:val="20"/>
                <w:szCs w:val="20"/>
              </w:rPr>
            </w:pPr>
            <w:r w:rsidRPr="007A118E">
              <w:rPr>
                <w:rFonts w:ascii="Arial Narrow" w:hAnsi="Arial Narrow" w:cs="Arial"/>
                <w:b/>
                <w:sz w:val="20"/>
                <w:szCs w:val="20"/>
              </w:rPr>
              <w:t>Balance quantity  required</w:t>
            </w:r>
          </w:p>
          <w:p w:rsidR="00D42C65" w:rsidRPr="007A118E" w:rsidRDefault="00D42C65" w:rsidP="00D42C65">
            <w:pPr>
              <w:autoSpaceDE w:val="0"/>
              <w:autoSpaceDN w:val="0"/>
              <w:adjustRightInd w:val="0"/>
              <w:ind w:left="-108" w:right="-108"/>
              <w:jc w:val="center"/>
              <w:rPr>
                <w:rFonts w:ascii="Arial Narrow" w:hAnsi="Arial Narrow" w:cs="Arial"/>
                <w:b/>
                <w:sz w:val="20"/>
                <w:szCs w:val="20"/>
              </w:rPr>
            </w:pPr>
            <w:r>
              <w:rPr>
                <w:rFonts w:ascii="Arial Narrow" w:hAnsi="Arial Narrow" w:cs="Arial"/>
                <w:b/>
                <w:sz w:val="20"/>
                <w:szCs w:val="20"/>
              </w:rPr>
              <w:t>For 3 No. Watching huts</w:t>
            </w:r>
          </w:p>
        </w:tc>
        <w:tc>
          <w:tcPr>
            <w:tcW w:w="1798" w:type="dxa"/>
            <w:vAlign w:val="center"/>
          </w:tcPr>
          <w:p w:rsidR="00410BD1" w:rsidRPr="007A118E" w:rsidRDefault="00410BD1" w:rsidP="00AD7DA4">
            <w:pPr>
              <w:autoSpaceDE w:val="0"/>
              <w:autoSpaceDN w:val="0"/>
              <w:adjustRightInd w:val="0"/>
              <w:jc w:val="center"/>
              <w:rPr>
                <w:rFonts w:ascii="Arial Narrow" w:hAnsi="Arial Narrow" w:cs="Arial"/>
                <w:b/>
                <w:sz w:val="20"/>
                <w:szCs w:val="20"/>
              </w:rPr>
            </w:pPr>
            <w:r w:rsidRPr="007A118E">
              <w:rPr>
                <w:rFonts w:ascii="Arial Narrow" w:hAnsi="Arial Narrow" w:cs="Arial"/>
                <w:b/>
                <w:sz w:val="20"/>
                <w:szCs w:val="20"/>
              </w:rPr>
              <w:t>Status of arranging / purchasing balance quantity</w:t>
            </w: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1</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Axes (Large)</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989" w:type="dxa"/>
            <w:vAlign w:val="bottom"/>
          </w:tcPr>
          <w:p w:rsidR="00D7309D" w:rsidRDefault="00D7309D">
            <w:pPr>
              <w:jc w:val="center"/>
              <w:rPr>
                <w:rFonts w:cs="Arial"/>
                <w:color w:val="000000"/>
                <w:sz w:val="20"/>
                <w:szCs w:val="20"/>
              </w:rPr>
            </w:pPr>
            <w:r>
              <w:rPr>
                <w:rFonts w:cs="Arial"/>
                <w:color w:val="000000"/>
                <w:sz w:val="20"/>
                <w:szCs w:val="20"/>
              </w:rPr>
              <w:t>8</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7</w:t>
            </w:r>
          </w:p>
        </w:tc>
        <w:tc>
          <w:tcPr>
            <w:tcW w:w="1798" w:type="dxa"/>
            <w:vMerge w:val="restart"/>
          </w:tcPr>
          <w:p w:rsidR="00D7309D" w:rsidRDefault="00D7309D" w:rsidP="00C032E0">
            <w:pPr>
              <w:jc w:val="center"/>
              <w:rPr>
                <w:rFonts w:ascii="Arial Narrow" w:hAnsi="Arial Narrow"/>
                <w:b/>
                <w:sz w:val="18"/>
                <w:szCs w:val="18"/>
              </w:rPr>
            </w:pPr>
            <w:r w:rsidRPr="007A118E">
              <w:rPr>
                <w:rFonts w:ascii="Arial Narrow" w:hAnsi="Arial Narrow"/>
                <w:b/>
                <w:sz w:val="18"/>
                <w:szCs w:val="18"/>
              </w:rPr>
              <w:t>Subject to availab</w:t>
            </w:r>
            <w:r>
              <w:rPr>
                <w:rFonts w:ascii="Arial Narrow" w:hAnsi="Arial Narrow"/>
                <w:b/>
                <w:sz w:val="18"/>
                <w:szCs w:val="18"/>
              </w:rPr>
              <w:t>ility</w:t>
            </w:r>
            <w:r w:rsidRPr="007A118E">
              <w:rPr>
                <w:rFonts w:ascii="Arial Narrow" w:hAnsi="Arial Narrow"/>
                <w:b/>
                <w:sz w:val="18"/>
                <w:szCs w:val="18"/>
              </w:rPr>
              <w:t xml:space="preserve"> of funds, the materials shall be purchased </w:t>
            </w:r>
            <w:r>
              <w:rPr>
                <w:rFonts w:ascii="Arial Narrow" w:hAnsi="Arial Narrow"/>
                <w:b/>
                <w:sz w:val="18"/>
                <w:szCs w:val="18"/>
              </w:rPr>
              <w:t>before start of flood season 2025</w:t>
            </w: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Default="00D7309D" w:rsidP="00594909">
            <w:pPr>
              <w:jc w:val="center"/>
              <w:rPr>
                <w:rFonts w:ascii="Arial Narrow" w:hAnsi="Arial Narrow"/>
                <w:b/>
                <w:sz w:val="18"/>
                <w:szCs w:val="18"/>
              </w:rPr>
            </w:pPr>
          </w:p>
          <w:p w:rsidR="00D7309D" w:rsidRPr="007A118E" w:rsidRDefault="00D7309D" w:rsidP="00594909">
            <w:pPr>
              <w:jc w:val="center"/>
              <w:rPr>
                <w:rFonts w:ascii="Arial Narrow" w:hAnsi="Arial Narrow"/>
                <w:b/>
                <w:sz w:val="18"/>
                <w:szCs w:val="18"/>
              </w:rPr>
            </w:pPr>
          </w:p>
        </w:tc>
      </w:tr>
      <w:tr w:rsidR="00D7309D" w:rsidRPr="00721379" w:rsidTr="00D7309D">
        <w:trPr>
          <w:trHeight w:val="286"/>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2</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 xml:space="preserve">Bamboos 8' to 10'    (for Lighting arrangements)                     </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60</w:t>
            </w:r>
          </w:p>
        </w:tc>
        <w:tc>
          <w:tcPr>
            <w:tcW w:w="989" w:type="dxa"/>
            <w:vAlign w:val="bottom"/>
          </w:tcPr>
          <w:p w:rsidR="00D7309D" w:rsidRDefault="00D7309D">
            <w:pPr>
              <w:jc w:val="center"/>
              <w:rPr>
                <w:rFonts w:cs="Arial"/>
                <w:color w:val="000000"/>
                <w:sz w:val="20"/>
                <w:szCs w:val="20"/>
              </w:rPr>
            </w:pPr>
            <w:r>
              <w:rPr>
                <w:rFonts w:cs="Arial"/>
                <w:color w:val="000000"/>
                <w:sz w:val="20"/>
                <w:szCs w:val="20"/>
              </w:rPr>
              <w:t>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60</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3</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Baskets (Medium)</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60</w:t>
            </w:r>
          </w:p>
        </w:tc>
        <w:tc>
          <w:tcPr>
            <w:tcW w:w="989" w:type="dxa"/>
            <w:vAlign w:val="bottom"/>
          </w:tcPr>
          <w:p w:rsidR="00D7309D" w:rsidRDefault="00D7309D">
            <w:pPr>
              <w:jc w:val="center"/>
              <w:rPr>
                <w:rFonts w:cs="Arial"/>
                <w:color w:val="000000"/>
                <w:sz w:val="20"/>
                <w:szCs w:val="20"/>
              </w:rPr>
            </w:pPr>
            <w:r>
              <w:rPr>
                <w:rFonts w:cs="Arial"/>
                <w:color w:val="000000"/>
                <w:sz w:val="20"/>
                <w:szCs w:val="20"/>
              </w:rPr>
              <w:t>4</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56</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4</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Buckets Plastic (Medium)</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989" w:type="dxa"/>
            <w:vAlign w:val="bottom"/>
          </w:tcPr>
          <w:p w:rsidR="00D7309D" w:rsidRDefault="00D7309D">
            <w:pPr>
              <w:jc w:val="center"/>
              <w:rPr>
                <w:rFonts w:cs="Arial"/>
                <w:color w:val="000000"/>
                <w:sz w:val="20"/>
                <w:szCs w:val="20"/>
              </w:rPr>
            </w:pPr>
            <w:r>
              <w:rPr>
                <w:rFonts w:cs="Arial"/>
                <w:color w:val="000000"/>
                <w:sz w:val="20"/>
                <w:szCs w:val="20"/>
              </w:rPr>
              <w:t>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5</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Chouldaries (Medium)</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989" w:type="dxa"/>
            <w:vAlign w:val="bottom"/>
          </w:tcPr>
          <w:p w:rsidR="00D7309D" w:rsidRDefault="00D7309D">
            <w:pPr>
              <w:jc w:val="center"/>
              <w:rPr>
                <w:rFonts w:cs="Arial"/>
                <w:color w:val="000000"/>
                <w:sz w:val="20"/>
                <w:szCs w:val="20"/>
              </w:rPr>
            </w:pPr>
            <w:r>
              <w:rPr>
                <w:rFonts w:cs="Arial"/>
                <w:color w:val="000000"/>
                <w:sz w:val="20"/>
                <w:szCs w:val="20"/>
              </w:rPr>
              <w:t>1</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6</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E.G. Bags (50 Kg)</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3000</w:t>
            </w:r>
          </w:p>
        </w:tc>
        <w:tc>
          <w:tcPr>
            <w:tcW w:w="989" w:type="dxa"/>
            <w:vAlign w:val="bottom"/>
          </w:tcPr>
          <w:p w:rsidR="00D7309D" w:rsidRDefault="00D7309D">
            <w:pPr>
              <w:jc w:val="center"/>
              <w:rPr>
                <w:rFonts w:cs="Arial"/>
                <w:color w:val="000000"/>
                <w:sz w:val="20"/>
                <w:szCs w:val="20"/>
              </w:rPr>
            </w:pPr>
            <w:r>
              <w:rPr>
                <w:rFonts w:cs="Arial"/>
                <w:color w:val="000000"/>
                <w:sz w:val="20"/>
                <w:szCs w:val="20"/>
              </w:rPr>
              <w:t>700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2300</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7</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Energy Savers (50 Watt)</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75</w:t>
            </w:r>
          </w:p>
        </w:tc>
        <w:tc>
          <w:tcPr>
            <w:tcW w:w="989" w:type="dxa"/>
            <w:vAlign w:val="bottom"/>
          </w:tcPr>
          <w:p w:rsidR="00D7309D" w:rsidRDefault="00D7309D">
            <w:pPr>
              <w:jc w:val="center"/>
              <w:rPr>
                <w:rFonts w:cs="Arial"/>
                <w:color w:val="000000"/>
                <w:sz w:val="20"/>
                <w:szCs w:val="20"/>
              </w:rPr>
            </w:pPr>
            <w:r>
              <w:rPr>
                <w:rFonts w:cs="Arial"/>
                <w:color w:val="000000"/>
                <w:sz w:val="20"/>
                <w:szCs w:val="20"/>
              </w:rPr>
              <w:t>50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25</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8</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Folding Chair</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18</w:t>
            </w:r>
          </w:p>
        </w:tc>
        <w:tc>
          <w:tcPr>
            <w:tcW w:w="989" w:type="dxa"/>
            <w:vAlign w:val="bottom"/>
          </w:tcPr>
          <w:p w:rsidR="00D7309D" w:rsidRDefault="00D7309D">
            <w:pPr>
              <w:jc w:val="center"/>
              <w:rPr>
                <w:rFonts w:cs="Arial"/>
                <w:color w:val="000000"/>
                <w:sz w:val="20"/>
                <w:szCs w:val="20"/>
              </w:rPr>
            </w:pPr>
            <w:r>
              <w:rPr>
                <w:rFonts w:cs="Arial"/>
                <w:color w:val="000000"/>
                <w:sz w:val="20"/>
                <w:szCs w:val="20"/>
              </w:rPr>
              <w:t>14</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4</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9</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Folding Chairs Plastic</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989" w:type="dxa"/>
            <w:vAlign w:val="bottom"/>
          </w:tcPr>
          <w:p w:rsidR="00D7309D" w:rsidRDefault="00D7309D">
            <w:pPr>
              <w:jc w:val="center"/>
              <w:rPr>
                <w:rFonts w:cs="Arial"/>
                <w:color w:val="000000"/>
                <w:sz w:val="20"/>
                <w:szCs w:val="20"/>
              </w:rPr>
            </w:pPr>
            <w:r>
              <w:rPr>
                <w:rFonts w:cs="Arial"/>
                <w:color w:val="000000"/>
                <w:sz w:val="20"/>
                <w:szCs w:val="20"/>
              </w:rPr>
              <w:t>3</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12</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10</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Folding Table</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989" w:type="dxa"/>
            <w:vAlign w:val="bottom"/>
          </w:tcPr>
          <w:p w:rsidR="00D7309D" w:rsidRDefault="00D7309D">
            <w:pPr>
              <w:jc w:val="center"/>
              <w:rPr>
                <w:rFonts w:cs="Arial"/>
                <w:color w:val="000000"/>
                <w:sz w:val="20"/>
                <w:szCs w:val="20"/>
              </w:rPr>
            </w:pPr>
            <w:r>
              <w:rPr>
                <w:rFonts w:cs="Arial"/>
                <w:color w:val="000000"/>
                <w:sz w:val="20"/>
                <w:szCs w:val="20"/>
              </w:rPr>
              <w:t>2</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11</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Funnels</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989" w:type="dxa"/>
            <w:vAlign w:val="bottom"/>
          </w:tcPr>
          <w:p w:rsidR="00D7309D" w:rsidRDefault="00D7309D">
            <w:pPr>
              <w:jc w:val="center"/>
              <w:rPr>
                <w:rFonts w:cs="Arial"/>
                <w:color w:val="000000"/>
                <w:sz w:val="20"/>
                <w:szCs w:val="20"/>
              </w:rPr>
            </w:pPr>
            <w:r>
              <w:rPr>
                <w:rFonts w:cs="Arial"/>
                <w:color w:val="000000"/>
                <w:sz w:val="20"/>
                <w:szCs w:val="20"/>
              </w:rPr>
              <w:t>2</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4</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12</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G.I. Buckets (Large)</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989" w:type="dxa"/>
            <w:vAlign w:val="bottom"/>
          </w:tcPr>
          <w:p w:rsidR="00D7309D" w:rsidRDefault="00D7309D">
            <w:pPr>
              <w:jc w:val="center"/>
              <w:rPr>
                <w:rFonts w:cs="Arial"/>
                <w:color w:val="000000"/>
                <w:sz w:val="20"/>
                <w:szCs w:val="20"/>
              </w:rPr>
            </w:pPr>
            <w:r>
              <w:rPr>
                <w:rFonts w:cs="Arial"/>
                <w:color w:val="000000"/>
                <w:sz w:val="20"/>
                <w:szCs w:val="20"/>
              </w:rPr>
              <w:t>8</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7</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13</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GI. Wire (16 SWG)</w:t>
            </w:r>
          </w:p>
        </w:tc>
        <w:tc>
          <w:tcPr>
            <w:tcW w:w="809" w:type="dxa"/>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Per Kg</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989" w:type="dxa"/>
            <w:vAlign w:val="bottom"/>
          </w:tcPr>
          <w:p w:rsidR="00D7309D" w:rsidRDefault="00D7309D">
            <w:pPr>
              <w:jc w:val="center"/>
              <w:rPr>
                <w:rFonts w:cs="Arial"/>
                <w:color w:val="000000"/>
                <w:sz w:val="20"/>
                <w:szCs w:val="20"/>
              </w:rPr>
            </w:pPr>
            <w:r>
              <w:rPr>
                <w:rFonts w:cs="Arial"/>
                <w:color w:val="000000"/>
                <w:sz w:val="20"/>
                <w:szCs w:val="20"/>
              </w:rPr>
              <w:t>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14</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GI. Wire (18 SWG)</w:t>
            </w:r>
          </w:p>
        </w:tc>
        <w:tc>
          <w:tcPr>
            <w:tcW w:w="809" w:type="dxa"/>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Per Kg</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989" w:type="dxa"/>
            <w:vAlign w:val="bottom"/>
          </w:tcPr>
          <w:p w:rsidR="00D7309D" w:rsidRDefault="00D7309D">
            <w:pPr>
              <w:jc w:val="center"/>
              <w:rPr>
                <w:rFonts w:cs="Arial"/>
                <w:color w:val="000000"/>
                <w:sz w:val="20"/>
                <w:szCs w:val="20"/>
              </w:rPr>
            </w:pPr>
            <w:r>
              <w:rPr>
                <w:rFonts w:cs="Arial"/>
                <w:color w:val="000000"/>
                <w:sz w:val="20"/>
                <w:szCs w:val="20"/>
              </w:rPr>
              <w:t>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88"/>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15</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Generator (3500 Watt)</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989" w:type="dxa"/>
            <w:vAlign w:val="bottom"/>
          </w:tcPr>
          <w:p w:rsidR="00D7309D" w:rsidRDefault="00D7309D">
            <w:pPr>
              <w:jc w:val="center"/>
              <w:rPr>
                <w:rFonts w:cs="Arial"/>
                <w:color w:val="000000"/>
                <w:sz w:val="20"/>
                <w:szCs w:val="20"/>
              </w:rPr>
            </w:pPr>
            <w:r>
              <w:rPr>
                <w:rFonts w:cs="Arial"/>
                <w:color w:val="000000"/>
                <w:sz w:val="20"/>
                <w:szCs w:val="20"/>
              </w:rPr>
              <w:t>3</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0</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16</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Hand Saws</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989" w:type="dxa"/>
            <w:vAlign w:val="bottom"/>
          </w:tcPr>
          <w:p w:rsidR="00D7309D" w:rsidRDefault="00D7309D">
            <w:pPr>
              <w:jc w:val="center"/>
              <w:rPr>
                <w:rFonts w:cs="Arial"/>
                <w:color w:val="000000"/>
                <w:sz w:val="20"/>
                <w:szCs w:val="20"/>
              </w:rPr>
            </w:pPr>
            <w:r>
              <w:rPr>
                <w:rFonts w:cs="Arial"/>
                <w:color w:val="000000"/>
                <w:sz w:val="20"/>
                <w:szCs w:val="20"/>
              </w:rPr>
              <w:t>3</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1798" w:type="dxa"/>
            <w:vMerge/>
          </w:tcPr>
          <w:p w:rsidR="00D7309D" w:rsidRPr="003D7118" w:rsidRDefault="00D7309D" w:rsidP="00183E1D">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17</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Handle for Kassi / Axes</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30</w:t>
            </w:r>
          </w:p>
        </w:tc>
        <w:tc>
          <w:tcPr>
            <w:tcW w:w="989" w:type="dxa"/>
            <w:vAlign w:val="bottom"/>
          </w:tcPr>
          <w:p w:rsidR="00D7309D" w:rsidRDefault="00D7309D">
            <w:pPr>
              <w:jc w:val="center"/>
              <w:rPr>
                <w:rFonts w:cs="Arial"/>
                <w:color w:val="000000"/>
                <w:sz w:val="20"/>
                <w:szCs w:val="20"/>
              </w:rPr>
            </w:pPr>
            <w:r>
              <w:rPr>
                <w:rFonts w:cs="Arial"/>
                <w:color w:val="000000"/>
                <w:sz w:val="20"/>
                <w:szCs w:val="20"/>
              </w:rPr>
              <w:t>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30</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18</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Holder for Lamp</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90</w:t>
            </w:r>
          </w:p>
        </w:tc>
        <w:tc>
          <w:tcPr>
            <w:tcW w:w="989" w:type="dxa"/>
            <w:vAlign w:val="bottom"/>
          </w:tcPr>
          <w:p w:rsidR="00D7309D" w:rsidRDefault="00D7309D">
            <w:pPr>
              <w:jc w:val="center"/>
              <w:rPr>
                <w:rFonts w:cs="Arial"/>
                <w:color w:val="000000"/>
                <w:sz w:val="20"/>
                <w:szCs w:val="20"/>
              </w:rPr>
            </w:pPr>
            <w:r>
              <w:rPr>
                <w:rFonts w:cs="Arial"/>
                <w:color w:val="000000"/>
                <w:sz w:val="20"/>
                <w:szCs w:val="20"/>
              </w:rPr>
              <w:t>30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60</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19</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Kassi with Handles</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989" w:type="dxa"/>
            <w:vAlign w:val="bottom"/>
          </w:tcPr>
          <w:p w:rsidR="00D7309D" w:rsidRDefault="00D7309D">
            <w:pPr>
              <w:jc w:val="center"/>
              <w:rPr>
                <w:rFonts w:cs="Arial"/>
                <w:color w:val="000000"/>
                <w:sz w:val="20"/>
                <w:szCs w:val="20"/>
              </w:rPr>
            </w:pPr>
            <w:r>
              <w:rPr>
                <w:rFonts w:cs="Arial"/>
                <w:color w:val="000000"/>
                <w:sz w:val="20"/>
                <w:szCs w:val="20"/>
              </w:rPr>
              <w:t>8</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7</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89"/>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20</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Kerosene Oil</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Liter</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90</w:t>
            </w:r>
          </w:p>
        </w:tc>
        <w:tc>
          <w:tcPr>
            <w:tcW w:w="989" w:type="dxa"/>
            <w:vAlign w:val="bottom"/>
          </w:tcPr>
          <w:p w:rsidR="00D7309D" w:rsidRDefault="00D7309D">
            <w:pPr>
              <w:jc w:val="center"/>
              <w:rPr>
                <w:rFonts w:cs="Arial"/>
                <w:color w:val="000000"/>
                <w:sz w:val="20"/>
                <w:szCs w:val="20"/>
              </w:rPr>
            </w:pPr>
            <w:r>
              <w:rPr>
                <w:rFonts w:cs="Arial"/>
                <w:color w:val="000000"/>
                <w:sz w:val="20"/>
                <w:szCs w:val="20"/>
              </w:rPr>
              <w:t>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90</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21</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Killas</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989" w:type="dxa"/>
            <w:vAlign w:val="bottom"/>
          </w:tcPr>
          <w:p w:rsidR="00D7309D" w:rsidRDefault="00D7309D">
            <w:pPr>
              <w:jc w:val="center"/>
              <w:rPr>
                <w:rFonts w:cs="Arial"/>
                <w:color w:val="000000"/>
                <w:sz w:val="20"/>
                <w:szCs w:val="20"/>
              </w:rPr>
            </w:pPr>
            <w:r>
              <w:rPr>
                <w:rFonts w:cs="Arial"/>
                <w:color w:val="000000"/>
                <w:sz w:val="20"/>
                <w:szCs w:val="20"/>
              </w:rPr>
              <w:t>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22</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Life Jacket</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989" w:type="dxa"/>
            <w:vAlign w:val="bottom"/>
          </w:tcPr>
          <w:p w:rsidR="00D7309D" w:rsidRDefault="00D7309D">
            <w:pPr>
              <w:jc w:val="center"/>
              <w:rPr>
                <w:rFonts w:cs="Arial"/>
                <w:color w:val="000000"/>
                <w:sz w:val="20"/>
                <w:szCs w:val="20"/>
              </w:rPr>
            </w:pPr>
            <w:r>
              <w:rPr>
                <w:rFonts w:cs="Arial"/>
                <w:color w:val="000000"/>
                <w:sz w:val="20"/>
                <w:szCs w:val="20"/>
              </w:rPr>
              <w:t>13</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23</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M. Oil</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Liter</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12</w:t>
            </w:r>
          </w:p>
        </w:tc>
        <w:tc>
          <w:tcPr>
            <w:tcW w:w="989" w:type="dxa"/>
            <w:vAlign w:val="bottom"/>
          </w:tcPr>
          <w:p w:rsidR="00D7309D" w:rsidRDefault="00D7309D">
            <w:pPr>
              <w:jc w:val="center"/>
              <w:rPr>
                <w:rFonts w:cs="Arial"/>
                <w:color w:val="000000"/>
                <w:sz w:val="20"/>
                <w:szCs w:val="20"/>
              </w:rPr>
            </w:pPr>
            <w:r>
              <w:rPr>
                <w:rFonts w:cs="Arial"/>
                <w:color w:val="000000"/>
                <w:sz w:val="20"/>
                <w:szCs w:val="20"/>
              </w:rPr>
              <w:t>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12</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24</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Manila Rope</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Per Kg</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989" w:type="dxa"/>
            <w:vAlign w:val="bottom"/>
          </w:tcPr>
          <w:p w:rsidR="00D7309D" w:rsidRDefault="00D7309D">
            <w:pPr>
              <w:jc w:val="center"/>
              <w:rPr>
                <w:rFonts w:cs="Arial"/>
                <w:color w:val="000000"/>
                <w:sz w:val="20"/>
                <w:szCs w:val="20"/>
              </w:rPr>
            </w:pPr>
            <w:r>
              <w:rPr>
                <w:rFonts w:cs="Arial"/>
                <w:color w:val="000000"/>
                <w:sz w:val="20"/>
                <w:szCs w:val="20"/>
              </w:rPr>
              <w:t>4</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25</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Match Boxes</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Packet</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30</w:t>
            </w:r>
          </w:p>
        </w:tc>
        <w:tc>
          <w:tcPr>
            <w:tcW w:w="989" w:type="dxa"/>
            <w:vAlign w:val="bottom"/>
          </w:tcPr>
          <w:p w:rsidR="00D7309D" w:rsidRDefault="00D7309D">
            <w:pPr>
              <w:jc w:val="center"/>
              <w:rPr>
                <w:rFonts w:cs="Arial"/>
                <w:color w:val="000000"/>
                <w:sz w:val="20"/>
                <w:szCs w:val="20"/>
              </w:rPr>
            </w:pPr>
            <w:r>
              <w:rPr>
                <w:rFonts w:cs="Arial"/>
                <w:color w:val="000000"/>
                <w:sz w:val="20"/>
                <w:szCs w:val="20"/>
              </w:rPr>
              <w:t>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30</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286"/>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26</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Material Holding Box</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989" w:type="dxa"/>
            <w:vAlign w:val="bottom"/>
          </w:tcPr>
          <w:p w:rsidR="00D7309D" w:rsidRDefault="00D7309D">
            <w:pPr>
              <w:jc w:val="center"/>
              <w:rPr>
                <w:rFonts w:cs="Arial"/>
                <w:color w:val="000000"/>
                <w:sz w:val="20"/>
                <w:szCs w:val="20"/>
              </w:rPr>
            </w:pPr>
            <w:r>
              <w:rPr>
                <w:rFonts w:cs="Arial"/>
                <w:color w:val="000000"/>
                <w:sz w:val="20"/>
                <w:szCs w:val="20"/>
              </w:rPr>
              <w:t>1</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188"/>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27</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Munj / Patha / Trungers</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989" w:type="dxa"/>
            <w:vAlign w:val="bottom"/>
          </w:tcPr>
          <w:p w:rsidR="00D7309D" w:rsidRDefault="00D7309D">
            <w:pPr>
              <w:jc w:val="center"/>
              <w:rPr>
                <w:rFonts w:cs="Arial"/>
                <w:color w:val="000000"/>
                <w:sz w:val="20"/>
                <w:szCs w:val="20"/>
              </w:rPr>
            </w:pPr>
            <w:r>
              <w:rPr>
                <w:rFonts w:cs="Arial"/>
                <w:color w:val="000000"/>
                <w:sz w:val="20"/>
                <w:szCs w:val="20"/>
              </w:rPr>
              <w:t>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28</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 xml:space="preserve">Needles </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989" w:type="dxa"/>
            <w:vAlign w:val="bottom"/>
          </w:tcPr>
          <w:p w:rsidR="00D7309D" w:rsidRDefault="00D7309D">
            <w:pPr>
              <w:jc w:val="center"/>
              <w:rPr>
                <w:rFonts w:cs="Arial"/>
                <w:color w:val="000000"/>
                <w:sz w:val="20"/>
                <w:szCs w:val="20"/>
              </w:rPr>
            </w:pPr>
            <w:r>
              <w:rPr>
                <w:rFonts w:cs="Arial"/>
                <w:color w:val="000000"/>
                <w:sz w:val="20"/>
                <w:szCs w:val="20"/>
              </w:rPr>
              <w:t>2</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4</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29</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Oil Extractors</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989" w:type="dxa"/>
            <w:vAlign w:val="bottom"/>
          </w:tcPr>
          <w:p w:rsidR="00D7309D" w:rsidRDefault="00D7309D">
            <w:pPr>
              <w:jc w:val="center"/>
              <w:rPr>
                <w:rFonts w:cs="Arial"/>
                <w:color w:val="000000"/>
                <w:sz w:val="20"/>
                <w:szCs w:val="20"/>
              </w:rPr>
            </w:pPr>
            <w:r>
              <w:rPr>
                <w:rFonts w:cs="Arial"/>
                <w:color w:val="000000"/>
                <w:sz w:val="20"/>
                <w:szCs w:val="20"/>
              </w:rPr>
              <w:t>2</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30</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Plastic Bags</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1500</w:t>
            </w:r>
          </w:p>
        </w:tc>
        <w:tc>
          <w:tcPr>
            <w:tcW w:w="989" w:type="dxa"/>
            <w:vAlign w:val="bottom"/>
          </w:tcPr>
          <w:p w:rsidR="00D7309D" w:rsidRDefault="00D7309D">
            <w:pPr>
              <w:jc w:val="center"/>
              <w:rPr>
                <w:rFonts w:cs="Arial"/>
                <w:color w:val="000000"/>
                <w:sz w:val="20"/>
                <w:szCs w:val="20"/>
              </w:rPr>
            </w:pPr>
            <w:r>
              <w:rPr>
                <w:rFonts w:cs="Arial"/>
                <w:color w:val="000000"/>
                <w:sz w:val="20"/>
                <w:szCs w:val="20"/>
              </w:rPr>
              <w:t>500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1000</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31</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Petrol</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Liter</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150</w:t>
            </w:r>
          </w:p>
        </w:tc>
        <w:tc>
          <w:tcPr>
            <w:tcW w:w="989" w:type="dxa"/>
            <w:vAlign w:val="bottom"/>
          </w:tcPr>
          <w:p w:rsidR="00D7309D" w:rsidRDefault="00D7309D">
            <w:pPr>
              <w:jc w:val="center"/>
              <w:rPr>
                <w:rFonts w:cs="Arial"/>
                <w:color w:val="000000"/>
                <w:sz w:val="20"/>
                <w:szCs w:val="20"/>
              </w:rPr>
            </w:pPr>
            <w:r>
              <w:rPr>
                <w:rFonts w:cs="Arial"/>
                <w:color w:val="000000"/>
                <w:sz w:val="20"/>
                <w:szCs w:val="20"/>
              </w:rPr>
              <w:t>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150</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32</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Rain Coats (XXL size)</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989" w:type="dxa"/>
            <w:vAlign w:val="bottom"/>
          </w:tcPr>
          <w:p w:rsidR="00D7309D" w:rsidRDefault="00D7309D">
            <w:pPr>
              <w:jc w:val="center"/>
              <w:rPr>
                <w:rFonts w:cs="Arial"/>
                <w:color w:val="000000"/>
                <w:sz w:val="20"/>
                <w:szCs w:val="20"/>
              </w:rPr>
            </w:pPr>
            <w:r>
              <w:rPr>
                <w:rFonts w:cs="Arial"/>
                <w:color w:val="000000"/>
                <w:sz w:val="20"/>
                <w:szCs w:val="20"/>
              </w:rPr>
              <w:t>7</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8</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62"/>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33</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Steel Charpoy</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9</w:t>
            </w:r>
          </w:p>
        </w:tc>
        <w:tc>
          <w:tcPr>
            <w:tcW w:w="989" w:type="dxa"/>
            <w:vAlign w:val="bottom"/>
          </w:tcPr>
          <w:p w:rsidR="00D7309D" w:rsidRDefault="00D7309D">
            <w:pPr>
              <w:jc w:val="center"/>
              <w:rPr>
                <w:rFonts w:cs="Arial"/>
                <w:color w:val="000000"/>
                <w:sz w:val="20"/>
                <w:szCs w:val="20"/>
              </w:rPr>
            </w:pPr>
            <w:r>
              <w:rPr>
                <w:rFonts w:cs="Arial"/>
                <w:color w:val="000000"/>
                <w:sz w:val="20"/>
                <w:szCs w:val="20"/>
              </w:rPr>
              <w:t>6</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71"/>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34</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Sutli</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Per Kg</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30</w:t>
            </w:r>
          </w:p>
        </w:tc>
        <w:tc>
          <w:tcPr>
            <w:tcW w:w="989" w:type="dxa"/>
            <w:vAlign w:val="bottom"/>
          </w:tcPr>
          <w:p w:rsidR="00D7309D" w:rsidRDefault="00D7309D">
            <w:pPr>
              <w:jc w:val="center"/>
              <w:rPr>
                <w:rFonts w:cs="Arial"/>
                <w:color w:val="000000"/>
                <w:sz w:val="20"/>
                <w:szCs w:val="20"/>
              </w:rPr>
            </w:pPr>
            <w:r>
              <w:rPr>
                <w:rFonts w:cs="Arial"/>
                <w:color w:val="000000"/>
                <w:sz w:val="20"/>
                <w:szCs w:val="20"/>
              </w:rPr>
              <w:t>9</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21</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80"/>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35</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Switch / Plugs</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36</w:t>
            </w:r>
          </w:p>
        </w:tc>
        <w:tc>
          <w:tcPr>
            <w:tcW w:w="989" w:type="dxa"/>
            <w:vAlign w:val="bottom"/>
          </w:tcPr>
          <w:p w:rsidR="00D7309D" w:rsidRDefault="00D7309D">
            <w:pPr>
              <w:jc w:val="center"/>
              <w:rPr>
                <w:rFonts w:cs="Arial"/>
                <w:color w:val="000000"/>
                <w:sz w:val="20"/>
                <w:szCs w:val="20"/>
              </w:rPr>
            </w:pPr>
            <w:r>
              <w:rPr>
                <w:rFonts w:cs="Arial"/>
                <w:color w:val="000000"/>
                <w:sz w:val="20"/>
                <w:szCs w:val="20"/>
              </w:rPr>
              <w:t>24</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12</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89"/>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36</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Torches (Medium) Rechargeable</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9</w:t>
            </w:r>
          </w:p>
        </w:tc>
        <w:tc>
          <w:tcPr>
            <w:tcW w:w="989" w:type="dxa"/>
            <w:vAlign w:val="bottom"/>
          </w:tcPr>
          <w:p w:rsidR="00D7309D" w:rsidRDefault="00D7309D">
            <w:pPr>
              <w:jc w:val="center"/>
              <w:rPr>
                <w:rFonts w:cs="Arial"/>
                <w:color w:val="000000"/>
                <w:sz w:val="20"/>
                <w:szCs w:val="20"/>
              </w:rPr>
            </w:pPr>
            <w:r>
              <w:rPr>
                <w:rFonts w:cs="Arial"/>
                <w:color w:val="000000"/>
                <w:sz w:val="20"/>
                <w:szCs w:val="20"/>
              </w:rPr>
              <w:t>6</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98"/>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37</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Umbrella (Large)</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989" w:type="dxa"/>
            <w:vAlign w:val="bottom"/>
          </w:tcPr>
          <w:p w:rsidR="00D7309D" w:rsidRDefault="00D7309D">
            <w:pPr>
              <w:jc w:val="center"/>
              <w:rPr>
                <w:rFonts w:cs="Arial"/>
                <w:color w:val="000000"/>
                <w:sz w:val="20"/>
                <w:szCs w:val="20"/>
              </w:rPr>
            </w:pPr>
            <w:r>
              <w:rPr>
                <w:rFonts w:cs="Arial"/>
                <w:color w:val="000000"/>
                <w:sz w:val="20"/>
                <w:szCs w:val="20"/>
              </w:rPr>
              <w:t>2</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13</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98"/>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38</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Wheel Barrow</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989" w:type="dxa"/>
            <w:vAlign w:val="bottom"/>
          </w:tcPr>
          <w:p w:rsidR="00D7309D" w:rsidRDefault="00D7309D">
            <w:pPr>
              <w:jc w:val="center"/>
              <w:rPr>
                <w:rFonts w:cs="Arial"/>
                <w:color w:val="000000"/>
                <w:sz w:val="20"/>
                <w:szCs w:val="20"/>
              </w:rPr>
            </w:pPr>
            <w:r>
              <w:rPr>
                <w:rFonts w:cs="Arial"/>
                <w:color w:val="000000"/>
                <w:sz w:val="20"/>
                <w:szCs w:val="20"/>
              </w:rPr>
              <w:t>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39</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Wires 7/29</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Meter</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989" w:type="dxa"/>
            <w:vAlign w:val="bottom"/>
          </w:tcPr>
          <w:p w:rsidR="00D7309D" w:rsidRDefault="00D7309D">
            <w:pPr>
              <w:jc w:val="center"/>
              <w:rPr>
                <w:rFonts w:cs="Arial"/>
                <w:color w:val="000000"/>
                <w:sz w:val="20"/>
                <w:szCs w:val="20"/>
              </w:rPr>
            </w:pPr>
            <w:r>
              <w:rPr>
                <w:rFonts w:cs="Arial"/>
                <w:color w:val="000000"/>
                <w:sz w:val="20"/>
                <w:szCs w:val="20"/>
              </w:rPr>
              <w:t>200</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40</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Wooden Boards 10’ x 12’</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989" w:type="dxa"/>
            <w:vAlign w:val="bottom"/>
          </w:tcPr>
          <w:p w:rsidR="00D7309D" w:rsidRDefault="00D7309D">
            <w:pPr>
              <w:jc w:val="center"/>
              <w:rPr>
                <w:rFonts w:cs="Arial"/>
                <w:color w:val="000000"/>
                <w:sz w:val="20"/>
                <w:szCs w:val="20"/>
              </w:rPr>
            </w:pPr>
            <w:r>
              <w:rPr>
                <w:rFonts w:cs="Arial"/>
                <w:color w:val="000000"/>
                <w:sz w:val="20"/>
                <w:szCs w:val="20"/>
              </w:rPr>
              <w:t>4</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1798" w:type="dxa"/>
            <w:vMerge/>
            <w:vAlign w:val="center"/>
          </w:tcPr>
          <w:p w:rsidR="00D7309D" w:rsidRPr="003D7118" w:rsidRDefault="00D7309D" w:rsidP="00AD7DA4">
            <w:pPr>
              <w:jc w:val="center"/>
              <w:rPr>
                <w:rFonts w:ascii="Arial Narrow" w:hAnsi="Arial Narrow"/>
                <w:b/>
                <w:sz w:val="22"/>
                <w:szCs w:val="22"/>
              </w:rPr>
            </w:pPr>
          </w:p>
        </w:tc>
      </w:tr>
      <w:tr w:rsidR="00D7309D" w:rsidRPr="00721379" w:rsidTr="00D7309D">
        <w:trPr>
          <w:trHeight w:val="54"/>
        </w:trPr>
        <w:tc>
          <w:tcPr>
            <w:tcW w:w="539" w:type="dxa"/>
            <w:vAlign w:val="center"/>
          </w:tcPr>
          <w:p w:rsidR="00D7309D" w:rsidRDefault="00D7309D" w:rsidP="00410BD1">
            <w:pPr>
              <w:jc w:val="center"/>
              <w:rPr>
                <w:rFonts w:ascii="Arial Narrow" w:hAnsi="Arial Narrow" w:cs="Calibri"/>
                <w:b/>
                <w:bCs/>
                <w:color w:val="000000"/>
                <w:sz w:val="20"/>
                <w:szCs w:val="20"/>
              </w:rPr>
            </w:pPr>
            <w:r>
              <w:rPr>
                <w:rFonts w:ascii="Arial Narrow" w:hAnsi="Arial Narrow" w:cs="Calibri"/>
                <w:b/>
                <w:bCs/>
                <w:color w:val="000000"/>
                <w:sz w:val="20"/>
                <w:szCs w:val="20"/>
              </w:rPr>
              <w:t>41</w:t>
            </w:r>
          </w:p>
        </w:tc>
        <w:tc>
          <w:tcPr>
            <w:tcW w:w="2615" w:type="dxa"/>
            <w:vAlign w:val="bottom"/>
          </w:tcPr>
          <w:p w:rsidR="00D7309D" w:rsidRDefault="00D7309D">
            <w:pPr>
              <w:rPr>
                <w:rFonts w:ascii="Arial Narrow" w:hAnsi="Arial Narrow" w:cs="Calibri"/>
                <w:color w:val="000000"/>
                <w:sz w:val="20"/>
                <w:szCs w:val="20"/>
              </w:rPr>
            </w:pPr>
            <w:r>
              <w:rPr>
                <w:rFonts w:ascii="Arial Narrow" w:hAnsi="Arial Narrow" w:cs="Calibri"/>
                <w:color w:val="000000"/>
                <w:sz w:val="20"/>
                <w:szCs w:val="20"/>
              </w:rPr>
              <w:t>Wooden Hammers (diameter 4")</w:t>
            </w:r>
          </w:p>
        </w:tc>
        <w:tc>
          <w:tcPr>
            <w:tcW w:w="809" w:type="dxa"/>
            <w:vAlign w:val="bottom"/>
          </w:tcPr>
          <w:p w:rsidR="00D7309D" w:rsidRDefault="00D7309D">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989" w:type="dxa"/>
            <w:vAlign w:val="bottom"/>
          </w:tcPr>
          <w:p w:rsidR="00D7309D" w:rsidRDefault="00D7309D">
            <w:pPr>
              <w:jc w:val="center"/>
              <w:rPr>
                <w:rFonts w:cs="Arial"/>
                <w:color w:val="000000"/>
                <w:sz w:val="20"/>
                <w:szCs w:val="20"/>
              </w:rPr>
            </w:pPr>
            <w:r>
              <w:rPr>
                <w:rFonts w:cs="Arial"/>
                <w:color w:val="000000"/>
                <w:sz w:val="20"/>
                <w:szCs w:val="20"/>
              </w:rPr>
              <w:t>4</w:t>
            </w:r>
          </w:p>
        </w:tc>
        <w:tc>
          <w:tcPr>
            <w:tcW w:w="1169" w:type="dxa"/>
            <w:vAlign w:val="bottom"/>
          </w:tcPr>
          <w:p w:rsidR="00D7309D" w:rsidRDefault="00D7309D">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1798" w:type="dxa"/>
            <w:vMerge/>
            <w:vAlign w:val="center"/>
          </w:tcPr>
          <w:p w:rsidR="00D7309D" w:rsidRPr="003D7118" w:rsidRDefault="00D7309D" w:rsidP="00AD7DA4">
            <w:pPr>
              <w:jc w:val="center"/>
              <w:rPr>
                <w:rFonts w:ascii="Arial Narrow" w:hAnsi="Arial Narrow"/>
                <w:b/>
                <w:sz w:val="22"/>
                <w:szCs w:val="22"/>
              </w:rPr>
            </w:pPr>
          </w:p>
        </w:tc>
      </w:tr>
    </w:tbl>
    <w:p w:rsidR="008E1C79" w:rsidRPr="00F62E0C" w:rsidRDefault="008E1C79" w:rsidP="00920943">
      <w:pPr>
        <w:pStyle w:val="Heading2"/>
        <w:spacing w:line="240" w:lineRule="auto"/>
        <w:rPr>
          <w:sz w:val="2"/>
          <w:szCs w:val="2"/>
        </w:rPr>
      </w:pPr>
    </w:p>
    <w:p w:rsidR="008E1C79" w:rsidRPr="008E1C79" w:rsidRDefault="008E1C79" w:rsidP="008E1C79"/>
    <w:p w:rsidR="00795C0D" w:rsidRDefault="00795C0D" w:rsidP="008E1C79">
      <w:pPr>
        <w:pStyle w:val="FR1"/>
        <w:spacing w:after="0" w:line="360" w:lineRule="auto"/>
        <w:ind w:left="7200" w:right="29" w:firstLine="720"/>
        <w:rPr>
          <w:rFonts w:ascii="Arial Narrow" w:hAnsi="Arial Narrow"/>
          <w:sz w:val="22"/>
          <w:szCs w:val="22"/>
        </w:rPr>
      </w:pPr>
    </w:p>
    <w:p w:rsidR="008E1C79" w:rsidRDefault="008E1C79" w:rsidP="008E1C79">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AD28A2" w:rsidRDefault="00AD28A2" w:rsidP="008E1C79">
      <w:pPr>
        <w:pStyle w:val="FR1"/>
        <w:spacing w:after="0" w:line="360" w:lineRule="auto"/>
        <w:ind w:left="7200" w:right="29" w:firstLine="720"/>
        <w:rPr>
          <w:rFonts w:ascii="Arial Narrow" w:hAnsi="Arial Narrow"/>
          <w:sz w:val="22"/>
          <w:szCs w:val="22"/>
        </w:rPr>
      </w:pPr>
    </w:p>
    <w:p w:rsidR="00723635" w:rsidRPr="00E408F3" w:rsidRDefault="00723635" w:rsidP="00920943">
      <w:pPr>
        <w:pStyle w:val="Heading2"/>
        <w:spacing w:line="240" w:lineRule="auto"/>
      </w:pPr>
      <w:bookmarkStart w:id="46" w:name="_Toc159786302"/>
      <w:r w:rsidRPr="00E408F3">
        <w:lastRenderedPageBreak/>
        <w:t>7.5  Arrangement for Sounding &amp; Probing</w:t>
      </w:r>
      <w:bookmarkEnd w:id="46"/>
    </w:p>
    <w:p w:rsidR="00723635" w:rsidRPr="00E23F78" w:rsidRDefault="00723635" w:rsidP="00604E63">
      <w:pPr>
        <w:autoSpaceDE w:val="0"/>
        <w:autoSpaceDN w:val="0"/>
        <w:adjustRightInd w:val="0"/>
        <w:spacing w:line="360" w:lineRule="auto"/>
        <w:ind w:left="1425"/>
        <w:jc w:val="both"/>
        <w:rPr>
          <w:rFonts w:ascii="Arial Narrow" w:hAnsi="Arial Narrow" w:cs="Arial"/>
          <w:sz w:val="22"/>
          <w:szCs w:val="22"/>
        </w:rPr>
      </w:pPr>
      <w:r w:rsidRPr="00E23F78">
        <w:rPr>
          <w:rFonts w:ascii="Arial Narrow" w:hAnsi="Arial Narrow" w:cs="Arial"/>
          <w:sz w:val="22"/>
          <w:szCs w:val="22"/>
        </w:rPr>
        <w:t xml:space="preserve">This item relates to </w:t>
      </w:r>
      <w:r w:rsidR="00604E63">
        <w:rPr>
          <w:rFonts w:ascii="Arial Narrow" w:hAnsi="Arial Narrow" w:cs="Arial"/>
          <w:sz w:val="22"/>
          <w:szCs w:val="22"/>
        </w:rPr>
        <w:t>B</w:t>
      </w:r>
      <w:r w:rsidRPr="00E23F78">
        <w:rPr>
          <w:rFonts w:ascii="Arial Narrow" w:hAnsi="Arial Narrow" w:cs="Arial"/>
          <w:sz w:val="22"/>
          <w:szCs w:val="22"/>
        </w:rPr>
        <w:t xml:space="preserve">arrage / </w:t>
      </w:r>
      <w:r w:rsidR="00604E63">
        <w:rPr>
          <w:rFonts w:ascii="Arial Narrow" w:hAnsi="Arial Narrow" w:cs="Arial"/>
          <w:sz w:val="22"/>
          <w:szCs w:val="22"/>
        </w:rPr>
        <w:t>H</w:t>
      </w:r>
      <w:r w:rsidRPr="00E23F78">
        <w:rPr>
          <w:rFonts w:ascii="Arial Narrow" w:hAnsi="Arial Narrow" w:cs="Arial"/>
          <w:sz w:val="22"/>
          <w:szCs w:val="22"/>
        </w:rPr>
        <w:t xml:space="preserve">ead </w:t>
      </w:r>
      <w:r w:rsidR="00604E63">
        <w:rPr>
          <w:rFonts w:ascii="Arial Narrow" w:hAnsi="Arial Narrow" w:cs="Arial"/>
          <w:sz w:val="22"/>
          <w:szCs w:val="22"/>
        </w:rPr>
        <w:t>W</w:t>
      </w:r>
      <w:r w:rsidRPr="00E23F78">
        <w:rPr>
          <w:rFonts w:ascii="Arial Narrow" w:hAnsi="Arial Narrow" w:cs="Arial"/>
          <w:sz w:val="22"/>
          <w:szCs w:val="22"/>
        </w:rPr>
        <w:t>orks Canal Division.</w:t>
      </w:r>
    </w:p>
    <w:p w:rsidR="00723635" w:rsidRPr="00E408F3" w:rsidRDefault="00723635" w:rsidP="00920943">
      <w:pPr>
        <w:pStyle w:val="Heading2"/>
        <w:spacing w:line="240" w:lineRule="auto"/>
      </w:pPr>
      <w:bookmarkStart w:id="47" w:name="_Toc159786303"/>
      <w:r w:rsidRPr="00E408F3">
        <w:t>7.6  Lighting Arrangement</w:t>
      </w:r>
      <w:bookmarkEnd w:id="47"/>
    </w:p>
    <w:p w:rsidR="00723635" w:rsidRPr="00E23F78" w:rsidRDefault="0072713A" w:rsidP="0072713A">
      <w:pPr>
        <w:autoSpaceDE w:val="0"/>
        <w:autoSpaceDN w:val="0"/>
        <w:adjustRightInd w:val="0"/>
        <w:spacing w:line="360" w:lineRule="auto"/>
        <w:ind w:left="1425"/>
        <w:jc w:val="both"/>
        <w:rPr>
          <w:rFonts w:ascii="Arial Narrow" w:hAnsi="Arial Narrow" w:cs="Arial"/>
          <w:sz w:val="22"/>
          <w:szCs w:val="22"/>
        </w:rPr>
      </w:pPr>
      <w:r>
        <w:rPr>
          <w:rFonts w:ascii="Arial Narrow" w:hAnsi="Arial Narrow" w:cs="Arial"/>
          <w:sz w:val="22"/>
          <w:szCs w:val="22"/>
        </w:rPr>
        <w:t xml:space="preserve">Lighting arrangements will be made </w:t>
      </w:r>
      <w:r w:rsidR="00723635" w:rsidRPr="00E23F78">
        <w:rPr>
          <w:rFonts w:ascii="Arial Narrow" w:hAnsi="Arial Narrow" w:cs="Arial"/>
          <w:sz w:val="22"/>
          <w:szCs w:val="22"/>
        </w:rPr>
        <w:t xml:space="preserve">available. </w:t>
      </w:r>
    </w:p>
    <w:p w:rsidR="00723635" w:rsidRPr="00E408F3" w:rsidRDefault="00723635" w:rsidP="00920943">
      <w:pPr>
        <w:pStyle w:val="Heading2"/>
        <w:spacing w:line="240" w:lineRule="auto"/>
      </w:pPr>
      <w:bookmarkStart w:id="48" w:name="_Toc159786304"/>
      <w:r w:rsidRPr="00E408F3">
        <w:t>7.7  Ration Arrangement</w:t>
      </w:r>
      <w:bookmarkEnd w:id="48"/>
    </w:p>
    <w:p w:rsidR="00723635" w:rsidRPr="00E23F78" w:rsidRDefault="00723635">
      <w:pPr>
        <w:pStyle w:val="FR1"/>
        <w:spacing w:after="0" w:line="360" w:lineRule="auto"/>
        <w:ind w:left="1425" w:right="53"/>
        <w:jc w:val="both"/>
        <w:rPr>
          <w:rFonts w:ascii="Arial Narrow" w:hAnsi="Arial Narrow" w:cs="Arial"/>
          <w:b w:val="0"/>
          <w:sz w:val="22"/>
          <w:szCs w:val="22"/>
        </w:rPr>
      </w:pPr>
      <w:r w:rsidRPr="00E23F78">
        <w:rPr>
          <w:rFonts w:ascii="Arial Narrow" w:hAnsi="Arial Narrow" w:cs="Arial"/>
          <w:b w:val="0"/>
          <w:sz w:val="22"/>
          <w:szCs w:val="22"/>
        </w:rPr>
        <w:t>The establishment and supervisory staff will make their own food arrangements. However in the event of dearth of commodities, the Civil Authorities will be approached to store sufficient ration.</w:t>
      </w:r>
    </w:p>
    <w:p w:rsidR="00723635" w:rsidRPr="00E408F3" w:rsidRDefault="00723635" w:rsidP="00920943">
      <w:pPr>
        <w:pStyle w:val="Heading2"/>
        <w:spacing w:line="240" w:lineRule="auto"/>
      </w:pPr>
      <w:bookmarkStart w:id="49" w:name="_Toc159786305"/>
      <w:r w:rsidRPr="00E408F3">
        <w:t>7.8  P.O.L. Arrangement for Vehicle</w:t>
      </w:r>
      <w:bookmarkEnd w:id="49"/>
    </w:p>
    <w:p w:rsidR="00723635" w:rsidRDefault="00723635">
      <w:pPr>
        <w:pStyle w:val="FR1"/>
        <w:spacing w:after="0" w:line="360" w:lineRule="auto"/>
        <w:ind w:left="1425" w:right="53"/>
        <w:jc w:val="both"/>
        <w:rPr>
          <w:rFonts w:ascii="Arial Narrow" w:hAnsi="Arial Narrow" w:cs="Arial"/>
          <w:b w:val="0"/>
          <w:sz w:val="22"/>
          <w:szCs w:val="22"/>
        </w:rPr>
      </w:pPr>
      <w:r w:rsidRPr="00E23F78">
        <w:rPr>
          <w:rFonts w:ascii="Arial Narrow" w:hAnsi="Arial Narrow" w:cs="Arial"/>
          <w:b w:val="0"/>
          <w:sz w:val="22"/>
          <w:szCs w:val="22"/>
        </w:rPr>
        <w:t>Respective Deputy District Officer</w:t>
      </w:r>
      <w:r w:rsidR="00604E63">
        <w:rPr>
          <w:rFonts w:ascii="Arial Narrow" w:hAnsi="Arial Narrow" w:cs="Arial"/>
          <w:b w:val="0"/>
          <w:sz w:val="22"/>
          <w:szCs w:val="22"/>
        </w:rPr>
        <w:t>,</w:t>
      </w:r>
      <w:r w:rsidRPr="00E23F78">
        <w:rPr>
          <w:rFonts w:ascii="Arial Narrow" w:hAnsi="Arial Narrow" w:cs="Arial"/>
          <w:b w:val="0"/>
          <w:sz w:val="22"/>
          <w:szCs w:val="22"/>
        </w:rPr>
        <w:t xml:space="preserve"> (Revenue) will be requested by the Sub Divisional Officer in</w:t>
      </w:r>
      <w:r w:rsidR="00604E63">
        <w:rPr>
          <w:rFonts w:ascii="Arial Narrow" w:hAnsi="Arial Narrow" w:cs="Arial"/>
          <w:b w:val="0"/>
          <w:sz w:val="22"/>
          <w:szCs w:val="22"/>
        </w:rPr>
        <w:t>-</w:t>
      </w:r>
      <w:r w:rsidRPr="00E23F78">
        <w:rPr>
          <w:rFonts w:ascii="Arial Narrow" w:hAnsi="Arial Narrow" w:cs="Arial"/>
          <w:b w:val="0"/>
          <w:sz w:val="22"/>
          <w:szCs w:val="22"/>
        </w:rPr>
        <w:t xml:space="preserve">charge to provide help some reserve at the nearest petrol pumps to keep the vehicles on. Any obstruction found there </w:t>
      </w:r>
      <w:r w:rsidRPr="007B3365">
        <w:rPr>
          <w:rFonts w:ascii="Arial Narrow" w:hAnsi="Arial Narrow" w:cs="Arial"/>
          <w:b w:val="0"/>
          <w:sz w:val="22"/>
          <w:szCs w:val="22"/>
        </w:rPr>
        <w:t>will</w:t>
      </w:r>
      <w:r w:rsidR="00E252BE">
        <w:rPr>
          <w:rFonts w:ascii="Arial Narrow" w:hAnsi="Arial Narrow" w:cs="Arial"/>
          <w:b w:val="0"/>
          <w:sz w:val="22"/>
          <w:szCs w:val="22"/>
        </w:rPr>
        <w:t xml:space="preserve"> </w:t>
      </w:r>
      <w:r w:rsidR="000B0C32" w:rsidRPr="007B3365">
        <w:rPr>
          <w:rFonts w:ascii="Arial Narrow" w:hAnsi="Arial Narrow" w:cs="Arial"/>
          <w:b w:val="0"/>
          <w:sz w:val="22"/>
          <w:szCs w:val="22"/>
        </w:rPr>
        <w:t>be</w:t>
      </w:r>
      <w:r w:rsidR="00E252BE">
        <w:rPr>
          <w:rFonts w:ascii="Arial Narrow" w:hAnsi="Arial Narrow" w:cs="Arial"/>
          <w:b w:val="0"/>
          <w:sz w:val="22"/>
          <w:szCs w:val="22"/>
        </w:rPr>
        <w:t xml:space="preserve"> </w:t>
      </w:r>
      <w:r w:rsidR="00515EE6" w:rsidRPr="007B3365">
        <w:rPr>
          <w:rFonts w:ascii="Arial Narrow" w:hAnsi="Arial Narrow" w:cs="Arial"/>
          <w:b w:val="0"/>
          <w:sz w:val="22"/>
          <w:szCs w:val="22"/>
        </w:rPr>
        <w:t>point</w:t>
      </w:r>
      <w:r w:rsidR="000B0C32" w:rsidRPr="007B3365">
        <w:rPr>
          <w:rFonts w:ascii="Arial Narrow" w:hAnsi="Arial Narrow" w:cs="Arial"/>
          <w:b w:val="0"/>
          <w:sz w:val="22"/>
          <w:szCs w:val="22"/>
        </w:rPr>
        <w:t>ed</w:t>
      </w:r>
      <w:r w:rsidRPr="00E23F78">
        <w:rPr>
          <w:rFonts w:ascii="Arial Narrow" w:hAnsi="Arial Narrow" w:cs="Arial"/>
          <w:b w:val="0"/>
          <w:sz w:val="22"/>
          <w:szCs w:val="22"/>
        </w:rPr>
        <w:t xml:space="preserve"> out by the Sub Divisional Officer.</w:t>
      </w:r>
    </w:p>
    <w:p w:rsidR="000C2627" w:rsidRPr="002D16B6" w:rsidRDefault="000C2627">
      <w:pPr>
        <w:pStyle w:val="FR1"/>
        <w:spacing w:after="0" w:line="360" w:lineRule="auto"/>
        <w:ind w:left="1425" w:right="53"/>
        <w:jc w:val="both"/>
        <w:rPr>
          <w:rFonts w:ascii="Arial Narrow" w:hAnsi="Arial Narrow" w:cs="Arial"/>
          <w:b w:val="0"/>
          <w:sz w:val="2"/>
          <w:szCs w:val="22"/>
        </w:rPr>
      </w:pPr>
    </w:p>
    <w:p w:rsidR="00723635" w:rsidRPr="00E408F3" w:rsidRDefault="00723635" w:rsidP="00920943">
      <w:pPr>
        <w:pStyle w:val="Heading2"/>
        <w:spacing w:line="240" w:lineRule="auto"/>
      </w:pPr>
      <w:bookmarkStart w:id="50" w:name="_Toc159786306"/>
      <w:r w:rsidRPr="00E408F3">
        <w:t>7.9  Transportation</w:t>
      </w:r>
      <w:bookmarkEnd w:id="50"/>
    </w:p>
    <w:p w:rsidR="00EA4AAB" w:rsidRPr="00EA4AAB" w:rsidRDefault="00723635" w:rsidP="00EA4AAB">
      <w:pPr>
        <w:pStyle w:val="FR1"/>
        <w:spacing w:after="0" w:line="360" w:lineRule="auto"/>
        <w:ind w:left="1425" w:right="53"/>
        <w:jc w:val="both"/>
        <w:rPr>
          <w:rFonts w:ascii="Arial Narrow" w:hAnsi="Arial Narrow" w:cs="Arial"/>
          <w:b w:val="0"/>
          <w:sz w:val="22"/>
          <w:szCs w:val="22"/>
        </w:rPr>
      </w:pPr>
      <w:r w:rsidRPr="00E23F78">
        <w:rPr>
          <w:rFonts w:ascii="Arial Narrow" w:hAnsi="Arial Narrow" w:cs="Arial"/>
          <w:b w:val="0"/>
          <w:sz w:val="22"/>
          <w:szCs w:val="22"/>
        </w:rPr>
        <w:t xml:space="preserve">In general </w:t>
      </w:r>
      <w:r w:rsidR="00604E63">
        <w:rPr>
          <w:rFonts w:ascii="Arial Narrow" w:hAnsi="Arial Narrow" w:cs="Arial"/>
          <w:b w:val="0"/>
          <w:sz w:val="22"/>
          <w:szCs w:val="22"/>
        </w:rPr>
        <w:t>c</w:t>
      </w:r>
      <w:r w:rsidRPr="00E23F78">
        <w:rPr>
          <w:rFonts w:ascii="Arial Narrow" w:hAnsi="Arial Narrow" w:cs="Arial"/>
          <w:b w:val="0"/>
          <w:sz w:val="22"/>
          <w:szCs w:val="22"/>
        </w:rPr>
        <w:t xml:space="preserve">ivil </w:t>
      </w:r>
      <w:r w:rsidR="00604E63">
        <w:rPr>
          <w:rFonts w:ascii="Arial Narrow" w:hAnsi="Arial Narrow" w:cs="Arial"/>
          <w:b w:val="0"/>
          <w:sz w:val="22"/>
          <w:szCs w:val="22"/>
        </w:rPr>
        <w:t>a</w:t>
      </w:r>
      <w:r w:rsidRPr="00E23F78">
        <w:rPr>
          <w:rFonts w:ascii="Arial Narrow" w:hAnsi="Arial Narrow" w:cs="Arial"/>
          <w:b w:val="0"/>
          <w:sz w:val="22"/>
          <w:szCs w:val="22"/>
        </w:rPr>
        <w:t>uthorities have never been able to spare any vehicle for us, but we have no other cushion available to depend upon. It is therefore urged that the D</w:t>
      </w:r>
      <w:r w:rsidR="00604E63">
        <w:rPr>
          <w:rFonts w:ascii="Arial Narrow" w:hAnsi="Arial Narrow" w:cs="Arial"/>
          <w:b w:val="0"/>
          <w:sz w:val="22"/>
          <w:szCs w:val="22"/>
        </w:rPr>
        <w:t xml:space="preserve">eputy </w:t>
      </w:r>
      <w:r w:rsidRPr="00E23F78">
        <w:rPr>
          <w:rFonts w:ascii="Arial Narrow" w:hAnsi="Arial Narrow" w:cs="Arial"/>
          <w:b w:val="0"/>
          <w:sz w:val="22"/>
          <w:szCs w:val="22"/>
        </w:rPr>
        <w:t>Co</w:t>
      </w:r>
      <w:r w:rsidR="00604E63">
        <w:rPr>
          <w:rFonts w:ascii="Arial Narrow" w:hAnsi="Arial Narrow" w:cs="Arial"/>
          <w:b w:val="0"/>
          <w:sz w:val="22"/>
          <w:szCs w:val="22"/>
        </w:rPr>
        <w:t xml:space="preserve">mmissioner, </w:t>
      </w:r>
      <w:r w:rsidRPr="00E23F78">
        <w:rPr>
          <w:rFonts w:ascii="Arial Narrow" w:hAnsi="Arial Narrow" w:cs="Arial"/>
          <w:b w:val="0"/>
          <w:sz w:val="22"/>
          <w:szCs w:val="22"/>
        </w:rPr>
        <w:t>concerned may please ensure availability of dependable vehicle from the pool of the District.</w:t>
      </w:r>
    </w:p>
    <w:p w:rsidR="00723635" w:rsidRPr="00E408F3" w:rsidRDefault="00723635" w:rsidP="00920943">
      <w:pPr>
        <w:pStyle w:val="Heading2"/>
        <w:spacing w:line="240" w:lineRule="auto"/>
      </w:pPr>
      <w:bookmarkStart w:id="51" w:name="_Toc159786307"/>
      <w:r w:rsidRPr="00E408F3">
        <w:t>7.10  Law and order</w:t>
      </w:r>
      <w:bookmarkEnd w:id="51"/>
    </w:p>
    <w:p w:rsidR="00982F73" w:rsidRPr="00982F73" w:rsidRDefault="00982F73" w:rsidP="002B18D4">
      <w:pPr>
        <w:pStyle w:val="FR1"/>
        <w:spacing w:after="0" w:line="360" w:lineRule="auto"/>
        <w:ind w:left="1425" w:right="58"/>
        <w:jc w:val="both"/>
        <w:rPr>
          <w:rFonts w:ascii="Arial Narrow" w:hAnsi="Arial Narrow" w:cs="Arial"/>
          <w:b w:val="0"/>
          <w:sz w:val="22"/>
          <w:szCs w:val="22"/>
        </w:rPr>
      </w:pPr>
      <w:r>
        <w:rPr>
          <w:rFonts w:ascii="Arial Narrow" w:hAnsi="Arial Narrow" w:cs="Arial"/>
          <w:b w:val="0"/>
          <w:sz w:val="22"/>
          <w:szCs w:val="22"/>
        </w:rPr>
        <w:t>Kot</w:t>
      </w:r>
      <w:r w:rsidR="00E252BE">
        <w:rPr>
          <w:rFonts w:ascii="Arial Narrow" w:hAnsi="Arial Narrow" w:cs="Arial"/>
          <w:b w:val="0"/>
          <w:sz w:val="22"/>
          <w:szCs w:val="22"/>
        </w:rPr>
        <w:t xml:space="preserve"> </w:t>
      </w:r>
      <w:r>
        <w:rPr>
          <w:rFonts w:ascii="Arial Narrow" w:hAnsi="Arial Narrow" w:cs="Arial"/>
          <w:b w:val="0"/>
          <w:sz w:val="22"/>
          <w:szCs w:val="22"/>
        </w:rPr>
        <w:t xml:space="preserve">Naja Flood bund falls within the administrative jurisdiction of </w:t>
      </w:r>
      <w:r w:rsidR="00E37B23">
        <w:rPr>
          <w:rFonts w:ascii="Arial Narrow" w:hAnsi="Arial Narrow" w:cs="Arial"/>
          <w:b w:val="0"/>
          <w:sz w:val="22"/>
          <w:szCs w:val="22"/>
        </w:rPr>
        <w:t>D</w:t>
      </w:r>
      <w:r>
        <w:rPr>
          <w:rFonts w:ascii="Arial Narrow" w:hAnsi="Arial Narrow" w:cs="Arial"/>
          <w:b w:val="0"/>
          <w:sz w:val="22"/>
          <w:szCs w:val="22"/>
        </w:rPr>
        <w:t>istrict Sargodha &amp;</w:t>
      </w:r>
      <w:r w:rsidR="009A5D3B">
        <w:rPr>
          <w:rFonts w:ascii="Arial Narrow" w:hAnsi="Arial Narrow" w:cs="Arial"/>
          <w:b w:val="0"/>
          <w:sz w:val="22"/>
          <w:szCs w:val="22"/>
        </w:rPr>
        <w:t xml:space="preserve"> </w:t>
      </w:r>
      <w:r>
        <w:rPr>
          <w:rFonts w:ascii="Arial Narrow" w:hAnsi="Arial Narrow" w:cs="Arial"/>
          <w:b w:val="0"/>
          <w:sz w:val="22"/>
          <w:szCs w:val="22"/>
        </w:rPr>
        <w:t xml:space="preserve">Chiniot proportionately, Mamola Guide wall spur and </w:t>
      </w:r>
      <w:r w:rsidR="002B18D4">
        <w:rPr>
          <w:rFonts w:ascii="Arial Narrow" w:hAnsi="Arial Narrow" w:cs="Arial"/>
          <w:b w:val="0"/>
          <w:sz w:val="22"/>
          <w:szCs w:val="22"/>
        </w:rPr>
        <w:t>8</w:t>
      </w:r>
      <w:r>
        <w:rPr>
          <w:rFonts w:ascii="Arial Narrow" w:hAnsi="Arial Narrow" w:cs="Arial"/>
          <w:b w:val="0"/>
          <w:sz w:val="22"/>
          <w:szCs w:val="22"/>
        </w:rPr>
        <w:t xml:space="preserve"> No Solid Stone </w:t>
      </w:r>
      <w:r w:rsidR="00D6388E">
        <w:rPr>
          <w:rFonts w:ascii="Arial Narrow" w:hAnsi="Arial Narrow" w:cs="Arial"/>
          <w:b w:val="0"/>
          <w:sz w:val="22"/>
          <w:szCs w:val="22"/>
        </w:rPr>
        <w:t>Studs fall</w:t>
      </w:r>
      <w:r>
        <w:rPr>
          <w:rFonts w:ascii="Arial Narrow" w:hAnsi="Arial Narrow" w:cs="Arial"/>
          <w:b w:val="0"/>
          <w:sz w:val="22"/>
          <w:szCs w:val="22"/>
        </w:rPr>
        <w:t xml:space="preserve"> in</w:t>
      </w:r>
      <w:r w:rsidR="00E37B23">
        <w:rPr>
          <w:rFonts w:ascii="Arial Narrow" w:hAnsi="Arial Narrow" w:cs="Arial"/>
          <w:b w:val="0"/>
          <w:sz w:val="22"/>
          <w:szCs w:val="22"/>
        </w:rPr>
        <w:t xml:space="preserve"> District </w:t>
      </w:r>
      <w:r>
        <w:rPr>
          <w:rFonts w:ascii="Arial Narrow" w:hAnsi="Arial Narrow" w:cs="Arial"/>
          <w:b w:val="0"/>
          <w:sz w:val="22"/>
          <w:szCs w:val="22"/>
        </w:rPr>
        <w:t>Chiniot. In case of observing any sort of law and order situation from the public sides, it shall immediately be contacted by the Sub Divisional Officer, concerned with the respective authority of civil administration to maintain the situation at site to avoid any mishap.</w:t>
      </w:r>
    </w:p>
    <w:p w:rsidR="00723635" w:rsidRPr="00E408F3" w:rsidRDefault="00723635" w:rsidP="00920943">
      <w:pPr>
        <w:pStyle w:val="Heading2"/>
        <w:spacing w:line="240" w:lineRule="auto"/>
      </w:pPr>
      <w:bookmarkStart w:id="52" w:name="_Toc159786308"/>
      <w:r w:rsidRPr="00E408F3">
        <w:t>7.11  Medical Arrangement for Labour</w:t>
      </w:r>
      <w:bookmarkEnd w:id="52"/>
    </w:p>
    <w:p w:rsidR="00723635" w:rsidRPr="00E23F78" w:rsidRDefault="00723635">
      <w:pPr>
        <w:autoSpaceDE w:val="0"/>
        <w:autoSpaceDN w:val="0"/>
        <w:adjustRightInd w:val="0"/>
        <w:spacing w:line="360" w:lineRule="auto"/>
        <w:ind w:left="1425"/>
        <w:jc w:val="both"/>
        <w:rPr>
          <w:rFonts w:ascii="Arial Narrow" w:hAnsi="Arial Narrow" w:cs="Arial"/>
          <w:b/>
          <w:sz w:val="22"/>
          <w:szCs w:val="22"/>
        </w:rPr>
      </w:pPr>
      <w:r w:rsidRPr="00E23F78">
        <w:rPr>
          <w:rFonts w:ascii="Arial Narrow" w:hAnsi="Arial Narrow" w:cs="Arial"/>
          <w:sz w:val="22"/>
          <w:szCs w:val="22"/>
        </w:rPr>
        <w:t xml:space="preserve">It </w:t>
      </w:r>
      <w:r w:rsidR="000B0C32" w:rsidRPr="007B3365">
        <w:rPr>
          <w:rFonts w:ascii="Arial Narrow" w:hAnsi="Arial Narrow" w:cs="Arial"/>
          <w:sz w:val="22"/>
          <w:szCs w:val="22"/>
        </w:rPr>
        <w:t>is</w:t>
      </w:r>
      <w:r w:rsidR="00E252BE">
        <w:rPr>
          <w:rFonts w:ascii="Arial Narrow" w:hAnsi="Arial Narrow" w:cs="Arial"/>
          <w:sz w:val="22"/>
          <w:szCs w:val="22"/>
        </w:rPr>
        <w:t xml:space="preserve"> </w:t>
      </w:r>
      <w:r w:rsidR="000B0C32" w:rsidRPr="007B3365">
        <w:rPr>
          <w:rFonts w:ascii="Arial Narrow" w:hAnsi="Arial Narrow" w:cs="Arial"/>
          <w:sz w:val="22"/>
          <w:szCs w:val="22"/>
        </w:rPr>
        <w:t>the</w:t>
      </w:r>
      <w:r w:rsidR="00E252BE">
        <w:rPr>
          <w:rFonts w:ascii="Arial Narrow" w:hAnsi="Arial Narrow" w:cs="Arial"/>
          <w:sz w:val="22"/>
          <w:szCs w:val="22"/>
        </w:rPr>
        <w:t xml:space="preserve"> </w:t>
      </w:r>
      <w:r w:rsidR="004C3963" w:rsidRPr="00E23F78">
        <w:rPr>
          <w:rFonts w:ascii="Arial Narrow" w:hAnsi="Arial Narrow" w:cs="Arial"/>
          <w:sz w:val="22"/>
          <w:szCs w:val="22"/>
        </w:rPr>
        <w:t>responsibility</w:t>
      </w:r>
      <w:r w:rsidRPr="00E23F78">
        <w:rPr>
          <w:rFonts w:ascii="Arial Narrow" w:hAnsi="Arial Narrow" w:cs="Arial"/>
          <w:sz w:val="22"/>
          <w:szCs w:val="22"/>
        </w:rPr>
        <w:t xml:space="preserve"> of District Government to provide medical facilities in flood areas where required.</w:t>
      </w:r>
    </w:p>
    <w:p w:rsidR="00723635" w:rsidRPr="00E408F3" w:rsidRDefault="00723635" w:rsidP="00920943">
      <w:pPr>
        <w:pStyle w:val="Heading2"/>
        <w:spacing w:line="240" w:lineRule="auto"/>
      </w:pPr>
      <w:bookmarkStart w:id="53" w:name="_Toc159786309"/>
      <w:r w:rsidRPr="00E408F3">
        <w:t>7.12  Liaison with other Department</w:t>
      </w:r>
      <w:bookmarkEnd w:id="53"/>
    </w:p>
    <w:p w:rsidR="00723635" w:rsidRPr="00E23F78" w:rsidRDefault="00723635">
      <w:pPr>
        <w:pStyle w:val="FR1"/>
        <w:spacing w:after="0" w:line="360" w:lineRule="auto"/>
        <w:ind w:left="1425" w:right="-43"/>
        <w:jc w:val="both"/>
        <w:rPr>
          <w:rFonts w:ascii="Arial Narrow" w:hAnsi="Arial Narrow" w:cs="Arial"/>
          <w:b w:val="0"/>
          <w:sz w:val="22"/>
          <w:szCs w:val="22"/>
        </w:rPr>
      </w:pPr>
      <w:r w:rsidRPr="00E23F78">
        <w:rPr>
          <w:rFonts w:ascii="Arial Narrow" w:hAnsi="Arial Narrow" w:cs="Arial"/>
          <w:b w:val="0"/>
          <w:sz w:val="22"/>
          <w:szCs w:val="22"/>
        </w:rPr>
        <w:t xml:space="preserve">Executive Engineer, Kirana Canal Division will keep liaison with the Civil and Army Authorities and will keep the Superintending Engineer L.J.C, </w:t>
      </w:r>
      <w:smartTag w:uri="urn:schemas-microsoft-com:office:smarttags" w:element="place">
        <w:smartTag w:uri="urn:schemas-microsoft-com:office:smarttags" w:element="City">
          <w:r w:rsidRPr="00E23F78">
            <w:rPr>
              <w:rFonts w:ascii="Arial Narrow" w:hAnsi="Arial Narrow" w:cs="Arial"/>
              <w:b w:val="0"/>
              <w:sz w:val="22"/>
              <w:szCs w:val="22"/>
            </w:rPr>
            <w:t>Sargodha</w:t>
          </w:r>
        </w:smartTag>
      </w:smartTag>
      <w:r w:rsidRPr="00E23F78">
        <w:rPr>
          <w:rFonts w:ascii="Arial Narrow" w:hAnsi="Arial Narrow" w:cs="Arial"/>
          <w:b w:val="0"/>
          <w:sz w:val="22"/>
          <w:szCs w:val="22"/>
        </w:rPr>
        <w:t xml:space="preserve"> fully apprised of the flood situation.</w:t>
      </w:r>
    </w:p>
    <w:p w:rsidR="00723635" w:rsidRPr="00E408F3" w:rsidRDefault="00723635" w:rsidP="00920943">
      <w:pPr>
        <w:pStyle w:val="Heading2"/>
        <w:spacing w:line="240" w:lineRule="auto"/>
      </w:pPr>
      <w:bookmarkStart w:id="54" w:name="_Toc159786310"/>
      <w:r w:rsidRPr="00E408F3">
        <w:t>7.13  Role of the Army</w:t>
      </w:r>
      <w:bookmarkEnd w:id="54"/>
    </w:p>
    <w:p w:rsidR="00723635" w:rsidRPr="00E23F78" w:rsidRDefault="00723635">
      <w:pPr>
        <w:pStyle w:val="FR1"/>
        <w:spacing w:after="0" w:line="360" w:lineRule="auto"/>
        <w:ind w:left="1425" w:right="-43"/>
        <w:jc w:val="both"/>
        <w:rPr>
          <w:rFonts w:ascii="Arial Narrow" w:hAnsi="Arial Narrow" w:cs="Arial"/>
          <w:b w:val="0"/>
          <w:sz w:val="22"/>
          <w:szCs w:val="22"/>
        </w:rPr>
      </w:pPr>
      <w:r w:rsidRPr="00E23F78">
        <w:rPr>
          <w:rFonts w:ascii="Arial Narrow" w:hAnsi="Arial Narrow" w:cs="Arial"/>
          <w:b w:val="0"/>
          <w:sz w:val="22"/>
          <w:szCs w:val="22"/>
        </w:rPr>
        <w:t xml:space="preserve">Role of the Army is very important in case of any emergent situation </w:t>
      </w:r>
      <w:r w:rsidR="000B0C32" w:rsidRPr="007B3365">
        <w:rPr>
          <w:rFonts w:ascii="Arial Narrow" w:hAnsi="Arial Narrow" w:cs="Arial"/>
          <w:b w:val="0"/>
          <w:sz w:val="22"/>
          <w:szCs w:val="22"/>
        </w:rPr>
        <w:t>arising</w:t>
      </w:r>
      <w:r w:rsidR="000B0C32">
        <w:rPr>
          <w:rFonts w:ascii="Arial Narrow" w:hAnsi="Arial Narrow" w:cs="Arial"/>
          <w:b w:val="0"/>
          <w:sz w:val="22"/>
          <w:szCs w:val="22"/>
        </w:rPr>
        <w:t xml:space="preserve"> due to high floods. A </w:t>
      </w:r>
      <w:r w:rsidR="000B0C32" w:rsidRPr="007B3365">
        <w:rPr>
          <w:rFonts w:ascii="Arial Narrow" w:hAnsi="Arial Narrow" w:cs="Arial"/>
          <w:b w:val="0"/>
          <w:sz w:val="22"/>
          <w:szCs w:val="22"/>
        </w:rPr>
        <w:t>continuous</w:t>
      </w:r>
      <w:r w:rsidRPr="00E23F78">
        <w:rPr>
          <w:rFonts w:ascii="Arial Narrow" w:hAnsi="Arial Narrow" w:cs="Arial"/>
          <w:b w:val="0"/>
          <w:sz w:val="22"/>
          <w:szCs w:val="22"/>
        </w:rPr>
        <w:t xml:space="preserve"> liaison with the Army Authorities will be maintained during floods and if required necessary help will be sought.</w:t>
      </w:r>
    </w:p>
    <w:p w:rsidR="008E1C79" w:rsidRDefault="008E1C79" w:rsidP="00920943">
      <w:pPr>
        <w:pStyle w:val="Heading2"/>
        <w:spacing w:line="240" w:lineRule="auto"/>
      </w:pPr>
    </w:p>
    <w:p w:rsidR="008E1C79" w:rsidRDefault="008E1C79" w:rsidP="00920943">
      <w:pPr>
        <w:pStyle w:val="Heading2"/>
        <w:spacing w:line="240" w:lineRule="auto"/>
      </w:pPr>
    </w:p>
    <w:p w:rsidR="008E1C79" w:rsidRDefault="008E1C79" w:rsidP="00920943">
      <w:pPr>
        <w:pStyle w:val="Heading2"/>
        <w:spacing w:line="240" w:lineRule="auto"/>
      </w:pPr>
    </w:p>
    <w:p w:rsidR="008E1C79" w:rsidRPr="00E23F78" w:rsidRDefault="008E1C79" w:rsidP="008E1C79">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8E1C79" w:rsidRPr="008E1C79" w:rsidRDefault="008E1C79" w:rsidP="00920943">
      <w:pPr>
        <w:pStyle w:val="Heading2"/>
        <w:spacing w:line="240" w:lineRule="auto"/>
        <w:rPr>
          <w:b w:val="0"/>
          <w:bCs/>
        </w:rPr>
      </w:pPr>
    </w:p>
    <w:p w:rsidR="008E1C79" w:rsidRDefault="008E1C79" w:rsidP="00920943">
      <w:pPr>
        <w:pStyle w:val="Heading2"/>
        <w:spacing w:line="240" w:lineRule="auto"/>
      </w:pPr>
    </w:p>
    <w:p w:rsidR="008E1C79" w:rsidRDefault="008E1C79" w:rsidP="00920943">
      <w:pPr>
        <w:pStyle w:val="Heading2"/>
        <w:spacing w:line="240" w:lineRule="auto"/>
      </w:pPr>
    </w:p>
    <w:p w:rsidR="008E1C79" w:rsidRDefault="008E1C79" w:rsidP="00920943">
      <w:pPr>
        <w:pStyle w:val="Heading2"/>
        <w:spacing w:line="240" w:lineRule="auto"/>
      </w:pPr>
    </w:p>
    <w:p w:rsidR="00723635" w:rsidRPr="00E408F3" w:rsidRDefault="00723635" w:rsidP="00920943">
      <w:pPr>
        <w:pStyle w:val="Heading2"/>
        <w:spacing w:line="240" w:lineRule="auto"/>
      </w:pPr>
      <w:bookmarkStart w:id="55" w:name="_Toc159786311"/>
      <w:r w:rsidRPr="00E408F3">
        <w:lastRenderedPageBreak/>
        <w:t>7.14 Duties of Telephone Attendant</w:t>
      </w:r>
      <w:bookmarkEnd w:id="55"/>
    </w:p>
    <w:p w:rsidR="00723635" w:rsidRPr="006E79E9" w:rsidRDefault="00515EE6" w:rsidP="00FF0FE5">
      <w:pPr>
        <w:pStyle w:val="FR1"/>
        <w:spacing w:after="0" w:line="360" w:lineRule="auto"/>
        <w:ind w:left="1425" w:right="-43"/>
        <w:jc w:val="both"/>
        <w:rPr>
          <w:rFonts w:ascii="Arial Narrow" w:hAnsi="Arial Narrow" w:cs="Arial"/>
          <w:b w:val="0"/>
          <w:sz w:val="22"/>
          <w:szCs w:val="22"/>
        </w:rPr>
      </w:pPr>
      <w:r w:rsidRPr="006E79E9">
        <w:rPr>
          <w:rFonts w:ascii="Arial Narrow" w:hAnsi="Arial Narrow" w:cs="Arial"/>
          <w:b w:val="0"/>
          <w:sz w:val="22"/>
          <w:szCs w:val="22"/>
        </w:rPr>
        <w:t>P</w:t>
      </w:r>
      <w:r w:rsidR="00D6388E" w:rsidRPr="006E79E9">
        <w:rPr>
          <w:rFonts w:ascii="Arial Narrow" w:hAnsi="Arial Narrow" w:cs="Arial"/>
          <w:b w:val="0"/>
          <w:sz w:val="22"/>
          <w:szCs w:val="22"/>
        </w:rPr>
        <w:t>hone and cell</w:t>
      </w:r>
      <w:r w:rsidR="00723635" w:rsidRPr="006E79E9">
        <w:rPr>
          <w:rFonts w:ascii="Arial Narrow" w:hAnsi="Arial Narrow" w:cs="Arial"/>
          <w:b w:val="0"/>
          <w:sz w:val="22"/>
          <w:szCs w:val="22"/>
        </w:rPr>
        <w:t xml:space="preserve"> No of all officers </w:t>
      </w:r>
      <w:r w:rsidR="00D6388E" w:rsidRPr="006E79E9">
        <w:rPr>
          <w:rFonts w:ascii="Arial Narrow" w:hAnsi="Arial Narrow" w:cs="Arial"/>
          <w:b w:val="0"/>
          <w:sz w:val="22"/>
          <w:szCs w:val="22"/>
        </w:rPr>
        <w:t>/</w:t>
      </w:r>
      <w:r w:rsidR="00723635" w:rsidRPr="006E79E9">
        <w:rPr>
          <w:rFonts w:ascii="Arial Narrow" w:hAnsi="Arial Narrow" w:cs="Arial"/>
          <w:b w:val="0"/>
          <w:sz w:val="22"/>
          <w:szCs w:val="22"/>
        </w:rPr>
        <w:t xml:space="preserve"> officials have been given in</w:t>
      </w:r>
      <w:r w:rsidR="00E252BE">
        <w:rPr>
          <w:rFonts w:ascii="Arial Narrow" w:hAnsi="Arial Narrow" w:cs="Arial"/>
          <w:b w:val="0"/>
          <w:sz w:val="22"/>
          <w:szCs w:val="22"/>
        </w:rPr>
        <w:t xml:space="preserve"> </w:t>
      </w:r>
      <w:r w:rsidR="00723635" w:rsidRPr="006E79E9">
        <w:rPr>
          <w:rFonts w:ascii="Arial Narrow" w:hAnsi="Arial Narrow" w:cs="Arial"/>
          <w:sz w:val="22"/>
          <w:szCs w:val="22"/>
        </w:rPr>
        <w:t>Flood Fighting Plan 20</w:t>
      </w:r>
      <w:r w:rsidR="004E0201">
        <w:rPr>
          <w:rFonts w:ascii="Arial Narrow" w:hAnsi="Arial Narrow" w:cs="Arial"/>
          <w:sz w:val="22"/>
          <w:szCs w:val="22"/>
        </w:rPr>
        <w:t>2</w:t>
      </w:r>
      <w:r w:rsidR="00FF0FE5">
        <w:rPr>
          <w:rFonts w:ascii="Arial Narrow" w:hAnsi="Arial Narrow" w:cs="Arial"/>
          <w:sz w:val="22"/>
          <w:szCs w:val="22"/>
        </w:rPr>
        <w:t>5</w:t>
      </w:r>
      <w:r w:rsidR="00723635" w:rsidRPr="006E79E9">
        <w:rPr>
          <w:rFonts w:ascii="Arial Narrow" w:hAnsi="Arial Narrow" w:cs="Arial"/>
          <w:b w:val="0"/>
          <w:sz w:val="22"/>
          <w:szCs w:val="22"/>
        </w:rPr>
        <w:t xml:space="preserve"> to make immediate contact at any emergency during flood. </w:t>
      </w:r>
    </w:p>
    <w:tbl>
      <w:tblPr>
        <w:tblStyle w:val="TableGrid"/>
        <w:tblW w:w="0" w:type="auto"/>
        <w:tblInd w:w="1425" w:type="dxa"/>
        <w:tblLook w:val="04A0"/>
      </w:tblPr>
      <w:tblGrid>
        <w:gridCol w:w="810"/>
        <w:gridCol w:w="3827"/>
        <w:gridCol w:w="2416"/>
        <w:gridCol w:w="594"/>
        <w:gridCol w:w="851"/>
      </w:tblGrid>
      <w:tr w:rsidR="00192037" w:rsidRPr="006E79E9" w:rsidTr="004C3963">
        <w:tc>
          <w:tcPr>
            <w:tcW w:w="810" w:type="dxa"/>
            <w:vMerge w:val="restart"/>
          </w:tcPr>
          <w:p w:rsidR="00192037" w:rsidRPr="006E79E9" w:rsidRDefault="00192037" w:rsidP="00192037">
            <w:pPr>
              <w:pStyle w:val="FR1"/>
              <w:spacing w:after="0"/>
              <w:ind w:left="0" w:right="-43"/>
              <w:jc w:val="center"/>
              <w:rPr>
                <w:rFonts w:ascii="Arial Narrow" w:hAnsi="Arial Narrow" w:cs="Arial"/>
                <w:b w:val="0"/>
                <w:sz w:val="22"/>
                <w:szCs w:val="22"/>
              </w:rPr>
            </w:pPr>
          </w:p>
          <w:p w:rsidR="00192037" w:rsidRPr="006E79E9" w:rsidRDefault="00192037" w:rsidP="00192037">
            <w:pPr>
              <w:pStyle w:val="FR1"/>
              <w:spacing w:after="0"/>
              <w:ind w:left="0" w:right="-43"/>
              <w:jc w:val="center"/>
              <w:rPr>
                <w:rFonts w:ascii="Arial Narrow" w:hAnsi="Arial Narrow" w:cs="Arial"/>
                <w:b w:val="0"/>
                <w:sz w:val="22"/>
                <w:szCs w:val="22"/>
              </w:rPr>
            </w:pPr>
            <w:r w:rsidRPr="006E79E9">
              <w:rPr>
                <w:rFonts w:ascii="Arial Narrow" w:hAnsi="Arial Narrow" w:cs="Arial"/>
                <w:b w:val="0"/>
                <w:sz w:val="22"/>
                <w:szCs w:val="22"/>
              </w:rPr>
              <w:t>Sr. No.</w:t>
            </w:r>
          </w:p>
        </w:tc>
        <w:tc>
          <w:tcPr>
            <w:tcW w:w="3827" w:type="dxa"/>
            <w:vMerge w:val="restart"/>
          </w:tcPr>
          <w:p w:rsidR="00192037" w:rsidRPr="006E79E9" w:rsidRDefault="00192037" w:rsidP="00192037">
            <w:pPr>
              <w:pStyle w:val="FR1"/>
              <w:spacing w:after="0"/>
              <w:ind w:left="0" w:right="-43"/>
              <w:jc w:val="center"/>
              <w:rPr>
                <w:rFonts w:ascii="Arial Narrow" w:hAnsi="Arial Narrow" w:cs="Arial"/>
                <w:b w:val="0"/>
                <w:sz w:val="22"/>
                <w:szCs w:val="22"/>
              </w:rPr>
            </w:pPr>
          </w:p>
          <w:p w:rsidR="00192037" w:rsidRPr="006E79E9" w:rsidRDefault="00192037" w:rsidP="00192037">
            <w:pPr>
              <w:pStyle w:val="FR1"/>
              <w:spacing w:after="0"/>
              <w:ind w:left="0" w:right="-43"/>
              <w:jc w:val="center"/>
              <w:rPr>
                <w:rFonts w:ascii="Arial Narrow" w:hAnsi="Arial Narrow" w:cs="Arial"/>
                <w:b w:val="0"/>
                <w:sz w:val="22"/>
                <w:szCs w:val="22"/>
              </w:rPr>
            </w:pPr>
            <w:r w:rsidRPr="006E79E9">
              <w:rPr>
                <w:rFonts w:ascii="Arial Narrow" w:hAnsi="Arial Narrow" w:cs="Arial"/>
                <w:b w:val="0"/>
                <w:sz w:val="22"/>
                <w:szCs w:val="22"/>
              </w:rPr>
              <w:t>Name of officer / official</w:t>
            </w:r>
          </w:p>
        </w:tc>
        <w:tc>
          <w:tcPr>
            <w:tcW w:w="2416" w:type="dxa"/>
            <w:vMerge w:val="restart"/>
          </w:tcPr>
          <w:p w:rsidR="00192037" w:rsidRPr="006E79E9" w:rsidRDefault="00192037" w:rsidP="00192037">
            <w:pPr>
              <w:pStyle w:val="FR1"/>
              <w:spacing w:after="0"/>
              <w:ind w:left="0" w:right="-43"/>
              <w:jc w:val="center"/>
              <w:rPr>
                <w:rFonts w:ascii="Arial Narrow" w:hAnsi="Arial Narrow" w:cs="Arial"/>
                <w:b w:val="0"/>
                <w:sz w:val="22"/>
                <w:szCs w:val="22"/>
              </w:rPr>
            </w:pPr>
          </w:p>
          <w:p w:rsidR="00192037" w:rsidRPr="006E79E9" w:rsidRDefault="00192037" w:rsidP="00192037">
            <w:pPr>
              <w:pStyle w:val="FR1"/>
              <w:spacing w:after="0"/>
              <w:ind w:left="0" w:right="-43"/>
              <w:jc w:val="center"/>
              <w:rPr>
                <w:rFonts w:ascii="Arial Narrow" w:hAnsi="Arial Narrow" w:cs="Arial"/>
                <w:b w:val="0"/>
                <w:sz w:val="22"/>
                <w:szCs w:val="22"/>
              </w:rPr>
            </w:pPr>
            <w:r w:rsidRPr="006E79E9">
              <w:rPr>
                <w:rFonts w:ascii="Arial Narrow" w:hAnsi="Arial Narrow" w:cs="Arial"/>
                <w:b w:val="0"/>
                <w:sz w:val="22"/>
                <w:szCs w:val="22"/>
              </w:rPr>
              <w:t>Period</w:t>
            </w:r>
          </w:p>
        </w:tc>
        <w:tc>
          <w:tcPr>
            <w:tcW w:w="1085" w:type="dxa"/>
            <w:gridSpan w:val="2"/>
            <w:vAlign w:val="center"/>
          </w:tcPr>
          <w:p w:rsidR="00192037" w:rsidRPr="006E79E9" w:rsidRDefault="00192037" w:rsidP="004C3963">
            <w:pPr>
              <w:pStyle w:val="FR1"/>
              <w:spacing w:after="0"/>
              <w:ind w:left="0" w:right="-43"/>
              <w:jc w:val="center"/>
              <w:rPr>
                <w:rFonts w:ascii="Arial Narrow" w:hAnsi="Arial Narrow" w:cs="Arial"/>
                <w:b w:val="0"/>
                <w:sz w:val="22"/>
                <w:szCs w:val="22"/>
              </w:rPr>
            </w:pPr>
            <w:r w:rsidRPr="006E79E9">
              <w:rPr>
                <w:rFonts w:ascii="Arial Narrow" w:hAnsi="Arial Narrow" w:cs="Arial"/>
                <w:b w:val="0"/>
                <w:sz w:val="22"/>
                <w:szCs w:val="22"/>
              </w:rPr>
              <w:t>Time</w:t>
            </w:r>
          </w:p>
        </w:tc>
      </w:tr>
      <w:tr w:rsidR="00192037" w:rsidRPr="006E79E9" w:rsidTr="004C3963">
        <w:trPr>
          <w:trHeight w:val="322"/>
        </w:trPr>
        <w:tc>
          <w:tcPr>
            <w:tcW w:w="810" w:type="dxa"/>
            <w:vMerge/>
          </w:tcPr>
          <w:p w:rsidR="00192037" w:rsidRPr="006E79E9" w:rsidRDefault="00192037" w:rsidP="00875088">
            <w:pPr>
              <w:pStyle w:val="FR1"/>
              <w:spacing w:after="0" w:line="360" w:lineRule="auto"/>
              <w:ind w:left="0" w:right="-43"/>
              <w:jc w:val="both"/>
              <w:rPr>
                <w:rFonts w:ascii="Arial Narrow" w:hAnsi="Arial Narrow" w:cs="Arial"/>
                <w:b w:val="0"/>
                <w:sz w:val="22"/>
                <w:szCs w:val="22"/>
              </w:rPr>
            </w:pPr>
          </w:p>
        </w:tc>
        <w:tc>
          <w:tcPr>
            <w:tcW w:w="3827" w:type="dxa"/>
            <w:vMerge/>
          </w:tcPr>
          <w:p w:rsidR="00192037" w:rsidRPr="006E79E9" w:rsidRDefault="00192037" w:rsidP="00875088">
            <w:pPr>
              <w:pStyle w:val="FR1"/>
              <w:spacing w:after="0" w:line="360" w:lineRule="auto"/>
              <w:ind w:left="0" w:right="-43"/>
              <w:jc w:val="both"/>
              <w:rPr>
                <w:rFonts w:ascii="Arial Narrow" w:hAnsi="Arial Narrow" w:cs="Arial"/>
                <w:b w:val="0"/>
                <w:sz w:val="22"/>
                <w:szCs w:val="22"/>
              </w:rPr>
            </w:pPr>
          </w:p>
        </w:tc>
        <w:tc>
          <w:tcPr>
            <w:tcW w:w="2416" w:type="dxa"/>
            <w:vMerge/>
          </w:tcPr>
          <w:p w:rsidR="00192037" w:rsidRPr="006E79E9" w:rsidRDefault="00192037" w:rsidP="00875088">
            <w:pPr>
              <w:pStyle w:val="FR1"/>
              <w:spacing w:after="0" w:line="360" w:lineRule="auto"/>
              <w:ind w:left="0" w:right="-43"/>
              <w:jc w:val="both"/>
              <w:rPr>
                <w:rFonts w:ascii="Arial Narrow" w:hAnsi="Arial Narrow" w:cs="Arial"/>
                <w:b w:val="0"/>
                <w:sz w:val="22"/>
                <w:szCs w:val="22"/>
              </w:rPr>
            </w:pPr>
          </w:p>
        </w:tc>
        <w:tc>
          <w:tcPr>
            <w:tcW w:w="236" w:type="dxa"/>
            <w:vAlign w:val="center"/>
          </w:tcPr>
          <w:p w:rsidR="00192037" w:rsidRPr="006E79E9" w:rsidRDefault="00192037" w:rsidP="004C3963">
            <w:pPr>
              <w:pStyle w:val="FR1"/>
              <w:spacing w:after="0"/>
              <w:ind w:left="0" w:right="-43"/>
              <w:jc w:val="center"/>
              <w:rPr>
                <w:rFonts w:ascii="Arial Narrow" w:hAnsi="Arial Narrow" w:cs="Arial"/>
                <w:b w:val="0"/>
                <w:sz w:val="22"/>
                <w:szCs w:val="22"/>
              </w:rPr>
            </w:pPr>
            <w:r w:rsidRPr="006E79E9">
              <w:rPr>
                <w:rFonts w:ascii="Arial Narrow" w:hAnsi="Arial Narrow" w:cs="Arial"/>
                <w:b w:val="0"/>
                <w:sz w:val="22"/>
                <w:szCs w:val="22"/>
              </w:rPr>
              <w:t>From</w:t>
            </w:r>
          </w:p>
        </w:tc>
        <w:tc>
          <w:tcPr>
            <w:tcW w:w="851" w:type="dxa"/>
            <w:vAlign w:val="center"/>
          </w:tcPr>
          <w:p w:rsidR="00192037" w:rsidRPr="006E79E9" w:rsidRDefault="00192037" w:rsidP="004C3963">
            <w:pPr>
              <w:pStyle w:val="FR1"/>
              <w:spacing w:after="0"/>
              <w:ind w:left="0" w:right="-43"/>
              <w:jc w:val="center"/>
              <w:rPr>
                <w:rFonts w:ascii="Arial Narrow" w:hAnsi="Arial Narrow" w:cs="Arial"/>
                <w:b w:val="0"/>
                <w:sz w:val="22"/>
                <w:szCs w:val="22"/>
              </w:rPr>
            </w:pPr>
            <w:r w:rsidRPr="006E79E9">
              <w:rPr>
                <w:rFonts w:ascii="Arial Narrow" w:hAnsi="Arial Narrow" w:cs="Arial"/>
                <w:b w:val="0"/>
                <w:sz w:val="22"/>
                <w:szCs w:val="22"/>
              </w:rPr>
              <w:t>To</w:t>
            </w:r>
          </w:p>
        </w:tc>
      </w:tr>
      <w:tr w:rsidR="00811B11" w:rsidRPr="006E79E9" w:rsidTr="00B34F97">
        <w:trPr>
          <w:trHeight w:val="396"/>
        </w:trPr>
        <w:tc>
          <w:tcPr>
            <w:tcW w:w="810" w:type="dxa"/>
            <w:vAlign w:val="center"/>
          </w:tcPr>
          <w:p w:rsidR="00811B11" w:rsidRPr="006E79E9" w:rsidRDefault="00811B11" w:rsidP="00B34F97">
            <w:pPr>
              <w:pStyle w:val="FR1"/>
              <w:spacing w:after="0" w:line="360" w:lineRule="auto"/>
              <w:ind w:left="0" w:right="-43"/>
              <w:jc w:val="center"/>
              <w:rPr>
                <w:rFonts w:ascii="Arial Narrow" w:hAnsi="Arial Narrow" w:cs="Arial"/>
                <w:b w:val="0"/>
                <w:sz w:val="22"/>
                <w:szCs w:val="22"/>
              </w:rPr>
            </w:pPr>
            <w:r w:rsidRPr="006E79E9">
              <w:rPr>
                <w:rFonts w:ascii="Arial Narrow" w:hAnsi="Arial Narrow" w:cs="Arial"/>
                <w:b w:val="0"/>
                <w:sz w:val="22"/>
                <w:szCs w:val="22"/>
              </w:rPr>
              <w:t>1</w:t>
            </w:r>
          </w:p>
        </w:tc>
        <w:tc>
          <w:tcPr>
            <w:tcW w:w="3827" w:type="dxa"/>
          </w:tcPr>
          <w:p w:rsidR="00811B11" w:rsidRPr="00B06AE3" w:rsidRDefault="00BB22D7" w:rsidP="00B06AE3">
            <w:pPr>
              <w:pStyle w:val="FR1"/>
              <w:spacing w:after="0"/>
              <w:ind w:left="0" w:right="-43"/>
              <w:jc w:val="both"/>
              <w:rPr>
                <w:rFonts w:ascii="Arial Narrow" w:hAnsi="Arial Narrow" w:cs="Arial"/>
                <w:b w:val="0"/>
                <w:sz w:val="22"/>
                <w:szCs w:val="22"/>
              </w:rPr>
            </w:pPr>
            <w:r w:rsidRPr="00BB22D7">
              <w:rPr>
                <w:rFonts w:ascii="Arial Narrow" w:hAnsi="Arial Narrow" w:cs="Arial"/>
                <w:b w:val="0"/>
                <w:sz w:val="22"/>
                <w:szCs w:val="22"/>
              </w:rPr>
              <w:t>Malik Imam Bakhsh</w:t>
            </w:r>
          </w:p>
          <w:p w:rsidR="00811B11" w:rsidRPr="00B06AE3" w:rsidRDefault="00B06AE3" w:rsidP="00B06AE3">
            <w:pPr>
              <w:pStyle w:val="FR1"/>
              <w:spacing w:after="0"/>
              <w:ind w:left="0" w:right="-43"/>
              <w:jc w:val="both"/>
              <w:rPr>
                <w:rFonts w:ascii="Arial Narrow" w:hAnsi="Arial Narrow" w:cs="Arial"/>
                <w:b w:val="0"/>
                <w:sz w:val="22"/>
                <w:szCs w:val="22"/>
              </w:rPr>
            </w:pPr>
            <w:r>
              <w:rPr>
                <w:rFonts w:ascii="Arial Narrow" w:hAnsi="Arial Narrow" w:cs="Arial"/>
                <w:b w:val="0"/>
                <w:sz w:val="22"/>
                <w:szCs w:val="22"/>
              </w:rPr>
              <w:t>(</w:t>
            </w:r>
            <w:r w:rsidR="00811B11" w:rsidRPr="00B06AE3">
              <w:rPr>
                <w:rFonts w:ascii="Arial Narrow" w:hAnsi="Arial Narrow" w:cs="Arial"/>
                <w:b w:val="0"/>
                <w:sz w:val="22"/>
                <w:szCs w:val="22"/>
              </w:rPr>
              <w:t xml:space="preserve">Executive Engineer) </w:t>
            </w:r>
          </w:p>
          <w:p w:rsidR="00BB22D7" w:rsidRPr="00B06AE3" w:rsidRDefault="00BB22D7" w:rsidP="00BB22D7">
            <w:pPr>
              <w:pStyle w:val="FR1"/>
              <w:spacing w:after="0"/>
              <w:ind w:left="0" w:right="-43"/>
              <w:jc w:val="both"/>
              <w:rPr>
                <w:rFonts w:ascii="Arial Narrow" w:hAnsi="Arial Narrow" w:cs="Arial"/>
                <w:b w:val="0"/>
                <w:sz w:val="22"/>
                <w:szCs w:val="22"/>
              </w:rPr>
            </w:pPr>
            <w:r w:rsidRPr="00BB22D7">
              <w:rPr>
                <w:rFonts w:ascii="Arial Narrow" w:hAnsi="Arial Narrow" w:cs="Arial"/>
                <w:b w:val="0"/>
                <w:sz w:val="22"/>
                <w:szCs w:val="22"/>
              </w:rPr>
              <w:t>03300-6025902</w:t>
            </w:r>
          </w:p>
        </w:tc>
        <w:tc>
          <w:tcPr>
            <w:tcW w:w="2416" w:type="dxa"/>
            <w:vAlign w:val="center"/>
          </w:tcPr>
          <w:p w:rsidR="00811B11" w:rsidRPr="006E79E9" w:rsidRDefault="000231B3" w:rsidP="00BB22D7">
            <w:pPr>
              <w:pStyle w:val="FR1"/>
              <w:spacing w:after="0"/>
              <w:ind w:left="0" w:right="-43"/>
              <w:jc w:val="center"/>
              <w:rPr>
                <w:rFonts w:ascii="Arial Narrow" w:hAnsi="Arial Narrow" w:cs="Arial"/>
                <w:b w:val="0"/>
                <w:sz w:val="22"/>
                <w:szCs w:val="22"/>
              </w:rPr>
            </w:pPr>
            <w:r>
              <w:rPr>
                <w:rFonts w:ascii="Arial Narrow" w:hAnsi="Arial Narrow" w:cs="Arial"/>
                <w:b w:val="0"/>
                <w:sz w:val="22"/>
                <w:szCs w:val="22"/>
              </w:rPr>
              <w:t>During flood Season 202</w:t>
            </w:r>
            <w:r w:rsidR="00BB22D7">
              <w:rPr>
                <w:rFonts w:ascii="Arial Narrow" w:hAnsi="Arial Narrow" w:cs="Arial"/>
                <w:b w:val="0"/>
                <w:sz w:val="22"/>
                <w:szCs w:val="22"/>
              </w:rPr>
              <w:t>5</w:t>
            </w:r>
            <w:r w:rsidR="00811B11" w:rsidRPr="006E79E9">
              <w:rPr>
                <w:rFonts w:ascii="Arial Narrow" w:hAnsi="Arial Narrow" w:cs="Arial"/>
                <w:b w:val="0"/>
                <w:sz w:val="22"/>
                <w:szCs w:val="22"/>
              </w:rPr>
              <w:t>.</w:t>
            </w:r>
          </w:p>
        </w:tc>
        <w:tc>
          <w:tcPr>
            <w:tcW w:w="1085" w:type="dxa"/>
            <w:gridSpan w:val="2"/>
          </w:tcPr>
          <w:p w:rsidR="00811B11" w:rsidRPr="006E79E9" w:rsidRDefault="00811B11" w:rsidP="00811B11">
            <w:pPr>
              <w:pStyle w:val="FR1"/>
              <w:spacing w:after="0"/>
              <w:ind w:left="0" w:right="-43"/>
              <w:jc w:val="center"/>
              <w:rPr>
                <w:rFonts w:ascii="Arial Narrow" w:hAnsi="Arial Narrow" w:cs="Arial"/>
                <w:b w:val="0"/>
                <w:sz w:val="22"/>
                <w:szCs w:val="22"/>
              </w:rPr>
            </w:pPr>
          </w:p>
          <w:p w:rsidR="00811B11" w:rsidRPr="006E79E9" w:rsidRDefault="00811B11" w:rsidP="00811B11">
            <w:pPr>
              <w:pStyle w:val="FR1"/>
              <w:spacing w:after="0"/>
              <w:ind w:left="0" w:right="-43"/>
              <w:jc w:val="center"/>
              <w:rPr>
                <w:rFonts w:ascii="Arial Narrow" w:hAnsi="Arial Narrow" w:cs="Arial"/>
                <w:b w:val="0"/>
                <w:sz w:val="22"/>
                <w:szCs w:val="22"/>
              </w:rPr>
            </w:pPr>
            <w:r w:rsidRPr="006E79E9">
              <w:rPr>
                <w:rFonts w:ascii="Arial Narrow" w:hAnsi="Arial Narrow" w:cs="Arial"/>
                <w:b w:val="0"/>
                <w:sz w:val="22"/>
                <w:szCs w:val="22"/>
              </w:rPr>
              <w:t>24 Hours</w:t>
            </w:r>
          </w:p>
        </w:tc>
      </w:tr>
      <w:tr w:rsidR="00811B11" w:rsidRPr="006E79E9" w:rsidTr="00B34F97">
        <w:trPr>
          <w:trHeight w:val="434"/>
        </w:trPr>
        <w:tc>
          <w:tcPr>
            <w:tcW w:w="810" w:type="dxa"/>
            <w:vAlign w:val="center"/>
          </w:tcPr>
          <w:p w:rsidR="00811B11" w:rsidRPr="006E79E9" w:rsidRDefault="00811B11" w:rsidP="00B34F97">
            <w:pPr>
              <w:pStyle w:val="FR1"/>
              <w:spacing w:after="0" w:line="360" w:lineRule="auto"/>
              <w:ind w:left="0" w:right="-43"/>
              <w:jc w:val="center"/>
              <w:rPr>
                <w:rFonts w:ascii="Arial Narrow" w:hAnsi="Arial Narrow" w:cs="Arial"/>
                <w:b w:val="0"/>
                <w:sz w:val="22"/>
                <w:szCs w:val="22"/>
              </w:rPr>
            </w:pPr>
            <w:r w:rsidRPr="006E79E9">
              <w:rPr>
                <w:rFonts w:ascii="Arial Narrow" w:hAnsi="Arial Narrow" w:cs="Arial"/>
                <w:b w:val="0"/>
                <w:sz w:val="22"/>
                <w:szCs w:val="22"/>
              </w:rPr>
              <w:t>2</w:t>
            </w:r>
          </w:p>
        </w:tc>
        <w:tc>
          <w:tcPr>
            <w:tcW w:w="3827" w:type="dxa"/>
          </w:tcPr>
          <w:p w:rsidR="00811B11" w:rsidRPr="00B06AE3" w:rsidRDefault="002F319F" w:rsidP="00811B11">
            <w:pPr>
              <w:pStyle w:val="FR1"/>
              <w:spacing w:after="0"/>
              <w:ind w:left="0" w:right="-43"/>
              <w:jc w:val="both"/>
              <w:rPr>
                <w:rFonts w:ascii="Arial Narrow" w:hAnsi="Arial Narrow" w:cs="Arial"/>
                <w:b w:val="0"/>
                <w:sz w:val="22"/>
                <w:szCs w:val="22"/>
              </w:rPr>
            </w:pPr>
            <w:r>
              <w:rPr>
                <w:rFonts w:ascii="Arial Narrow" w:hAnsi="Arial Narrow" w:cs="Arial"/>
                <w:b w:val="0"/>
                <w:sz w:val="22"/>
                <w:szCs w:val="22"/>
              </w:rPr>
              <w:t>Hafiz Ahmad Hassan</w:t>
            </w:r>
          </w:p>
          <w:p w:rsidR="00811B11" w:rsidRPr="00B06AE3" w:rsidRDefault="00811B11" w:rsidP="00811B11">
            <w:pPr>
              <w:pStyle w:val="FR1"/>
              <w:spacing w:after="0"/>
              <w:ind w:left="0" w:right="-43"/>
              <w:jc w:val="both"/>
              <w:rPr>
                <w:rFonts w:ascii="Arial Narrow" w:hAnsi="Arial Narrow" w:cs="Arial"/>
                <w:b w:val="0"/>
                <w:sz w:val="22"/>
                <w:szCs w:val="22"/>
              </w:rPr>
            </w:pPr>
            <w:r w:rsidRPr="00B06AE3">
              <w:rPr>
                <w:rFonts w:ascii="Arial Narrow" w:hAnsi="Arial Narrow" w:cs="Arial"/>
                <w:b w:val="0"/>
                <w:sz w:val="22"/>
                <w:szCs w:val="22"/>
              </w:rPr>
              <w:t>(Sub Divisional Officer)</w:t>
            </w:r>
          </w:p>
          <w:p w:rsidR="00811B11" w:rsidRPr="006E79E9" w:rsidRDefault="002F319F" w:rsidP="008A5FDD">
            <w:pPr>
              <w:pStyle w:val="FR1"/>
              <w:spacing w:after="0"/>
              <w:ind w:left="0" w:right="-43"/>
              <w:jc w:val="both"/>
              <w:rPr>
                <w:rFonts w:ascii="Arial Narrow" w:hAnsi="Arial Narrow" w:cs="Arial"/>
                <w:b w:val="0"/>
                <w:sz w:val="22"/>
                <w:szCs w:val="22"/>
              </w:rPr>
            </w:pPr>
            <w:r>
              <w:rPr>
                <w:rFonts w:ascii="Arial Narrow" w:hAnsi="Arial Narrow" w:cs="Arial"/>
                <w:b w:val="0"/>
                <w:sz w:val="22"/>
                <w:szCs w:val="22"/>
              </w:rPr>
              <w:t>0307-5387907</w:t>
            </w:r>
          </w:p>
        </w:tc>
        <w:tc>
          <w:tcPr>
            <w:tcW w:w="2416" w:type="dxa"/>
            <w:vAlign w:val="center"/>
          </w:tcPr>
          <w:p w:rsidR="00811B11" w:rsidRPr="006E79E9" w:rsidRDefault="000231B3" w:rsidP="009C50F2">
            <w:pPr>
              <w:pStyle w:val="FR1"/>
              <w:spacing w:after="0"/>
              <w:ind w:left="0" w:right="-43"/>
              <w:jc w:val="center"/>
              <w:rPr>
                <w:rFonts w:ascii="Arial Narrow" w:hAnsi="Arial Narrow" w:cs="Arial"/>
                <w:b w:val="0"/>
                <w:sz w:val="22"/>
                <w:szCs w:val="22"/>
              </w:rPr>
            </w:pPr>
            <w:r>
              <w:rPr>
                <w:rFonts w:ascii="Arial Narrow" w:hAnsi="Arial Narrow" w:cs="Arial"/>
                <w:b w:val="0"/>
                <w:sz w:val="22"/>
                <w:szCs w:val="22"/>
              </w:rPr>
              <w:t>During flood Season 202</w:t>
            </w:r>
            <w:r w:rsidR="009C50F2">
              <w:rPr>
                <w:rFonts w:ascii="Arial Narrow" w:hAnsi="Arial Narrow" w:cs="Arial"/>
                <w:b w:val="0"/>
                <w:sz w:val="22"/>
                <w:szCs w:val="22"/>
              </w:rPr>
              <w:t>5</w:t>
            </w:r>
            <w:r w:rsidRPr="006E79E9">
              <w:rPr>
                <w:rFonts w:ascii="Arial Narrow" w:hAnsi="Arial Narrow" w:cs="Arial"/>
                <w:b w:val="0"/>
                <w:sz w:val="22"/>
                <w:szCs w:val="22"/>
              </w:rPr>
              <w:t>.</w:t>
            </w:r>
          </w:p>
        </w:tc>
        <w:tc>
          <w:tcPr>
            <w:tcW w:w="1085" w:type="dxa"/>
            <w:gridSpan w:val="2"/>
          </w:tcPr>
          <w:p w:rsidR="00811B11" w:rsidRPr="006E79E9" w:rsidRDefault="00811B11" w:rsidP="00811B11">
            <w:pPr>
              <w:pStyle w:val="FR1"/>
              <w:tabs>
                <w:tab w:val="left" w:pos="240"/>
                <w:tab w:val="center" w:pos="693"/>
              </w:tabs>
              <w:spacing w:after="0"/>
              <w:ind w:left="0" w:right="-43"/>
              <w:jc w:val="center"/>
              <w:rPr>
                <w:rFonts w:ascii="Arial Narrow" w:hAnsi="Arial Narrow" w:cs="Arial"/>
                <w:b w:val="0"/>
                <w:sz w:val="22"/>
                <w:szCs w:val="22"/>
              </w:rPr>
            </w:pPr>
          </w:p>
          <w:p w:rsidR="00811B11" w:rsidRPr="006E79E9" w:rsidRDefault="00811B11" w:rsidP="00811B11">
            <w:pPr>
              <w:pStyle w:val="FR1"/>
              <w:tabs>
                <w:tab w:val="left" w:pos="240"/>
                <w:tab w:val="center" w:pos="693"/>
              </w:tabs>
              <w:spacing w:after="0"/>
              <w:ind w:left="0" w:right="-43"/>
              <w:jc w:val="center"/>
              <w:rPr>
                <w:rFonts w:ascii="Arial Narrow" w:hAnsi="Arial Narrow" w:cs="Arial"/>
                <w:b w:val="0"/>
                <w:sz w:val="22"/>
                <w:szCs w:val="22"/>
              </w:rPr>
            </w:pPr>
            <w:r w:rsidRPr="006E79E9">
              <w:rPr>
                <w:rFonts w:ascii="Arial Narrow" w:hAnsi="Arial Narrow" w:cs="Arial"/>
                <w:b w:val="0"/>
                <w:sz w:val="22"/>
                <w:szCs w:val="22"/>
              </w:rPr>
              <w:t>24 Hours</w:t>
            </w:r>
          </w:p>
        </w:tc>
      </w:tr>
      <w:tr w:rsidR="00811B11" w:rsidRPr="006E79E9" w:rsidTr="00B34F97">
        <w:trPr>
          <w:trHeight w:val="799"/>
        </w:trPr>
        <w:tc>
          <w:tcPr>
            <w:tcW w:w="810" w:type="dxa"/>
            <w:vAlign w:val="center"/>
          </w:tcPr>
          <w:p w:rsidR="00811B11" w:rsidRPr="006E79E9" w:rsidRDefault="00811B11" w:rsidP="00B34F97">
            <w:pPr>
              <w:pStyle w:val="FR1"/>
              <w:spacing w:after="0" w:line="360" w:lineRule="auto"/>
              <w:ind w:left="0" w:right="-43"/>
              <w:jc w:val="center"/>
              <w:rPr>
                <w:rFonts w:ascii="Arial Narrow" w:hAnsi="Arial Narrow" w:cs="Arial"/>
                <w:b w:val="0"/>
                <w:sz w:val="22"/>
                <w:szCs w:val="22"/>
              </w:rPr>
            </w:pPr>
            <w:r w:rsidRPr="006E79E9">
              <w:rPr>
                <w:rFonts w:ascii="Arial Narrow" w:hAnsi="Arial Narrow" w:cs="Arial"/>
                <w:b w:val="0"/>
                <w:sz w:val="22"/>
                <w:szCs w:val="22"/>
              </w:rPr>
              <w:t>3</w:t>
            </w:r>
          </w:p>
        </w:tc>
        <w:tc>
          <w:tcPr>
            <w:tcW w:w="3827" w:type="dxa"/>
            <w:vAlign w:val="center"/>
          </w:tcPr>
          <w:p w:rsidR="00811B11" w:rsidRPr="006E79E9" w:rsidRDefault="00811B11" w:rsidP="00B34F97">
            <w:pPr>
              <w:pStyle w:val="FR1"/>
              <w:spacing w:after="0"/>
              <w:ind w:left="0" w:right="-43"/>
              <w:rPr>
                <w:rFonts w:ascii="Arial Narrow" w:hAnsi="Arial Narrow" w:cs="Arial"/>
                <w:b w:val="0"/>
                <w:sz w:val="22"/>
                <w:szCs w:val="22"/>
              </w:rPr>
            </w:pPr>
            <w:r w:rsidRPr="006E79E9">
              <w:rPr>
                <w:rFonts w:ascii="Arial Narrow" w:hAnsi="Arial Narrow" w:cs="Arial"/>
                <w:b w:val="0"/>
                <w:sz w:val="22"/>
                <w:szCs w:val="22"/>
              </w:rPr>
              <w:t>Telegraph Office Sargodha</w:t>
            </w:r>
          </w:p>
          <w:p w:rsidR="00811B11" w:rsidRPr="006E79E9" w:rsidRDefault="00811B11" w:rsidP="00B34F97">
            <w:pPr>
              <w:pStyle w:val="FR1"/>
              <w:spacing w:after="0"/>
              <w:ind w:left="0" w:right="-43"/>
              <w:rPr>
                <w:rFonts w:ascii="Arial Narrow" w:hAnsi="Arial Narrow" w:cs="Arial"/>
                <w:b w:val="0"/>
                <w:sz w:val="22"/>
                <w:szCs w:val="22"/>
              </w:rPr>
            </w:pPr>
            <w:r w:rsidRPr="006E79E9">
              <w:rPr>
                <w:rFonts w:ascii="Arial Narrow" w:hAnsi="Arial Narrow" w:cs="Arial"/>
                <w:b w:val="0"/>
                <w:bCs w:val="0"/>
                <w:sz w:val="22"/>
                <w:szCs w:val="22"/>
              </w:rPr>
              <w:t>048-9230408</w:t>
            </w:r>
          </w:p>
        </w:tc>
        <w:tc>
          <w:tcPr>
            <w:tcW w:w="2416" w:type="dxa"/>
            <w:vAlign w:val="center"/>
          </w:tcPr>
          <w:p w:rsidR="00811B11" w:rsidRPr="006E79E9" w:rsidRDefault="000231B3" w:rsidP="009C50F2">
            <w:pPr>
              <w:pStyle w:val="FR1"/>
              <w:spacing w:after="0"/>
              <w:ind w:left="0" w:right="-43"/>
              <w:jc w:val="center"/>
              <w:rPr>
                <w:rFonts w:ascii="Arial Narrow" w:hAnsi="Arial Narrow" w:cs="Arial"/>
                <w:b w:val="0"/>
                <w:sz w:val="22"/>
                <w:szCs w:val="22"/>
              </w:rPr>
            </w:pPr>
            <w:r w:rsidRPr="000231B3">
              <w:rPr>
                <w:rFonts w:ascii="Arial Narrow" w:hAnsi="Arial Narrow" w:cs="Arial"/>
                <w:b w:val="0"/>
                <w:sz w:val="22"/>
                <w:szCs w:val="22"/>
              </w:rPr>
              <w:t>During flood Season 202</w:t>
            </w:r>
            <w:r w:rsidR="009C50F2">
              <w:rPr>
                <w:rFonts w:ascii="Arial Narrow" w:hAnsi="Arial Narrow" w:cs="Arial"/>
                <w:b w:val="0"/>
                <w:sz w:val="22"/>
                <w:szCs w:val="22"/>
              </w:rPr>
              <w:t>5</w:t>
            </w:r>
            <w:r w:rsidRPr="000231B3">
              <w:rPr>
                <w:rFonts w:ascii="Arial Narrow" w:hAnsi="Arial Narrow" w:cs="Arial"/>
                <w:b w:val="0"/>
                <w:sz w:val="22"/>
                <w:szCs w:val="22"/>
              </w:rPr>
              <w:t>.</w:t>
            </w:r>
          </w:p>
        </w:tc>
        <w:tc>
          <w:tcPr>
            <w:tcW w:w="1085" w:type="dxa"/>
            <w:gridSpan w:val="2"/>
          </w:tcPr>
          <w:p w:rsidR="00811B11" w:rsidRPr="006E79E9" w:rsidRDefault="00811B11" w:rsidP="00811B11">
            <w:pPr>
              <w:pStyle w:val="FR1"/>
              <w:spacing w:after="0"/>
              <w:ind w:left="0" w:right="-43"/>
              <w:jc w:val="center"/>
              <w:rPr>
                <w:rFonts w:ascii="Arial Narrow" w:hAnsi="Arial Narrow" w:cs="Arial"/>
                <w:b w:val="0"/>
                <w:sz w:val="22"/>
                <w:szCs w:val="22"/>
              </w:rPr>
            </w:pPr>
          </w:p>
          <w:p w:rsidR="00811B11" w:rsidRPr="006E79E9" w:rsidRDefault="00811B11" w:rsidP="00811B11">
            <w:pPr>
              <w:pStyle w:val="FR1"/>
              <w:spacing w:after="0"/>
              <w:ind w:left="0" w:right="-43"/>
              <w:jc w:val="center"/>
              <w:rPr>
                <w:rFonts w:ascii="Arial Narrow" w:hAnsi="Arial Narrow" w:cs="Arial"/>
                <w:b w:val="0"/>
                <w:sz w:val="22"/>
                <w:szCs w:val="22"/>
              </w:rPr>
            </w:pPr>
            <w:r w:rsidRPr="006E79E9">
              <w:rPr>
                <w:rFonts w:ascii="Arial Narrow" w:hAnsi="Arial Narrow" w:cs="Arial"/>
                <w:b w:val="0"/>
                <w:sz w:val="22"/>
                <w:szCs w:val="22"/>
              </w:rPr>
              <w:t>24 Hours</w:t>
            </w:r>
          </w:p>
        </w:tc>
      </w:tr>
    </w:tbl>
    <w:p w:rsidR="00896D7B" w:rsidRPr="006E79E9" w:rsidRDefault="00896D7B" w:rsidP="00875088">
      <w:pPr>
        <w:pStyle w:val="FR1"/>
        <w:spacing w:after="0" w:line="360" w:lineRule="auto"/>
        <w:ind w:left="1425" w:right="-43"/>
        <w:jc w:val="both"/>
        <w:rPr>
          <w:rFonts w:ascii="Arial Narrow" w:hAnsi="Arial Narrow" w:cs="Arial"/>
          <w:b w:val="0"/>
          <w:sz w:val="22"/>
          <w:szCs w:val="22"/>
        </w:rPr>
      </w:pPr>
    </w:p>
    <w:p w:rsidR="00723635" w:rsidRPr="006E79E9" w:rsidRDefault="00920943" w:rsidP="00920943">
      <w:pPr>
        <w:pStyle w:val="Heading2"/>
        <w:spacing w:line="240" w:lineRule="auto"/>
      </w:pPr>
      <w:bookmarkStart w:id="56" w:name="_Toc159786312"/>
      <w:r w:rsidRPr="006E79E9">
        <w:t xml:space="preserve">7.15 </w:t>
      </w:r>
      <w:r w:rsidR="00723635" w:rsidRPr="006E79E9">
        <w:t>Wireless Arrangements</w:t>
      </w:r>
      <w:bookmarkEnd w:id="56"/>
    </w:p>
    <w:p w:rsidR="00723635" w:rsidRPr="00E23F78" w:rsidRDefault="00723635" w:rsidP="00C3163D">
      <w:pPr>
        <w:pStyle w:val="BodyTextIndent3"/>
        <w:ind w:left="1425"/>
        <w:jc w:val="both"/>
        <w:rPr>
          <w:rFonts w:ascii="Arial Narrow" w:hAnsi="Arial Narrow" w:cs="Arial"/>
        </w:rPr>
      </w:pPr>
      <w:r w:rsidRPr="006E79E9">
        <w:rPr>
          <w:rFonts w:ascii="Arial Narrow" w:hAnsi="Arial Narrow" w:cs="Arial"/>
        </w:rPr>
        <w:t xml:space="preserve">Wireless system </w:t>
      </w:r>
      <w:r w:rsidR="00603425" w:rsidRPr="006E79E9">
        <w:rPr>
          <w:rFonts w:ascii="Arial Narrow" w:hAnsi="Arial Narrow" w:cs="Arial"/>
        </w:rPr>
        <w:t xml:space="preserve">will be </w:t>
      </w:r>
      <w:r w:rsidRPr="006E79E9">
        <w:rPr>
          <w:rFonts w:ascii="Arial Narrow" w:hAnsi="Arial Narrow" w:cs="Arial"/>
        </w:rPr>
        <w:t>installed w.e.f</w:t>
      </w:r>
      <w:r w:rsidR="00E433A0">
        <w:rPr>
          <w:rFonts w:ascii="Arial Narrow" w:hAnsi="Arial Narrow" w:cs="Arial"/>
        </w:rPr>
        <w:t xml:space="preserve">. </w:t>
      </w:r>
      <w:r w:rsidR="00DD0ECA" w:rsidRPr="006E79E9">
        <w:rPr>
          <w:rFonts w:ascii="Arial Narrow" w:hAnsi="Arial Narrow" w:cs="Arial"/>
        </w:rPr>
        <w:t>15-</w:t>
      </w:r>
      <w:r w:rsidRPr="006E79E9">
        <w:rPr>
          <w:rFonts w:ascii="Arial Narrow" w:hAnsi="Arial Narrow" w:cs="Arial"/>
        </w:rPr>
        <w:t>06</w:t>
      </w:r>
      <w:r w:rsidR="00DD0ECA" w:rsidRPr="006E79E9">
        <w:rPr>
          <w:rFonts w:ascii="Arial Narrow" w:hAnsi="Arial Narrow" w:cs="Arial"/>
        </w:rPr>
        <w:t>-</w:t>
      </w:r>
      <w:r w:rsidR="00E433A0">
        <w:rPr>
          <w:rFonts w:ascii="Arial Narrow" w:hAnsi="Arial Narrow" w:cs="Arial"/>
        </w:rPr>
        <w:t>202</w:t>
      </w:r>
      <w:r w:rsidR="00C3163D">
        <w:rPr>
          <w:rFonts w:ascii="Arial Narrow" w:hAnsi="Arial Narrow" w:cs="Arial"/>
        </w:rPr>
        <w:t>5</w:t>
      </w:r>
      <w:r w:rsidRPr="006E79E9">
        <w:rPr>
          <w:rFonts w:ascii="Arial Narrow" w:hAnsi="Arial Narrow" w:cs="Arial"/>
        </w:rPr>
        <w:t xml:space="preserve"> in the vehicle of Executive</w:t>
      </w:r>
      <w:r w:rsidRPr="00E23F78">
        <w:rPr>
          <w:rFonts w:ascii="Arial Narrow" w:hAnsi="Arial Narrow" w:cs="Arial"/>
        </w:rPr>
        <w:t xml:space="preserve"> Engineer, Kirana </w:t>
      </w:r>
      <w:r w:rsidR="007B038D" w:rsidRPr="007B038D">
        <w:rPr>
          <w:rFonts w:ascii="Arial Narrow" w:hAnsi="Arial Narrow" w:cs="Arial"/>
        </w:rPr>
        <w:t>Toyota HILUX</w:t>
      </w:r>
      <w:r w:rsidR="003440A6">
        <w:rPr>
          <w:rFonts w:ascii="Arial Narrow" w:hAnsi="Arial Narrow" w:cs="Arial"/>
        </w:rPr>
        <w:t xml:space="preserve"> </w:t>
      </w:r>
      <w:r w:rsidR="007B038D">
        <w:rPr>
          <w:rFonts w:ascii="Arial Narrow" w:hAnsi="Arial Narrow" w:cs="Arial"/>
        </w:rPr>
        <w:t xml:space="preserve">No. GBA 429 </w:t>
      </w:r>
      <w:r w:rsidRPr="00E23F78">
        <w:rPr>
          <w:rFonts w:ascii="Arial Narrow" w:hAnsi="Arial Narrow" w:cs="Arial"/>
        </w:rPr>
        <w:t>and Sub Divisional Officer, Khadir Jeep No. SGF 8645.</w:t>
      </w:r>
    </w:p>
    <w:p w:rsidR="00723635" w:rsidRPr="006834B9" w:rsidRDefault="00723635">
      <w:pPr>
        <w:pStyle w:val="FR1"/>
        <w:spacing w:after="0" w:line="360" w:lineRule="auto"/>
        <w:ind w:left="0" w:right="29"/>
        <w:rPr>
          <w:rFonts w:ascii="Arial Narrow" w:hAnsi="Arial Narrow" w:cs="Arial"/>
          <w:sz w:val="36"/>
          <w:szCs w:val="22"/>
        </w:rPr>
      </w:pPr>
    </w:p>
    <w:p w:rsidR="00723635" w:rsidRPr="00E23F78" w:rsidRDefault="00723635" w:rsidP="00B64F96">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515EE6" w:rsidRPr="00E23F78" w:rsidRDefault="00723635" w:rsidP="006652B4">
      <w:pPr>
        <w:pStyle w:val="FR1"/>
        <w:spacing w:after="0" w:line="360" w:lineRule="auto"/>
        <w:ind w:left="0" w:right="29"/>
        <w:rPr>
          <w:rFonts w:ascii="Arial Narrow" w:hAnsi="Arial Narrow"/>
          <w:sz w:val="22"/>
          <w:szCs w:val="22"/>
          <w:u w:val="single"/>
        </w:rPr>
      </w:pPr>
      <w:r w:rsidRPr="00E23F78">
        <w:rPr>
          <w:rFonts w:ascii="Arial Narrow" w:hAnsi="Arial Narrow" w:cs="Arial"/>
          <w:sz w:val="22"/>
          <w:szCs w:val="22"/>
        </w:rPr>
        <w:br w:type="page"/>
      </w:r>
    </w:p>
    <w:p w:rsidR="00723635" w:rsidRPr="00E408F3" w:rsidRDefault="00723635" w:rsidP="00512CFC">
      <w:pPr>
        <w:pStyle w:val="FR1"/>
        <w:spacing w:after="0" w:line="360" w:lineRule="auto"/>
        <w:ind w:left="0" w:right="29"/>
        <w:jc w:val="center"/>
        <w:rPr>
          <w:rFonts w:ascii="Arial Narrow" w:hAnsi="Arial Narrow"/>
          <w:u w:val="single"/>
        </w:rPr>
      </w:pPr>
      <w:r w:rsidRPr="00E408F3">
        <w:rPr>
          <w:rFonts w:ascii="Arial Narrow" w:hAnsi="Arial Narrow"/>
          <w:u w:val="single"/>
        </w:rPr>
        <w:lastRenderedPageBreak/>
        <w:t>CHAPTER-8</w:t>
      </w:r>
    </w:p>
    <w:p w:rsidR="00723635" w:rsidRPr="00E23F78" w:rsidRDefault="00723635">
      <w:pPr>
        <w:pStyle w:val="BodyTextIndent3"/>
        <w:ind w:left="0"/>
        <w:jc w:val="both"/>
        <w:rPr>
          <w:rFonts w:ascii="Arial Narrow" w:hAnsi="Arial Narrow" w:cs="Arial"/>
        </w:rPr>
      </w:pPr>
    </w:p>
    <w:p w:rsidR="00723635" w:rsidRDefault="00723635" w:rsidP="00CF74A8">
      <w:pPr>
        <w:pStyle w:val="Heading1"/>
        <w:numPr>
          <w:ilvl w:val="0"/>
          <w:numId w:val="7"/>
        </w:numPr>
        <w:ind w:left="1890" w:hanging="450"/>
        <w:jc w:val="left"/>
      </w:pPr>
      <w:bookmarkStart w:id="57" w:name="_Toc159786313"/>
      <w:r w:rsidRPr="006E79E9">
        <w:t>Detail of Encroachment.</w:t>
      </w:r>
      <w:bookmarkEnd w:id="57"/>
    </w:p>
    <w:p w:rsidR="00CA4F04" w:rsidRPr="00CA4F04" w:rsidRDefault="00CA4F04" w:rsidP="00CA4F04"/>
    <w:tbl>
      <w:tblPr>
        <w:tblStyle w:val="TableGrid"/>
        <w:tblpPr w:leftFromText="180" w:rightFromText="180" w:vertAnchor="text" w:horzAnchor="margin" w:tblpXSpec="right" w:tblpY="7"/>
        <w:tblW w:w="0" w:type="auto"/>
        <w:tblLook w:val="04A0"/>
      </w:tblPr>
      <w:tblGrid>
        <w:gridCol w:w="611"/>
        <w:gridCol w:w="2137"/>
        <w:gridCol w:w="2137"/>
        <w:gridCol w:w="2137"/>
        <w:gridCol w:w="2137"/>
      </w:tblGrid>
      <w:tr w:rsidR="00CA4F04" w:rsidRPr="006E79E9" w:rsidTr="00CA4F04">
        <w:tc>
          <w:tcPr>
            <w:tcW w:w="611" w:type="dxa"/>
          </w:tcPr>
          <w:p w:rsidR="00CA4F04" w:rsidRPr="006E79E9" w:rsidRDefault="00CA4F04" w:rsidP="00CA4F04">
            <w:r w:rsidRPr="006E79E9">
              <w:t>Sr. No.</w:t>
            </w:r>
          </w:p>
        </w:tc>
        <w:tc>
          <w:tcPr>
            <w:tcW w:w="2137" w:type="dxa"/>
          </w:tcPr>
          <w:p w:rsidR="00CA4F04" w:rsidRPr="006E79E9" w:rsidRDefault="00CA4F04" w:rsidP="00CA4F04">
            <w:r w:rsidRPr="006E79E9">
              <w:t xml:space="preserve">Total Encroachment </w:t>
            </w:r>
          </w:p>
        </w:tc>
        <w:tc>
          <w:tcPr>
            <w:tcW w:w="2137" w:type="dxa"/>
          </w:tcPr>
          <w:p w:rsidR="00CA4F04" w:rsidRPr="006E79E9" w:rsidRDefault="00CA4F04" w:rsidP="00CA4F04">
            <w:r w:rsidRPr="006E79E9">
              <w:t>Removed</w:t>
            </w:r>
          </w:p>
        </w:tc>
        <w:tc>
          <w:tcPr>
            <w:tcW w:w="2137" w:type="dxa"/>
          </w:tcPr>
          <w:p w:rsidR="00CA4F04" w:rsidRPr="006E79E9" w:rsidRDefault="00CA4F04" w:rsidP="00CA4F04">
            <w:r w:rsidRPr="006E79E9">
              <w:t>Remaining</w:t>
            </w:r>
          </w:p>
        </w:tc>
        <w:tc>
          <w:tcPr>
            <w:tcW w:w="2137" w:type="dxa"/>
          </w:tcPr>
          <w:p w:rsidR="00CA4F04" w:rsidRPr="006E79E9" w:rsidRDefault="00CA4F04" w:rsidP="00CA4F04">
            <w:r w:rsidRPr="006E79E9">
              <w:t>Remarks</w:t>
            </w:r>
          </w:p>
        </w:tc>
      </w:tr>
      <w:tr w:rsidR="00CA4F04" w:rsidRPr="006E79E9" w:rsidTr="00CA4F04">
        <w:trPr>
          <w:trHeight w:val="320"/>
        </w:trPr>
        <w:tc>
          <w:tcPr>
            <w:tcW w:w="9159" w:type="dxa"/>
            <w:gridSpan w:val="5"/>
          </w:tcPr>
          <w:p w:rsidR="00CA4F04" w:rsidRPr="006E79E9" w:rsidRDefault="00CA4F04" w:rsidP="00CA4F04">
            <w:pPr>
              <w:jc w:val="center"/>
              <w:rPr>
                <w:sz w:val="30"/>
                <w:szCs w:val="30"/>
              </w:rPr>
            </w:pPr>
            <w:r w:rsidRPr="006E79E9">
              <w:rPr>
                <w:sz w:val="30"/>
                <w:szCs w:val="30"/>
              </w:rPr>
              <w:t>Nil</w:t>
            </w:r>
          </w:p>
        </w:tc>
      </w:tr>
    </w:tbl>
    <w:p w:rsidR="00B41AD9" w:rsidRPr="006E79E9" w:rsidRDefault="00B41AD9" w:rsidP="00CF74A8">
      <w:pPr>
        <w:pStyle w:val="ListParagraph"/>
        <w:numPr>
          <w:ilvl w:val="0"/>
          <w:numId w:val="9"/>
        </w:numPr>
        <w:ind w:firstLine="0"/>
      </w:pPr>
    </w:p>
    <w:p w:rsidR="00B41AD9" w:rsidRDefault="00B41AD9" w:rsidP="00B41AD9"/>
    <w:p w:rsidR="00CA4F04" w:rsidRDefault="00CA4F04" w:rsidP="00B41AD9"/>
    <w:p w:rsidR="00CA4F04" w:rsidRDefault="00CA4F04" w:rsidP="00B41AD9"/>
    <w:p w:rsidR="00CA4F04" w:rsidRPr="006E79E9" w:rsidRDefault="00CA4F04" w:rsidP="00B41AD9"/>
    <w:p w:rsidR="00B41AD9" w:rsidRPr="006E79E9" w:rsidRDefault="00B41AD9" w:rsidP="00CF74A8">
      <w:pPr>
        <w:pStyle w:val="ListParagraph"/>
        <w:numPr>
          <w:ilvl w:val="0"/>
          <w:numId w:val="9"/>
        </w:numPr>
        <w:ind w:firstLine="0"/>
        <w:rPr>
          <w:b/>
        </w:rPr>
      </w:pPr>
      <w:r w:rsidRPr="006E79E9">
        <w:rPr>
          <w:b/>
        </w:rPr>
        <w:t xml:space="preserve">Detail of Critical Encroachment. </w:t>
      </w:r>
    </w:p>
    <w:p w:rsidR="00B41AD9" w:rsidRPr="006E79E9" w:rsidRDefault="00B41AD9" w:rsidP="00B41AD9"/>
    <w:tbl>
      <w:tblPr>
        <w:tblStyle w:val="TableGrid"/>
        <w:tblW w:w="0" w:type="auto"/>
        <w:tblInd w:w="1526" w:type="dxa"/>
        <w:tblLook w:val="04A0"/>
      </w:tblPr>
      <w:tblGrid>
        <w:gridCol w:w="611"/>
        <w:gridCol w:w="2137"/>
        <w:gridCol w:w="2137"/>
        <w:gridCol w:w="2137"/>
        <w:gridCol w:w="2137"/>
      </w:tblGrid>
      <w:tr w:rsidR="00B41AD9" w:rsidRPr="006E79E9" w:rsidTr="0071758B">
        <w:tc>
          <w:tcPr>
            <w:tcW w:w="611" w:type="dxa"/>
          </w:tcPr>
          <w:p w:rsidR="00B41AD9" w:rsidRPr="006E79E9" w:rsidRDefault="00B41AD9" w:rsidP="0071758B">
            <w:r w:rsidRPr="006E79E9">
              <w:t>Sr. No.</w:t>
            </w:r>
          </w:p>
        </w:tc>
        <w:tc>
          <w:tcPr>
            <w:tcW w:w="2137" w:type="dxa"/>
          </w:tcPr>
          <w:p w:rsidR="00B41AD9" w:rsidRPr="006E79E9" w:rsidRDefault="00B41AD9" w:rsidP="0071758B">
            <w:r w:rsidRPr="006E79E9">
              <w:t xml:space="preserve">Total Encroachment </w:t>
            </w:r>
          </w:p>
        </w:tc>
        <w:tc>
          <w:tcPr>
            <w:tcW w:w="2137" w:type="dxa"/>
          </w:tcPr>
          <w:p w:rsidR="00B41AD9" w:rsidRPr="006E79E9" w:rsidRDefault="00B41AD9" w:rsidP="0071758B">
            <w:r w:rsidRPr="006E79E9">
              <w:t>Removed</w:t>
            </w:r>
          </w:p>
        </w:tc>
        <w:tc>
          <w:tcPr>
            <w:tcW w:w="2137" w:type="dxa"/>
          </w:tcPr>
          <w:p w:rsidR="00B41AD9" w:rsidRPr="006E79E9" w:rsidRDefault="00B41AD9" w:rsidP="0071758B">
            <w:r w:rsidRPr="006E79E9">
              <w:t>Remaining</w:t>
            </w:r>
          </w:p>
        </w:tc>
        <w:tc>
          <w:tcPr>
            <w:tcW w:w="2137" w:type="dxa"/>
          </w:tcPr>
          <w:p w:rsidR="00B41AD9" w:rsidRPr="006E79E9" w:rsidRDefault="00B41AD9" w:rsidP="0071758B">
            <w:r w:rsidRPr="006E79E9">
              <w:t>Remarks</w:t>
            </w:r>
          </w:p>
        </w:tc>
      </w:tr>
      <w:tr w:rsidR="00B41AD9" w:rsidRPr="006E79E9" w:rsidTr="0071758B">
        <w:trPr>
          <w:trHeight w:val="320"/>
        </w:trPr>
        <w:tc>
          <w:tcPr>
            <w:tcW w:w="9159" w:type="dxa"/>
            <w:gridSpan w:val="5"/>
          </w:tcPr>
          <w:p w:rsidR="00B41AD9" w:rsidRPr="006E79E9" w:rsidRDefault="00B41AD9" w:rsidP="0071758B">
            <w:pPr>
              <w:jc w:val="center"/>
              <w:rPr>
                <w:sz w:val="30"/>
                <w:szCs w:val="30"/>
              </w:rPr>
            </w:pPr>
            <w:r w:rsidRPr="006E79E9">
              <w:rPr>
                <w:sz w:val="30"/>
                <w:szCs w:val="30"/>
              </w:rPr>
              <w:t>Nil</w:t>
            </w:r>
          </w:p>
        </w:tc>
      </w:tr>
    </w:tbl>
    <w:p w:rsidR="00B41AD9" w:rsidRPr="006E79E9" w:rsidRDefault="00B41AD9" w:rsidP="00B41AD9"/>
    <w:p w:rsidR="00B41AD9" w:rsidRDefault="00B41AD9" w:rsidP="00B41AD9"/>
    <w:p w:rsidR="00CA4F04" w:rsidRDefault="00CA4F04" w:rsidP="00B41AD9"/>
    <w:p w:rsidR="00CA4F04" w:rsidRPr="006E79E9" w:rsidRDefault="00CA4F04" w:rsidP="00B41AD9"/>
    <w:p w:rsidR="00723635" w:rsidRPr="00E23F78" w:rsidRDefault="00723635" w:rsidP="00B64F96">
      <w:pPr>
        <w:pStyle w:val="FR1"/>
        <w:spacing w:after="0" w:line="360" w:lineRule="auto"/>
        <w:ind w:left="7200" w:right="29" w:firstLine="720"/>
        <w:rPr>
          <w:rFonts w:ascii="Arial Narrow" w:hAnsi="Arial Narrow"/>
          <w:sz w:val="22"/>
          <w:szCs w:val="22"/>
        </w:rPr>
      </w:pPr>
      <w:r w:rsidRPr="006E79E9">
        <w:rPr>
          <w:rFonts w:ascii="Arial Narrow" w:hAnsi="Arial Narrow"/>
          <w:sz w:val="22"/>
          <w:szCs w:val="22"/>
        </w:rPr>
        <w:t>XEN: / KIRANA</w:t>
      </w:r>
    </w:p>
    <w:p w:rsidR="009A3C07" w:rsidRDefault="009A3C07">
      <w:pPr>
        <w:pStyle w:val="FR1"/>
        <w:spacing w:after="0" w:line="360" w:lineRule="auto"/>
        <w:ind w:left="0" w:right="29"/>
        <w:jc w:val="center"/>
        <w:rPr>
          <w:rFonts w:ascii="Arial Narrow" w:hAnsi="Arial Narrow" w:cs="Arial"/>
          <w:sz w:val="22"/>
          <w:szCs w:val="22"/>
        </w:rPr>
        <w:sectPr w:rsidR="009A3C07" w:rsidSect="00A83738">
          <w:pgSz w:w="11909" w:h="16834" w:code="9"/>
          <w:pgMar w:top="720" w:right="720" w:bottom="720" w:left="720" w:header="720" w:footer="270" w:gutter="0"/>
          <w:cols w:space="720"/>
          <w:docGrid w:linePitch="360"/>
        </w:sectPr>
      </w:pPr>
    </w:p>
    <w:p w:rsidR="009A3C07" w:rsidRPr="00902840" w:rsidRDefault="009A3C07" w:rsidP="009A3C07">
      <w:pPr>
        <w:pStyle w:val="FR1"/>
        <w:spacing w:after="0" w:line="360" w:lineRule="auto"/>
        <w:ind w:left="0" w:right="29"/>
        <w:jc w:val="center"/>
        <w:rPr>
          <w:rFonts w:ascii="Arial Narrow" w:hAnsi="Arial Narrow"/>
          <w:u w:val="single"/>
        </w:rPr>
      </w:pPr>
      <w:r w:rsidRPr="00902840">
        <w:rPr>
          <w:rFonts w:ascii="Arial Narrow" w:hAnsi="Arial Narrow"/>
          <w:u w:val="single"/>
        </w:rPr>
        <w:lastRenderedPageBreak/>
        <w:t>CHAPTER-9</w:t>
      </w:r>
    </w:p>
    <w:p w:rsidR="009A3C07" w:rsidRPr="00740F41" w:rsidRDefault="009A3C07" w:rsidP="00740F41">
      <w:pPr>
        <w:pStyle w:val="Heading1"/>
        <w:numPr>
          <w:ilvl w:val="0"/>
          <w:numId w:val="7"/>
        </w:numPr>
      </w:pPr>
      <w:bookmarkStart w:id="58" w:name="_Toc159786314"/>
      <w:r w:rsidRPr="00E81003">
        <w:t>Duty Roster/Flood Fighting Program</w:t>
      </w:r>
      <w:bookmarkEnd w:id="58"/>
    </w:p>
    <w:tbl>
      <w:tblPr>
        <w:tblW w:w="155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5"/>
        <w:gridCol w:w="1441"/>
        <w:gridCol w:w="934"/>
        <w:gridCol w:w="924"/>
        <w:gridCol w:w="597"/>
        <w:gridCol w:w="777"/>
        <w:gridCol w:w="1021"/>
        <w:gridCol w:w="924"/>
        <w:gridCol w:w="597"/>
        <w:gridCol w:w="712"/>
        <w:gridCol w:w="864"/>
        <w:gridCol w:w="1213"/>
        <w:gridCol w:w="517"/>
        <w:gridCol w:w="1527"/>
        <w:gridCol w:w="597"/>
        <w:gridCol w:w="820"/>
        <w:gridCol w:w="1058"/>
      </w:tblGrid>
      <w:tr w:rsidR="00740F41" w:rsidRPr="00740F41" w:rsidTr="00D62E8A">
        <w:trPr>
          <w:trHeight w:val="274"/>
        </w:trPr>
        <w:tc>
          <w:tcPr>
            <w:tcW w:w="15548" w:type="dxa"/>
            <w:gridSpan w:val="17"/>
            <w:shd w:val="clear" w:color="auto" w:fill="auto"/>
            <w:noWrap/>
            <w:vAlign w:val="bottom"/>
            <w:hideMark/>
          </w:tcPr>
          <w:p w:rsidR="00740F41" w:rsidRPr="00740F41" w:rsidRDefault="00740F41" w:rsidP="00C3163D">
            <w:pPr>
              <w:jc w:val="center"/>
              <w:rPr>
                <w:rFonts w:ascii="Arial Narrow" w:hAnsi="Arial Narrow" w:cs="Calibri"/>
                <w:b/>
                <w:bCs/>
                <w:color w:val="000000"/>
                <w:sz w:val="22"/>
                <w:szCs w:val="22"/>
              </w:rPr>
            </w:pPr>
            <w:r w:rsidRPr="00740F41">
              <w:rPr>
                <w:rFonts w:ascii="Arial Narrow" w:hAnsi="Arial Narrow" w:cs="Calibri"/>
                <w:b/>
                <w:bCs/>
                <w:color w:val="000000"/>
                <w:sz w:val="22"/>
                <w:szCs w:val="22"/>
              </w:rPr>
              <w:t>DUTY ROSTER OF KEY PERSONAL DURING FLOOD SEASON 202</w:t>
            </w:r>
            <w:r w:rsidR="00C3163D">
              <w:rPr>
                <w:rFonts w:ascii="Arial Narrow" w:hAnsi="Arial Narrow" w:cs="Calibri"/>
                <w:b/>
                <w:bCs/>
                <w:color w:val="000000"/>
                <w:sz w:val="22"/>
                <w:szCs w:val="22"/>
              </w:rPr>
              <w:t>5</w:t>
            </w:r>
          </w:p>
        </w:tc>
      </w:tr>
      <w:tr w:rsidR="00740F41" w:rsidRPr="00740F41" w:rsidTr="00D62E8A">
        <w:trPr>
          <w:trHeight w:val="472"/>
        </w:trPr>
        <w:tc>
          <w:tcPr>
            <w:tcW w:w="1025" w:type="dxa"/>
            <w:vMerge w:val="restart"/>
            <w:shd w:val="clear" w:color="auto" w:fill="auto"/>
            <w:noWrap/>
            <w:vAlign w:val="center"/>
            <w:hideMark/>
          </w:tcPr>
          <w:p w:rsidR="00740F41" w:rsidRPr="00740F41" w:rsidRDefault="00740F41" w:rsidP="00740F41">
            <w:pPr>
              <w:jc w:val="center"/>
              <w:rPr>
                <w:rFonts w:ascii="Arial Narrow" w:hAnsi="Arial Narrow" w:cs="Calibri"/>
                <w:b/>
                <w:bCs/>
                <w:color w:val="000000"/>
                <w:sz w:val="16"/>
                <w:szCs w:val="16"/>
              </w:rPr>
            </w:pPr>
            <w:r w:rsidRPr="00740F41">
              <w:rPr>
                <w:rFonts w:ascii="Arial Narrow" w:hAnsi="Arial Narrow" w:cs="Calibri"/>
                <w:b/>
                <w:bCs/>
                <w:color w:val="000000"/>
                <w:sz w:val="16"/>
                <w:szCs w:val="16"/>
              </w:rPr>
              <w:t xml:space="preserve">SITE </w:t>
            </w:r>
          </w:p>
        </w:tc>
        <w:tc>
          <w:tcPr>
            <w:tcW w:w="1441" w:type="dxa"/>
            <w:vMerge w:val="restart"/>
            <w:shd w:val="clear" w:color="auto" w:fill="auto"/>
            <w:vAlign w:val="center"/>
            <w:hideMark/>
          </w:tcPr>
          <w:p w:rsidR="00740F41" w:rsidRPr="00740F41" w:rsidRDefault="00740F41" w:rsidP="00740F41">
            <w:pPr>
              <w:jc w:val="center"/>
              <w:rPr>
                <w:rFonts w:ascii="Arial Narrow" w:hAnsi="Arial Narrow" w:cs="Calibri"/>
                <w:b/>
                <w:bCs/>
                <w:color w:val="000000"/>
                <w:sz w:val="16"/>
                <w:szCs w:val="16"/>
              </w:rPr>
            </w:pPr>
            <w:r w:rsidRPr="00740F41">
              <w:rPr>
                <w:rFonts w:ascii="Arial Narrow" w:hAnsi="Arial Narrow" w:cs="Calibri"/>
                <w:b/>
                <w:bCs/>
                <w:color w:val="000000"/>
                <w:sz w:val="16"/>
                <w:szCs w:val="16"/>
              </w:rPr>
              <w:t xml:space="preserve">LENGTH </w:t>
            </w:r>
          </w:p>
        </w:tc>
        <w:tc>
          <w:tcPr>
            <w:tcW w:w="934" w:type="dxa"/>
            <w:vMerge w:val="restart"/>
            <w:shd w:val="clear" w:color="auto" w:fill="auto"/>
            <w:vAlign w:val="center"/>
            <w:hideMark/>
          </w:tcPr>
          <w:p w:rsidR="00740F41" w:rsidRPr="00740F41" w:rsidRDefault="00740F41" w:rsidP="00740F41">
            <w:pPr>
              <w:ind w:left="-108" w:right="-181"/>
              <w:jc w:val="center"/>
              <w:rPr>
                <w:rFonts w:ascii="Arial Narrow" w:hAnsi="Arial Narrow" w:cs="Calibri"/>
                <w:b/>
                <w:bCs/>
                <w:color w:val="000000"/>
                <w:sz w:val="16"/>
                <w:szCs w:val="16"/>
              </w:rPr>
            </w:pPr>
            <w:r w:rsidRPr="00740F41">
              <w:rPr>
                <w:rFonts w:ascii="Arial Narrow" w:hAnsi="Arial Narrow" w:cs="Calibri"/>
                <w:b/>
                <w:bCs/>
                <w:color w:val="000000"/>
                <w:sz w:val="16"/>
                <w:szCs w:val="16"/>
              </w:rPr>
              <w:t>STAGE-I DISCHARGE</w:t>
            </w:r>
          </w:p>
        </w:tc>
        <w:tc>
          <w:tcPr>
            <w:tcW w:w="924" w:type="dxa"/>
            <w:vMerge w:val="restart"/>
            <w:shd w:val="clear" w:color="auto" w:fill="auto"/>
            <w:vAlign w:val="center"/>
            <w:hideMark/>
          </w:tcPr>
          <w:p w:rsidR="00740F41" w:rsidRPr="00740F41" w:rsidRDefault="00740F41" w:rsidP="00740F41">
            <w:pPr>
              <w:jc w:val="center"/>
              <w:rPr>
                <w:rFonts w:ascii="Arial Narrow" w:hAnsi="Arial Narrow" w:cs="Calibri"/>
                <w:b/>
                <w:bCs/>
                <w:color w:val="000000"/>
                <w:sz w:val="16"/>
                <w:szCs w:val="16"/>
              </w:rPr>
            </w:pPr>
            <w:r w:rsidRPr="00740F41">
              <w:rPr>
                <w:rFonts w:ascii="Arial Narrow" w:hAnsi="Arial Narrow" w:cs="Calibri"/>
                <w:b/>
                <w:bCs/>
                <w:color w:val="000000"/>
                <w:sz w:val="16"/>
                <w:szCs w:val="16"/>
              </w:rPr>
              <w:t>LABOUR</w:t>
            </w:r>
            <w:r w:rsidRPr="00740F41">
              <w:rPr>
                <w:rFonts w:ascii="Arial Narrow" w:hAnsi="Arial Narrow" w:cs="Calibri"/>
                <w:b/>
                <w:bCs/>
                <w:color w:val="000000"/>
                <w:sz w:val="16"/>
                <w:szCs w:val="16"/>
              </w:rPr>
              <w:br/>
              <w:t>REQUIRED</w:t>
            </w:r>
          </w:p>
        </w:tc>
        <w:tc>
          <w:tcPr>
            <w:tcW w:w="1374" w:type="dxa"/>
            <w:gridSpan w:val="2"/>
            <w:shd w:val="clear" w:color="auto" w:fill="auto"/>
            <w:vAlign w:val="center"/>
            <w:hideMark/>
          </w:tcPr>
          <w:p w:rsidR="00740F41" w:rsidRPr="00740F41" w:rsidRDefault="00740F41" w:rsidP="00740F41">
            <w:pPr>
              <w:jc w:val="center"/>
              <w:rPr>
                <w:rFonts w:ascii="Arial Narrow" w:hAnsi="Arial Narrow" w:cs="Calibri"/>
                <w:b/>
                <w:bCs/>
                <w:color w:val="000000"/>
                <w:sz w:val="16"/>
                <w:szCs w:val="16"/>
              </w:rPr>
            </w:pPr>
            <w:r w:rsidRPr="00740F41">
              <w:rPr>
                <w:rFonts w:ascii="Arial Narrow" w:hAnsi="Arial Narrow" w:cs="Calibri"/>
                <w:b/>
                <w:bCs/>
                <w:color w:val="000000"/>
                <w:sz w:val="16"/>
                <w:szCs w:val="16"/>
              </w:rPr>
              <w:t xml:space="preserve">LABOUR FOR WATCHING BE DEPUTED </w:t>
            </w:r>
            <w:r w:rsidRPr="00740F41">
              <w:rPr>
                <w:rFonts w:ascii="Arial Narrow" w:hAnsi="Arial Narrow" w:cs="Calibri"/>
                <w:b/>
                <w:bCs/>
                <w:color w:val="000000"/>
                <w:sz w:val="16"/>
                <w:szCs w:val="16"/>
              </w:rPr>
              <w:br/>
              <w:t>(PER SHIFT)</w:t>
            </w:r>
          </w:p>
        </w:tc>
        <w:tc>
          <w:tcPr>
            <w:tcW w:w="1021" w:type="dxa"/>
            <w:vMerge w:val="restart"/>
            <w:shd w:val="clear" w:color="auto" w:fill="auto"/>
            <w:vAlign w:val="center"/>
            <w:hideMark/>
          </w:tcPr>
          <w:p w:rsidR="00740F41" w:rsidRPr="00740F41" w:rsidRDefault="00740F41" w:rsidP="00740F41">
            <w:pPr>
              <w:jc w:val="center"/>
              <w:rPr>
                <w:rFonts w:ascii="Arial Narrow" w:hAnsi="Arial Narrow" w:cs="Calibri"/>
                <w:b/>
                <w:bCs/>
                <w:color w:val="000000"/>
                <w:sz w:val="16"/>
                <w:szCs w:val="16"/>
              </w:rPr>
            </w:pPr>
            <w:r w:rsidRPr="00740F41">
              <w:rPr>
                <w:rFonts w:ascii="Arial Narrow" w:hAnsi="Arial Narrow" w:cs="Calibri"/>
                <w:b/>
                <w:bCs/>
                <w:color w:val="000000"/>
                <w:sz w:val="16"/>
                <w:szCs w:val="16"/>
              </w:rPr>
              <w:t xml:space="preserve">STAGE-II </w:t>
            </w:r>
            <w:r w:rsidRPr="00740F41">
              <w:rPr>
                <w:rFonts w:ascii="Arial Narrow" w:hAnsi="Arial Narrow" w:cs="Calibri"/>
                <w:b/>
                <w:bCs/>
                <w:color w:val="000000"/>
                <w:sz w:val="16"/>
                <w:szCs w:val="16"/>
              </w:rPr>
              <w:br/>
              <w:t>DISCHARGE</w:t>
            </w:r>
          </w:p>
        </w:tc>
        <w:tc>
          <w:tcPr>
            <w:tcW w:w="924" w:type="dxa"/>
            <w:vMerge w:val="restart"/>
            <w:shd w:val="clear" w:color="auto" w:fill="auto"/>
            <w:vAlign w:val="center"/>
            <w:hideMark/>
          </w:tcPr>
          <w:p w:rsidR="00740F41" w:rsidRPr="00740F41" w:rsidRDefault="00740F41" w:rsidP="00740F41">
            <w:pPr>
              <w:jc w:val="center"/>
              <w:rPr>
                <w:rFonts w:ascii="Arial Narrow" w:hAnsi="Arial Narrow" w:cs="Calibri"/>
                <w:b/>
                <w:bCs/>
                <w:color w:val="000000"/>
                <w:sz w:val="16"/>
                <w:szCs w:val="16"/>
              </w:rPr>
            </w:pPr>
            <w:r w:rsidRPr="00740F41">
              <w:rPr>
                <w:rFonts w:ascii="Arial Narrow" w:hAnsi="Arial Narrow" w:cs="Calibri"/>
                <w:b/>
                <w:bCs/>
                <w:color w:val="000000"/>
                <w:sz w:val="16"/>
                <w:szCs w:val="16"/>
              </w:rPr>
              <w:t>LABOUR REQUIRED</w:t>
            </w:r>
          </w:p>
        </w:tc>
        <w:tc>
          <w:tcPr>
            <w:tcW w:w="1309" w:type="dxa"/>
            <w:gridSpan w:val="2"/>
            <w:shd w:val="clear" w:color="auto" w:fill="auto"/>
            <w:vAlign w:val="center"/>
            <w:hideMark/>
          </w:tcPr>
          <w:p w:rsidR="00740F41" w:rsidRPr="00740F41" w:rsidRDefault="00740F41" w:rsidP="00740F41">
            <w:pPr>
              <w:jc w:val="center"/>
              <w:rPr>
                <w:rFonts w:ascii="Arial Narrow" w:hAnsi="Arial Narrow" w:cs="Calibri"/>
                <w:b/>
                <w:bCs/>
                <w:color w:val="000000"/>
                <w:sz w:val="16"/>
                <w:szCs w:val="16"/>
              </w:rPr>
            </w:pPr>
            <w:r w:rsidRPr="00740F41">
              <w:rPr>
                <w:rFonts w:ascii="Arial Narrow" w:hAnsi="Arial Narrow" w:cs="Calibri"/>
                <w:b/>
                <w:bCs/>
                <w:color w:val="000000"/>
                <w:sz w:val="16"/>
                <w:szCs w:val="16"/>
              </w:rPr>
              <w:t xml:space="preserve">LABOUR FOR WATCHING BE DEPUTED </w:t>
            </w:r>
            <w:r w:rsidRPr="00740F41">
              <w:rPr>
                <w:rFonts w:ascii="Arial Narrow" w:hAnsi="Arial Narrow" w:cs="Calibri"/>
                <w:b/>
                <w:bCs/>
                <w:color w:val="000000"/>
                <w:sz w:val="16"/>
                <w:szCs w:val="16"/>
              </w:rPr>
              <w:br/>
              <w:t>(PER SHIFT)</w:t>
            </w:r>
          </w:p>
        </w:tc>
        <w:tc>
          <w:tcPr>
            <w:tcW w:w="864" w:type="dxa"/>
            <w:vMerge w:val="restart"/>
            <w:shd w:val="clear" w:color="auto" w:fill="auto"/>
            <w:vAlign w:val="center"/>
            <w:hideMark/>
          </w:tcPr>
          <w:p w:rsidR="00740F41" w:rsidRPr="00740F41" w:rsidRDefault="00740F41" w:rsidP="00740F41">
            <w:pPr>
              <w:jc w:val="center"/>
              <w:rPr>
                <w:rFonts w:ascii="Arial Narrow" w:hAnsi="Arial Narrow" w:cs="Calibri"/>
                <w:b/>
                <w:bCs/>
                <w:color w:val="000000"/>
                <w:sz w:val="16"/>
                <w:szCs w:val="16"/>
              </w:rPr>
            </w:pPr>
            <w:r w:rsidRPr="00740F41">
              <w:rPr>
                <w:rFonts w:ascii="Arial Narrow" w:hAnsi="Arial Narrow" w:cs="Calibri"/>
                <w:b/>
                <w:bCs/>
                <w:color w:val="000000"/>
                <w:sz w:val="16"/>
                <w:szCs w:val="16"/>
              </w:rPr>
              <w:t xml:space="preserve">STAGE-III </w:t>
            </w:r>
            <w:r w:rsidRPr="00740F41">
              <w:rPr>
                <w:rFonts w:ascii="Arial Narrow" w:hAnsi="Arial Narrow" w:cs="Calibri"/>
                <w:b/>
                <w:bCs/>
                <w:color w:val="000000"/>
                <w:sz w:val="16"/>
                <w:szCs w:val="16"/>
              </w:rPr>
              <w:br/>
              <w:t>DISCHARGE</w:t>
            </w:r>
          </w:p>
        </w:tc>
        <w:tc>
          <w:tcPr>
            <w:tcW w:w="1213" w:type="dxa"/>
            <w:vMerge w:val="restart"/>
            <w:shd w:val="clear" w:color="auto" w:fill="auto"/>
            <w:vAlign w:val="center"/>
            <w:hideMark/>
          </w:tcPr>
          <w:p w:rsidR="00740F41" w:rsidRPr="00740F41" w:rsidRDefault="00740F41" w:rsidP="00740F41">
            <w:pPr>
              <w:jc w:val="center"/>
              <w:rPr>
                <w:rFonts w:ascii="Arial Narrow" w:hAnsi="Arial Narrow" w:cs="Calibri"/>
                <w:b/>
                <w:bCs/>
                <w:color w:val="000000"/>
                <w:sz w:val="16"/>
                <w:szCs w:val="16"/>
              </w:rPr>
            </w:pPr>
            <w:r w:rsidRPr="00740F41">
              <w:rPr>
                <w:rFonts w:ascii="Arial Narrow" w:hAnsi="Arial Narrow" w:cs="Calibri"/>
                <w:b/>
                <w:bCs/>
                <w:color w:val="000000"/>
                <w:sz w:val="16"/>
                <w:szCs w:val="16"/>
              </w:rPr>
              <w:t>LABOUR REQUIRED</w:t>
            </w:r>
          </w:p>
        </w:tc>
        <w:tc>
          <w:tcPr>
            <w:tcW w:w="3461" w:type="dxa"/>
            <w:gridSpan w:val="4"/>
            <w:shd w:val="clear" w:color="auto" w:fill="auto"/>
            <w:vAlign w:val="center"/>
            <w:hideMark/>
          </w:tcPr>
          <w:p w:rsidR="00740F41" w:rsidRPr="00740F41" w:rsidRDefault="00740F41" w:rsidP="00740F41">
            <w:pPr>
              <w:jc w:val="center"/>
              <w:rPr>
                <w:rFonts w:ascii="Arial Narrow" w:hAnsi="Arial Narrow" w:cs="Calibri"/>
                <w:b/>
                <w:bCs/>
                <w:color w:val="000000"/>
                <w:sz w:val="16"/>
                <w:szCs w:val="16"/>
              </w:rPr>
            </w:pPr>
            <w:r w:rsidRPr="00740F41">
              <w:rPr>
                <w:rFonts w:ascii="Arial Narrow" w:hAnsi="Arial Narrow" w:cs="Calibri"/>
                <w:b/>
                <w:bCs/>
                <w:color w:val="000000"/>
                <w:sz w:val="16"/>
                <w:szCs w:val="16"/>
              </w:rPr>
              <w:t>ESTABLISHMENT TO BE DEPUTED</w:t>
            </w:r>
            <w:r w:rsidRPr="00740F41">
              <w:rPr>
                <w:rFonts w:ascii="Arial Narrow" w:hAnsi="Arial Narrow" w:cs="Calibri"/>
                <w:b/>
                <w:bCs/>
                <w:color w:val="000000"/>
                <w:sz w:val="16"/>
                <w:szCs w:val="16"/>
              </w:rPr>
              <w:br/>
              <w:t xml:space="preserve">(PER SHIEFT) </w:t>
            </w:r>
          </w:p>
        </w:tc>
        <w:tc>
          <w:tcPr>
            <w:tcW w:w="1058" w:type="dxa"/>
            <w:vMerge w:val="restart"/>
            <w:shd w:val="clear" w:color="auto" w:fill="auto"/>
            <w:vAlign w:val="center"/>
            <w:hideMark/>
          </w:tcPr>
          <w:p w:rsidR="00740F41" w:rsidRPr="00740F41" w:rsidRDefault="00740F41" w:rsidP="00740F41">
            <w:pPr>
              <w:jc w:val="center"/>
              <w:rPr>
                <w:rFonts w:ascii="Arial Narrow" w:hAnsi="Arial Narrow" w:cs="Calibri"/>
                <w:b/>
                <w:bCs/>
                <w:color w:val="000000"/>
                <w:sz w:val="16"/>
                <w:szCs w:val="16"/>
              </w:rPr>
            </w:pPr>
            <w:r w:rsidRPr="00740F41">
              <w:rPr>
                <w:rFonts w:ascii="Arial Narrow" w:hAnsi="Arial Narrow" w:cs="Calibri"/>
                <w:b/>
                <w:bCs/>
                <w:color w:val="000000"/>
                <w:sz w:val="16"/>
                <w:szCs w:val="16"/>
              </w:rPr>
              <w:t xml:space="preserve">STAGE-IV </w:t>
            </w:r>
            <w:r w:rsidRPr="00740F41">
              <w:rPr>
                <w:rFonts w:ascii="Arial Narrow" w:hAnsi="Arial Narrow" w:cs="Calibri"/>
                <w:b/>
                <w:bCs/>
                <w:color w:val="000000"/>
                <w:sz w:val="16"/>
                <w:szCs w:val="16"/>
              </w:rPr>
              <w:br/>
              <w:t>DISCHARGE</w:t>
            </w:r>
            <w:r w:rsidRPr="00740F41">
              <w:rPr>
                <w:rFonts w:ascii="Arial Narrow" w:hAnsi="Arial Narrow" w:cs="Calibri"/>
                <w:b/>
                <w:bCs/>
                <w:color w:val="000000"/>
                <w:sz w:val="16"/>
                <w:szCs w:val="16"/>
              </w:rPr>
              <w:br/>
              <w:t xml:space="preserve">EXCEEDING </w:t>
            </w:r>
            <w:r w:rsidRPr="00740F41">
              <w:rPr>
                <w:rFonts w:ascii="Arial Narrow" w:hAnsi="Arial Narrow" w:cs="Calibri"/>
                <w:b/>
                <w:bCs/>
                <w:color w:val="000000"/>
                <w:sz w:val="16"/>
                <w:szCs w:val="16"/>
              </w:rPr>
              <w:br/>
              <w:t>8 LAC Cs.</w:t>
            </w:r>
          </w:p>
        </w:tc>
      </w:tr>
      <w:tr w:rsidR="00D62E8A" w:rsidRPr="00740F41" w:rsidTr="00C05772">
        <w:trPr>
          <w:trHeight w:val="80"/>
        </w:trPr>
        <w:tc>
          <w:tcPr>
            <w:tcW w:w="1025" w:type="dxa"/>
            <w:vMerge/>
            <w:vAlign w:val="center"/>
            <w:hideMark/>
          </w:tcPr>
          <w:p w:rsidR="00740F41" w:rsidRPr="00740F41" w:rsidRDefault="00740F41" w:rsidP="00740F41">
            <w:pPr>
              <w:rPr>
                <w:rFonts w:ascii="Arial Narrow" w:hAnsi="Arial Narrow" w:cs="Calibri"/>
                <w:b/>
                <w:bCs/>
                <w:color w:val="000000"/>
                <w:sz w:val="16"/>
                <w:szCs w:val="16"/>
              </w:rPr>
            </w:pPr>
          </w:p>
        </w:tc>
        <w:tc>
          <w:tcPr>
            <w:tcW w:w="1441" w:type="dxa"/>
            <w:vMerge/>
            <w:vAlign w:val="center"/>
            <w:hideMark/>
          </w:tcPr>
          <w:p w:rsidR="00740F41" w:rsidRPr="00740F41" w:rsidRDefault="00740F41" w:rsidP="00740F41">
            <w:pPr>
              <w:rPr>
                <w:rFonts w:ascii="Arial Narrow" w:hAnsi="Arial Narrow" w:cs="Calibri"/>
                <w:b/>
                <w:bCs/>
                <w:color w:val="000000"/>
                <w:sz w:val="16"/>
                <w:szCs w:val="16"/>
              </w:rPr>
            </w:pPr>
          </w:p>
        </w:tc>
        <w:tc>
          <w:tcPr>
            <w:tcW w:w="934" w:type="dxa"/>
            <w:vMerge/>
            <w:vAlign w:val="center"/>
            <w:hideMark/>
          </w:tcPr>
          <w:p w:rsidR="00740F41" w:rsidRPr="00740F41" w:rsidRDefault="00740F41" w:rsidP="00740F41">
            <w:pPr>
              <w:rPr>
                <w:rFonts w:ascii="Arial Narrow" w:hAnsi="Arial Narrow" w:cs="Calibri"/>
                <w:b/>
                <w:bCs/>
                <w:color w:val="000000"/>
                <w:sz w:val="16"/>
                <w:szCs w:val="16"/>
              </w:rPr>
            </w:pPr>
          </w:p>
        </w:tc>
        <w:tc>
          <w:tcPr>
            <w:tcW w:w="924" w:type="dxa"/>
            <w:vMerge/>
            <w:vAlign w:val="center"/>
            <w:hideMark/>
          </w:tcPr>
          <w:p w:rsidR="00740F41" w:rsidRPr="00740F41" w:rsidRDefault="00740F41" w:rsidP="00740F41">
            <w:pPr>
              <w:rPr>
                <w:rFonts w:ascii="Arial Narrow" w:hAnsi="Arial Narrow" w:cs="Calibri"/>
                <w:b/>
                <w:bCs/>
                <w:color w:val="000000"/>
                <w:sz w:val="16"/>
                <w:szCs w:val="16"/>
              </w:rPr>
            </w:pPr>
          </w:p>
        </w:tc>
        <w:tc>
          <w:tcPr>
            <w:tcW w:w="597" w:type="dxa"/>
            <w:shd w:val="clear" w:color="auto" w:fill="auto"/>
            <w:vAlign w:val="center"/>
            <w:hideMark/>
          </w:tcPr>
          <w:p w:rsidR="00740F41" w:rsidRPr="00740F41" w:rsidRDefault="00740F41" w:rsidP="00740F41">
            <w:pPr>
              <w:rPr>
                <w:rFonts w:ascii="Arial Narrow" w:hAnsi="Arial Narrow" w:cs="Calibri"/>
                <w:b/>
                <w:bCs/>
                <w:color w:val="000000"/>
                <w:sz w:val="16"/>
                <w:szCs w:val="16"/>
              </w:rPr>
            </w:pPr>
            <w:r w:rsidRPr="00740F41">
              <w:rPr>
                <w:rFonts w:ascii="Arial Narrow" w:hAnsi="Arial Narrow" w:cs="Calibri"/>
                <w:b/>
                <w:bCs/>
                <w:color w:val="000000"/>
                <w:sz w:val="16"/>
                <w:szCs w:val="16"/>
              </w:rPr>
              <w:t>MATE</w:t>
            </w:r>
          </w:p>
        </w:tc>
        <w:tc>
          <w:tcPr>
            <w:tcW w:w="777" w:type="dxa"/>
            <w:shd w:val="clear" w:color="auto" w:fill="auto"/>
            <w:vAlign w:val="center"/>
            <w:hideMark/>
          </w:tcPr>
          <w:p w:rsidR="00740F41" w:rsidRPr="00740F41" w:rsidRDefault="00740F41" w:rsidP="00740F41">
            <w:pPr>
              <w:rPr>
                <w:rFonts w:ascii="Arial Narrow" w:hAnsi="Arial Narrow" w:cs="Calibri"/>
                <w:b/>
                <w:bCs/>
                <w:color w:val="000000"/>
                <w:sz w:val="16"/>
                <w:szCs w:val="16"/>
              </w:rPr>
            </w:pPr>
            <w:r w:rsidRPr="00740F41">
              <w:rPr>
                <w:rFonts w:ascii="Arial Narrow" w:hAnsi="Arial Narrow" w:cs="Calibri"/>
                <w:b/>
                <w:bCs/>
                <w:color w:val="000000"/>
                <w:sz w:val="16"/>
                <w:szCs w:val="16"/>
              </w:rPr>
              <w:t>BELDAR</w:t>
            </w:r>
          </w:p>
        </w:tc>
        <w:tc>
          <w:tcPr>
            <w:tcW w:w="1021" w:type="dxa"/>
            <w:vMerge/>
            <w:vAlign w:val="center"/>
            <w:hideMark/>
          </w:tcPr>
          <w:p w:rsidR="00740F41" w:rsidRPr="00740F41" w:rsidRDefault="00740F41" w:rsidP="00740F41">
            <w:pPr>
              <w:rPr>
                <w:rFonts w:ascii="Arial Narrow" w:hAnsi="Arial Narrow" w:cs="Calibri"/>
                <w:b/>
                <w:bCs/>
                <w:color w:val="000000"/>
                <w:sz w:val="16"/>
                <w:szCs w:val="16"/>
              </w:rPr>
            </w:pPr>
          </w:p>
        </w:tc>
        <w:tc>
          <w:tcPr>
            <w:tcW w:w="924" w:type="dxa"/>
            <w:vMerge/>
            <w:vAlign w:val="center"/>
            <w:hideMark/>
          </w:tcPr>
          <w:p w:rsidR="00740F41" w:rsidRPr="00740F41" w:rsidRDefault="00740F41" w:rsidP="00740F41">
            <w:pPr>
              <w:rPr>
                <w:rFonts w:ascii="Arial Narrow" w:hAnsi="Arial Narrow" w:cs="Calibri"/>
                <w:b/>
                <w:bCs/>
                <w:color w:val="000000"/>
                <w:sz w:val="16"/>
                <w:szCs w:val="16"/>
              </w:rPr>
            </w:pPr>
          </w:p>
        </w:tc>
        <w:tc>
          <w:tcPr>
            <w:tcW w:w="597" w:type="dxa"/>
            <w:shd w:val="clear" w:color="auto" w:fill="auto"/>
            <w:vAlign w:val="center"/>
            <w:hideMark/>
          </w:tcPr>
          <w:p w:rsidR="00740F41" w:rsidRPr="00740F41" w:rsidRDefault="00740F41" w:rsidP="00740F41">
            <w:pPr>
              <w:rPr>
                <w:rFonts w:ascii="Arial Narrow" w:hAnsi="Arial Narrow" w:cs="Calibri"/>
                <w:b/>
                <w:bCs/>
                <w:color w:val="000000"/>
                <w:sz w:val="16"/>
                <w:szCs w:val="16"/>
              </w:rPr>
            </w:pPr>
            <w:r w:rsidRPr="00740F41">
              <w:rPr>
                <w:rFonts w:ascii="Arial Narrow" w:hAnsi="Arial Narrow" w:cs="Calibri"/>
                <w:b/>
                <w:bCs/>
                <w:color w:val="000000"/>
                <w:sz w:val="16"/>
                <w:szCs w:val="16"/>
              </w:rPr>
              <w:t>MATE</w:t>
            </w:r>
          </w:p>
        </w:tc>
        <w:tc>
          <w:tcPr>
            <w:tcW w:w="712" w:type="dxa"/>
            <w:shd w:val="clear" w:color="auto" w:fill="auto"/>
            <w:vAlign w:val="center"/>
            <w:hideMark/>
          </w:tcPr>
          <w:p w:rsidR="00740F41" w:rsidRPr="00740F41" w:rsidRDefault="00740F41" w:rsidP="00456474">
            <w:pPr>
              <w:ind w:left="-118" w:right="-108"/>
              <w:jc w:val="center"/>
              <w:rPr>
                <w:rFonts w:ascii="Arial Narrow" w:hAnsi="Arial Narrow" w:cs="Calibri"/>
                <w:b/>
                <w:bCs/>
                <w:color w:val="000000"/>
                <w:sz w:val="16"/>
                <w:szCs w:val="16"/>
              </w:rPr>
            </w:pPr>
            <w:r w:rsidRPr="00740F41">
              <w:rPr>
                <w:rFonts w:ascii="Arial Narrow" w:hAnsi="Arial Narrow" w:cs="Calibri"/>
                <w:b/>
                <w:bCs/>
                <w:color w:val="000000"/>
                <w:sz w:val="16"/>
                <w:szCs w:val="16"/>
              </w:rPr>
              <w:t>BELDAR</w:t>
            </w:r>
          </w:p>
        </w:tc>
        <w:tc>
          <w:tcPr>
            <w:tcW w:w="864" w:type="dxa"/>
            <w:vMerge/>
            <w:vAlign w:val="center"/>
            <w:hideMark/>
          </w:tcPr>
          <w:p w:rsidR="00740F41" w:rsidRPr="00740F41" w:rsidRDefault="00740F41" w:rsidP="00740F41">
            <w:pPr>
              <w:rPr>
                <w:rFonts w:ascii="Arial Narrow" w:hAnsi="Arial Narrow" w:cs="Calibri"/>
                <w:b/>
                <w:bCs/>
                <w:color w:val="000000"/>
                <w:sz w:val="16"/>
                <w:szCs w:val="16"/>
              </w:rPr>
            </w:pPr>
          </w:p>
        </w:tc>
        <w:tc>
          <w:tcPr>
            <w:tcW w:w="1213" w:type="dxa"/>
            <w:vMerge/>
            <w:vAlign w:val="center"/>
            <w:hideMark/>
          </w:tcPr>
          <w:p w:rsidR="00740F41" w:rsidRPr="00740F41" w:rsidRDefault="00740F41" w:rsidP="00740F41">
            <w:pPr>
              <w:rPr>
                <w:rFonts w:ascii="Arial Narrow" w:hAnsi="Arial Narrow" w:cs="Calibri"/>
                <w:b/>
                <w:bCs/>
                <w:color w:val="000000"/>
                <w:sz w:val="16"/>
                <w:szCs w:val="16"/>
              </w:rPr>
            </w:pPr>
          </w:p>
        </w:tc>
        <w:tc>
          <w:tcPr>
            <w:tcW w:w="517" w:type="dxa"/>
            <w:shd w:val="clear" w:color="auto" w:fill="auto"/>
            <w:vAlign w:val="center"/>
            <w:hideMark/>
          </w:tcPr>
          <w:p w:rsidR="00740F41" w:rsidRPr="00740F41" w:rsidRDefault="00740F41" w:rsidP="00740F41">
            <w:pPr>
              <w:jc w:val="center"/>
              <w:rPr>
                <w:rFonts w:ascii="Arial Narrow" w:hAnsi="Arial Narrow" w:cs="Calibri"/>
                <w:b/>
                <w:bCs/>
                <w:color w:val="000000"/>
                <w:sz w:val="16"/>
                <w:szCs w:val="16"/>
              </w:rPr>
            </w:pPr>
            <w:r w:rsidRPr="00740F41">
              <w:rPr>
                <w:rFonts w:ascii="Arial Narrow" w:hAnsi="Arial Narrow" w:cs="Calibri"/>
                <w:b/>
                <w:bCs/>
                <w:color w:val="000000"/>
                <w:sz w:val="16"/>
                <w:szCs w:val="16"/>
              </w:rPr>
              <w:t>SDO</w:t>
            </w:r>
          </w:p>
        </w:tc>
        <w:tc>
          <w:tcPr>
            <w:tcW w:w="1527" w:type="dxa"/>
            <w:shd w:val="clear" w:color="auto" w:fill="auto"/>
            <w:vAlign w:val="center"/>
            <w:hideMark/>
          </w:tcPr>
          <w:p w:rsidR="00740F41" w:rsidRPr="00740F41" w:rsidRDefault="00740F41" w:rsidP="00740F41">
            <w:pPr>
              <w:jc w:val="center"/>
              <w:rPr>
                <w:rFonts w:ascii="Arial Narrow" w:hAnsi="Arial Narrow" w:cs="Calibri"/>
                <w:b/>
                <w:bCs/>
                <w:color w:val="000000"/>
                <w:sz w:val="16"/>
                <w:szCs w:val="16"/>
              </w:rPr>
            </w:pPr>
            <w:r w:rsidRPr="00740F41">
              <w:rPr>
                <w:rFonts w:ascii="Arial Narrow" w:hAnsi="Arial Narrow" w:cs="Calibri"/>
                <w:b/>
                <w:bCs/>
                <w:color w:val="000000"/>
                <w:sz w:val="16"/>
                <w:szCs w:val="16"/>
              </w:rPr>
              <w:t>SUB ENGINEER</w:t>
            </w:r>
          </w:p>
        </w:tc>
        <w:tc>
          <w:tcPr>
            <w:tcW w:w="597" w:type="dxa"/>
            <w:shd w:val="clear" w:color="auto" w:fill="auto"/>
            <w:vAlign w:val="center"/>
            <w:hideMark/>
          </w:tcPr>
          <w:p w:rsidR="00740F41" w:rsidRPr="00740F41" w:rsidRDefault="00740F41" w:rsidP="00740F41">
            <w:pPr>
              <w:jc w:val="center"/>
              <w:rPr>
                <w:rFonts w:ascii="Arial Narrow" w:hAnsi="Arial Narrow" w:cs="Calibri"/>
                <w:b/>
                <w:bCs/>
                <w:color w:val="000000"/>
                <w:sz w:val="16"/>
                <w:szCs w:val="16"/>
              </w:rPr>
            </w:pPr>
            <w:r w:rsidRPr="00740F41">
              <w:rPr>
                <w:rFonts w:ascii="Arial Narrow" w:hAnsi="Arial Narrow" w:cs="Calibri"/>
                <w:b/>
                <w:bCs/>
                <w:color w:val="000000"/>
                <w:sz w:val="16"/>
                <w:szCs w:val="16"/>
              </w:rPr>
              <w:t xml:space="preserve">MATE </w:t>
            </w:r>
          </w:p>
        </w:tc>
        <w:tc>
          <w:tcPr>
            <w:tcW w:w="820" w:type="dxa"/>
            <w:shd w:val="clear" w:color="auto" w:fill="auto"/>
            <w:vAlign w:val="center"/>
            <w:hideMark/>
          </w:tcPr>
          <w:p w:rsidR="00740F41" w:rsidRPr="00740F41" w:rsidRDefault="00740F41" w:rsidP="00740F41">
            <w:pPr>
              <w:jc w:val="center"/>
              <w:rPr>
                <w:rFonts w:ascii="Arial Narrow" w:hAnsi="Arial Narrow" w:cs="Calibri"/>
                <w:b/>
                <w:bCs/>
                <w:color w:val="000000"/>
                <w:sz w:val="16"/>
                <w:szCs w:val="16"/>
              </w:rPr>
            </w:pPr>
            <w:r w:rsidRPr="00740F41">
              <w:rPr>
                <w:rFonts w:ascii="Arial Narrow" w:hAnsi="Arial Narrow" w:cs="Calibri"/>
                <w:b/>
                <w:bCs/>
                <w:color w:val="000000"/>
                <w:sz w:val="16"/>
                <w:szCs w:val="16"/>
              </w:rPr>
              <w:t>BAILDAR</w:t>
            </w:r>
          </w:p>
        </w:tc>
        <w:tc>
          <w:tcPr>
            <w:tcW w:w="1058" w:type="dxa"/>
            <w:vMerge/>
            <w:vAlign w:val="center"/>
            <w:hideMark/>
          </w:tcPr>
          <w:p w:rsidR="00740F41" w:rsidRPr="00740F41" w:rsidRDefault="00740F41" w:rsidP="00740F41">
            <w:pPr>
              <w:rPr>
                <w:rFonts w:ascii="Arial Narrow" w:hAnsi="Arial Narrow" w:cs="Calibri"/>
                <w:b/>
                <w:bCs/>
                <w:color w:val="000000"/>
                <w:sz w:val="16"/>
                <w:szCs w:val="16"/>
              </w:rPr>
            </w:pPr>
          </w:p>
        </w:tc>
      </w:tr>
      <w:tr w:rsidR="00D62E8A" w:rsidRPr="00740F41" w:rsidTr="00C05772">
        <w:trPr>
          <w:trHeight w:val="1736"/>
        </w:trPr>
        <w:tc>
          <w:tcPr>
            <w:tcW w:w="1025" w:type="dxa"/>
            <w:shd w:val="clear" w:color="auto" w:fill="auto"/>
            <w:vAlign w:val="center"/>
            <w:hideMark/>
          </w:tcPr>
          <w:p w:rsidR="00740F41" w:rsidRPr="00740F41" w:rsidRDefault="00740F41" w:rsidP="008F4D1E">
            <w:pPr>
              <w:rPr>
                <w:rFonts w:ascii="Arial Narrow" w:hAnsi="Arial Narrow" w:cs="Calibri"/>
                <w:color w:val="000000"/>
                <w:sz w:val="16"/>
                <w:szCs w:val="16"/>
              </w:rPr>
            </w:pPr>
            <w:r w:rsidRPr="00740F41">
              <w:rPr>
                <w:rFonts w:ascii="Arial Narrow" w:hAnsi="Arial Narrow" w:cs="Arial"/>
                <w:color w:val="000000"/>
                <w:sz w:val="16"/>
                <w:szCs w:val="16"/>
              </w:rPr>
              <w:t>Kot</w:t>
            </w:r>
            <w:r w:rsidR="00652D0C">
              <w:rPr>
                <w:rFonts w:ascii="Arial Narrow" w:hAnsi="Arial Narrow" w:cs="Arial"/>
                <w:color w:val="000000"/>
                <w:sz w:val="16"/>
                <w:szCs w:val="16"/>
              </w:rPr>
              <w:t xml:space="preserve"> </w:t>
            </w:r>
            <w:r w:rsidRPr="00740F41">
              <w:rPr>
                <w:rFonts w:ascii="Arial Narrow" w:hAnsi="Arial Narrow" w:cs="Arial"/>
                <w:color w:val="000000"/>
                <w:sz w:val="16"/>
                <w:szCs w:val="16"/>
              </w:rPr>
              <w:t xml:space="preserve">Naja Flood Bund RD </w:t>
            </w:r>
            <w:r w:rsidR="008F4D1E">
              <w:rPr>
                <w:rFonts w:ascii="Arial Narrow" w:hAnsi="Arial Narrow" w:cs="Arial"/>
                <w:color w:val="000000"/>
                <w:sz w:val="16"/>
                <w:szCs w:val="16"/>
              </w:rPr>
              <w:t>91440</w:t>
            </w:r>
            <w:r w:rsidRPr="00740F41">
              <w:rPr>
                <w:rFonts w:ascii="Arial Narrow" w:hAnsi="Arial Narrow" w:cs="Arial"/>
                <w:color w:val="000000"/>
                <w:sz w:val="16"/>
                <w:szCs w:val="16"/>
              </w:rPr>
              <w:t>- 132500</w:t>
            </w:r>
            <w:r w:rsidR="00F00ABB">
              <w:rPr>
                <w:rFonts w:ascii="Arial Narrow" w:hAnsi="Arial Narrow" w:cs="Arial"/>
                <w:color w:val="000000"/>
                <w:sz w:val="16"/>
                <w:szCs w:val="16"/>
              </w:rPr>
              <w:t xml:space="preserve"> </w:t>
            </w:r>
            <w:r w:rsidR="00F00ABB" w:rsidRPr="004C0D2C">
              <w:rPr>
                <w:rFonts w:ascii="Calibri" w:hAnsi="Calibri" w:cs="Calibri"/>
                <w:color w:val="000000"/>
                <w:sz w:val="16"/>
                <w:szCs w:val="16"/>
              </w:rPr>
              <w:t xml:space="preserve">&amp;  Khadir Disty Flood Bund RD: </w:t>
            </w:r>
            <w:r w:rsidR="00F00ABB">
              <w:rPr>
                <w:rFonts w:ascii="Calibri" w:hAnsi="Calibri" w:cs="Calibri"/>
                <w:color w:val="000000"/>
                <w:sz w:val="16"/>
                <w:szCs w:val="16"/>
              </w:rPr>
              <w:t>66</w:t>
            </w:r>
            <w:r w:rsidR="00F00ABB" w:rsidRPr="004C0D2C">
              <w:rPr>
                <w:rFonts w:ascii="Calibri" w:hAnsi="Calibri" w:cs="Calibri"/>
                <w:color w:val="000000"/>
                <w:sz w:val="16"/>
                <w:szCs w:val="16"/>
              </w:rPr>
              <w:t>450 –</w:t>
            </w:r>
            <w:r w:rsidR="00F00ABB">
              <w:rPr>
                <w:rFonts w:ascii="Calibri" w:hAnsi="Calibri" w:cs="Calibri"/>
                <w:color w:val="000000"/>
                <w:sz w:val="16"/>
                <w:szCs w:val="16"/>
              </w:rPr>
              <w:t xml:space="preserve"> 68</w:t>
            </w:r>
            <w:r w:rsidR="00F00ABB" w:rsidRPr="004C0D2C">
              <w:rPr>
                <w:rFonts w:ascii="Calibri" w:hAnsi="Calibri" w:cs="Calibri"/>
                <w:color w:val="000000"/>
                <w:sz w:val="16"/>
                <w:szCs w:val="16"/>
              </w:rPr>
              <w:t>034</w:t>
            </w:r>
          </w:p>
        </w:tc>
        <w:tc>
          <w:tcPr>
            <w:tcW w:w="1441" w:type="dxa"/>
            <w:shd w:val="clear" w:color="auto" w:fill="auto"/>
            <w:noWrap/>
            <w:vAlign w:val="center"/>
            <w:hideMark/>
          </w:tcPr>
          <w:p w:rsidR="00F00ABB" w:rsidRDefault="008F4D1E" w:rsidP="00F00ABB">
            <w:pPr>
              <w:rPr>
                <w:rFonts w:ascii="Arial Narrow" w:hAnsi="Arial Narrow" w:cs="Calibri"/>
                <w:color w:val="000000"/>
                <w:sz w:val="16"/>
                <w:szCs w:val="16"/>
              </w:rPr>
            </w:pPr>
            <w:r w:rsidRPr="008F4D1E">
              <w:rPr>
                <w:rFonts w:ascii="Arial Narrow" w:hAnsi="Arial Narrow" w:cs="Calibri"/>
                <w:color w:val="000000"/>
                <w:sz w:val="16"/>
                <w:szCs w:val="16"/>
              </w:rPr>
              <w:t xml:space="preserve">8.212 </w:t>
            </w:r>
            <w:r w:rsidR="00740F41" w:rsidRPr="00740F41">
              <w:rPr>
                <w:rFonts w:ascii="Arial Narrow" w:hAnsi="Arial Narrow" w:cs="Calibri"/>
                <w:color w:val="000000"/>
                <w:sz w:val="16"/>
                <w:szCs w:val="16"/>
              </w:rPr>
              <w:t>(Mile)</w:t>
            </w:r>
            <w:r w:rsidR="00791F00">
              <w:rPr>
                <w:rFonts w:ascii="Arial Narrow" w:hAnsi="Arial Narrow" w:cs="Calibri"/>
                <w:color w:val="000000"/>
                <w:sz w:val="16"/>
                <w:szCs w:val="16"/>
              </w:rPr>
              <w:br/>
            </w:r>
            <w:r w:rsidR="00F00ABB">
              <w:rPr>
                <w:rFonts w:ascii="Arial Narrow" w:hAnsi="Arial Narrow" w:cs="Calibri"/>
                <w:color w:val="000000"/>
                <w:sz w:val="16"/>
                <w:szCs w:val="16"/>
              </w:rPr>
              <w:t xml:space="preserve">       +</w:t>
            </w:r>
          </w:p>
          <w:p w:rsidR="00F00ABB" w:rsidRDefault="00F00ABB" w:rsidP="00F00ABB">
            <w:pPr>
              <w:rPr>
                <w:rFonts w:ascii="Arial Narrow" w:hAnsi="Arial Narrow" w:cs="Calibri"/>
                <w:color w:val="000000"/>
                <w:sz w:val="16"/>
                <w:szCs w:val="16"/>
              </w:rPr>
            </w:pPr>
            <w:r w:rsidRPr="00F00ABB">
              <w:rPr>
                <w:rFonts w:ascii="Arial Narrow" w:hAnsi="Arial Narrow" w:cs="Calibri"/>
                <w:color w:val="000000"/>
                <w:sz w:val="16"/>
                <w:szCs w:val="16"/>
              </w:rPr>
              <w:t>0.317 (Mile)</w:t>
            </w:r>
          </w:p>
          <w:p w:rsidR="00F00ABB" w:rsidRPr="00F00ABB" w:rsidRDefault="00F00ABB" w:rsidP="00F00ABB">
            <w:pPr>
              <w:rPr>
                <w:rFonts w:ascii="Arial Narrow" w:hAnsi="Arial Narrow" w:cs="Calibri"/>
                <w:color w:val="000000"/>
                <w:sz w:val="16"/>
                <w:szCs w:val="16"/>
              </w:rPr>
            </w:pPr>
          </w:p>
          <w:p w:rsidR="00F00ABB" w:rsidRPr="00F00ABB" w:rsidRDefault="00F00ABB" w:rsidP="00F00ABB">
            <w:pPr>
              <w:rPr>
                <w:rFonts w:ascii="Arial Narrow" w:hAnsi="Arial Narrow" w:cs="Calibri"/>
                <w:color w:val="000000"/>
                <w:sz w:val="16"/>
                <w:szCs w:val="16"/>
              </w:rPr>
            </w:pPr>
            <w:r w:rsidRPr="00F00ABB">
              <w:rPr>
                <w:rFonts w:ascii="Arial Narrow" w:hAnsi="Arial Narrow" w:cs="Calibri"/>
                <w:color w:val="000000"/>
                <w:sz w:val="16"/>
                <w:szCs w:val="16"/>
              </w:rPr>
              <w:t>Total 8.529</w:t>
            </w:r>
          </w:p>
          <w:p w:rsidR="00F00ABB" w:rsidRPr="00740F41" w:rsidRDefault="00F00ABB" w:rsidP="00F00ABB">
            <w:pPr>
              <w:rPr>
                <w:rFonts w:ascii="Arial Narrow" w:hAnsi="Arial Narrow" w:cs="Calibri"/>
                <w:color w:val="000000"/>
                <w:sz w:val="16"/>
                <w:szCs w:val="16"/>
              </w:rPr>
            </w:pPr>
          </w:p>
        </w:tc>
        <w:tc>
          <w:tcPr>
            <w:tcW w:w="934" w:type="dxa"/>
            <w:vMerge w:val="restart"/>
            <w:shd w:val="clear" w:color="auto" w:fill="auto"/>
            <w:vAlign w:val="center"/>
            <w:hideMark/>
          </w:tcPr>
          <w:p w:rsidR="00740F41" w:rsidRPr="00740F41" w:rsidRDefault="00740F41" w:rsidP="008E622F">
            <w:pPr>
              <w:jc w:val="center"/>
              <w:rPr>
                <w:rFonts w:ascii="Arial Narrow" w:hAnsi="Arial Narrow" w:cs="Calibri"/>
                <w:color w:val="000000"/>
                <w:sz w:val="16"/>
                <w:szCs w:val="16"/>
              </w:rPr>
            </w:pPr>
            <w:r w:rsidRPr="00740F41">
              <w:rPr>
                <w:rFonts w:ascii="Arial Narrow" w:hAnsi="Arial Narrow" w:cs="Calibri"/>
                <w:color w:val="000000"/>
                <w:sz w:val="16"/>
                <w:szCs w:val="16"/>
              </w:rPr>
              <w:t xml:space="preserve">2.0 lac Cs </w:t>
            </w:r>
            <w:r w:rsidRPr="00740F41">
              <w:rPr>
                <w:rFonts w:ascii="Arial Narrow" w:hAnsi="Arial Narrow" w:cs="Calibri"/>
                <w:color w:val="000000"/>
                <w:sz w:val="16"/>
                <w:szCs w:val="16"/>
              </w:rPr>
              <w:br/>
              <w:t xml:space="preserve">to </w:t>
            </w:r>
            <w:r w:rsidRPr="00740F41">
              <w:rPr>
                <w:rFonts w:ascii="Arial Narrow" w:hAnsi="Arial Narrow" w:cs="Calibri"/>
                <w:color w:val="000000"/>
                <w:sz w:val="16"/>
                <w:szCs w:val="16"/>
              </w:rPr>
              <w:br/>
              <w:t>4.0 lac Cs.</w:t>
            </w:r>
          </w:p>
        </w:tc>
        <w:tc>
          <w:tcPr>
            <w:tcW w:w="924" w:type="dxa"/>
            <w:vMerge w:val="restart"/>
            <w:shd w:val="clear" w:color="auto" w:fill="auto"/>
            <w:vAlign w:val="center"/>
            <w:hideMark/>
          </w:tcPr>
          <w:p w:rsidR="00740F41" w:rsidRPr="00740F41" w:rsidRDefault="003873B5" w:rsidP="003873B5">
            <w:pPr>
              <w:jc w:val="center"/>
              <w:rPr>
                <w:rFonts w:ascii="Arial Narrow" w:hAnsi="Arial Narrow" w:cs="Calibri"/>
                <w:color w:val="000000"/>
                <w:sz w:val="16"/>
                <w:szCs w:val="16"/>
              </w:rPr>
            </w:pPr>
            <w:r>
              <w:rPr>
                <w:rFonts w:ascii="Arial Narrow" w:hAnsi="Arial Narrow" w:cs="Calibri"/>
                <w:color w:val="000000"/>
                <w:sz w:val="16"/>
                <w:szCs w:val="16"/>
              </w:rPr>
              <w:t>Two</w:t>
            </w:r>
            <w:r w:rsidR="00740F41" w:rsidRPr="00740F41">
              <w:rPr>
                <w:rFonts w:ascii="Arial Narrow" w:hAnsi="Arial Narrow" w:cs="Calibri"/>
                <w:color w:val="000000"/>
                <w:sz w:val="16"/>
                <w:szCs w:val="16"/>
              </w:rPr>
              <w:t xml:space="preserve"> men </w:t>
            </w:r>
            <w:r w:rsidR="00740F41" w:rsidRPr="00740F41">
              <w:rPr>
                <w:rFonts w:ascii="Arial Narrow" w:hAnsi="Arial Narrow" w:cs="Calibri"/>
                <w:color w:val="000000"/>
                <w:sz w:val="16"/>
                <w:szCs w:val="16"/>
              </w:rPr>
              <w:br/>
            </w:r>
            <w:r w:rsidR="00791F00">
              <w:rPr>
                <w:rFonts w:ascii="Arial Narrow" w:hAnsi="Arial Narrow" w:cs="Calibri"/>
                <w:color w:val="000000"/>
                <w:sz w:val="16"/>
                <w:szCs w:val="16"/>
              </w:rPr>
              <w:t>per</w:t>
            </w:r>
            <w:r w:rsidR="00740F41" w:rsidRPr="00740F41">
              <w:rPr>
                <w:rFonts w:ascii="Arial Narrow" w:hAnsi="Arial Narrow" w:cs="Calibri"/>
                <w:color w:val="000000"/>
                <w:sz w:val="16"/>
                <w:szCs w:val="16"/>
              </w:rPr>
              <w:t xml:space="preserve"> mile</w:t>
            </w:r>
            <w:r>
              <w:rPr>
                <w:rFonts w:ascii="Arial Narrow" w:hAnsi="Arial Narrow" w:cs="Calibri"/>
                <w:color w:val="000000"/>
                <w:sz w:val="16"/>
                <w:szCs w:val="16"/>
              </w:rPr>
              <w:t xml:space="preserve"> per shift</w:t>
            </w:r>
            <w:r w:rsidR="00AD2929">
              <w:rPr>
                <w:rFonts w:ascii="Arial Narrow" w:hAnsi="Arial Narrow" w:cs="Calibri"/>
                <w:color w:val="000000"/>
                <w:sz w:val="16"/>
                <w:szCs w:val="16"/>
              </w:rPr>
              <w:t xml:space="preserve"> </w:t>
            </w:r>
            <w:r w:rsidR="00791F00">
              <w:rPr>
                <w:rFonts w:ascii="Arial Narrow" w:hAnsi="Arial Narrow" w:cs="Calibri"/>
                <w:color w:val="000000"/>
                <w:sz w:val="16"/>
                <w:szCs w:val="16"/>
              </w:rPr>
              <w:t xml:space="preserve"> for </w:t>
            </w:r>
            <w:r w:rsidR="001232DA">
              <w:rPr>
                <w:rFonts w:ascii="Arial Narrow" w:hAnsi="Arial Narrow" w:cs="Calibri"/>
                <w:color w:val="000000"/>
                <w:sz w:val="16"/>
                <w:szCs w:val="16"/>
              </w:rPr>
              <w:t>Three</w:t>
            </w:r>
            <w:r w:rsidR="00AD2929" w:rsidRPr="00740F41">
              <w:rPr>
                <w:rFonts w:ascii="Arial Narrow" w:hAnsi="Arial Narrow" w:cs="Calibri"/>
                <w:color w:val="000000"/>
                <w:sz w:val="16"/>
                <w:szCs w:val="16"/>
              </w:rPr>
              <w:t xml:space="preserve"> shifts</w:t>
            </w:r>
            <w:r>
              <w:rPr>
                <w:rFonts w:ascii="Arial Narrow" w:hAnsi="Arial Narrow" w:cs="Calibri"/>
                <w:color w:val="000000"/>
                <w:sz w:val="16"/>
                <w:szCs w:val="16"/>
              </w:rPr>
              <w:t xml:space="preserve"> per day &amp; night</w:t>
            </w:r>
          </w:p>
        </w:tc>
        <w:tc>
          <w:tcPr>
            <w:tcW w:w="597" w:type="dxa"/>
            <w:shd w:val="clear" w:color="auto" w:fill="auto"/>
            <w:vAlign w:val="center"/>
            <w:hideMark/>
          </w:tcPr>
          <w:p w:rsidR="00740F41" w:rsidRPr="00740F41" w:rsidRDefault="008D3707" w:rsidP="008E622F">
            <w:pPr>
              <w:jc w:val="center"/>
              <w:rPr>
                <w:rFonts w:ascii="Arial Narrow" w:hAnsi="Arial Narrow" w:cs="Calibri"/>
                <w:color w:val="000000"/>
                <w:sz w:val="16"/>
                <w:szCs w:val="16"/>
              </w:rPr>
            </w:pPr>
            <w:r>
              <w:rPr>
                <w:rFonts w:ascii="Arial Narrow" w:hAnsi="Arial Narrow" w:cs="Arial"/>
                <w:color w:val="000000"/>
                <w:sz w:val="16"/>
                <w:szCs w:val="16"/>
              </w:rPr>
              <w:t>9</w:t>
            </w:r>
          </w:p>
        </w:tc>
        <w:tc>
          <w:tcPr>
            <w:tcW w:w="777" w:type="dxa"/>
            <w:shd w:val="clear" w:color="auto" w:fill="auto"/>
            <w:noWrap/>
            <w:vAlign w:val="center"/>
            <w:hideMark/>
          </w:tcPr>
          <w:p w:rsidR="00740F41" w:rsidRPr="00740F41" w:rsidRDefault="00F00ABB" w:rsidP="008E622F">
            <w:pPr>
              <w:jc w:val="center"/>
              <w:rPr>
                <w:rFonts w:ascii="Arial Narrow" w:hAnsi="Arial Narrow" w:cs="Calibri"/>
                <w:color w:val="000000"/>
                <w:sz w:val="16"/>
                <w:szCs w:val="16"/>
              </w:rPr>
            </w:pPr>
            <w:r>
              <w:rPr>
                <w:rFonts w:ascii="Arial Narrow" w:hAnsi="Arial Narrow" w:cs="Calibri"/>
                <w:color w:val="000000"/>
                <w:sz w:val="16"/>
                <w:szCs w:val="16"/>
              </w:rPr>
              <w:t>54</w:t>
            </w:r>
          </w:p>
        </w:tc>
        <w:tc>
          <w:tcPr>
            <w:tcW w:w="1021" w:type="dxa"/>
            <w:vMerge w:val="restart"/>
            <w:shd w:val="clear" w:color="auto" w:fill="auto"/>
            <w:vAlign w:val="center"/>
            <w:hideMark/>
          </w:tcPr>
          <w:p w:rsidR="00740F41" w:rsidRPr="00740F41" w:rsidRDefault="00740F41" w:rsidP="008E622F">
            <w:pPr>
              <w:jc w:val="center"/>
              <w:rPr>
                <w:rFonts w:ascii="Arial Narrow" w:hAnsi="Arial Narrow" w:cs="Calibri"/>
                <w:color w:val="000000"/>
                <w:sz w:val="16"/>
                <w:szCs w:val="16"/>
              </w:rPr>
            </w:pPr>
            <w:r w:rsidRPr="00740F41">
              <w:rPr>
                <w:rFonts w:ascii="Arial Narrow" w:hAnsi="Arial Narrow" w:cs="Calibri"/>
                <w:color w:val="000000"/>
                <w:sz w:val="16"/>
                <w:szCs w:val="16"/>
              </w:rPr>
              <w:t xml:space="preserve">4.0 lac Cs </w:t>
            </w:r>
            <w:r w:rsidRPr="00740F41">
              <w:rPr>
                <w:rFonts w:ascii="Arial Narrow" w:hAnsi="Arial Narrow" w:cs="Calibri"/>
                <w:color w:val="000000"/>
                <w:sz w:val="16"/>
                <w:szCs w:val="16"/>
              </w:rPr>
              <w:br/>
              <w:t xml:space="preserve">to </w:t>
            </w:r>
            <w:r w:rsidRPr="00740F41">
              <w:rPr>
                <w:rFonts w:ascii="Arial Narrow" w:hAnsi="Arial Narrow" w:cs="Calibri"/>
                <w:color w:val="000000"/>
                <w:sz w:val="16"/>
                <w:szCs w:val="16"/>
              </w:rPr>
              <w:br/>
              <w:t>6.0 lac Cs.</w:t>
            </w:r>
          </w:p>
        </w:tc>
        <w:tc>
          <w:tcPr>
            <w:tcW w:w="924" w:type="dxa"/>
            <w:vMerge w:val="restart"/>
            <w:shd w:val="clear" w:color="auto" w:fill="auto"/>
            <w:vAlign w:val="center"/>
            <w:hideMark/>
          </w:tcPr>
          <w:p w:rsidR="00740F41" w:rsidRPr="00740F41" w:rsidRDefault="00981108" w:rsidP="00E2030F">
            <w:pPr>
              <w:jc w:val="center"/>
              <w:rPr>
                <w:rFonts w:ascii="Arial Narrow" w:hAnsi="Arial Narrow" w:cs="Calibri"/>
                <w:color w:val="000000"/>
                <w:sz w:val="16"/>
                <w:szCs w:val="16"/>
              </w:rPr>
            </w:pPr>
            <w:r>
              <w:rPr>
                <w:rFonts w:ascii="Arial Narrow" w:hAnsi="Arial Narrow" w:cs="Calibri"/>
                <w:color w:val="000000"/>
                <w:sz w:val="16"/>
                <w:szCs w:val="16"/>
              </w:rPr>
              <w:t xml:space="preserve">Four </w:t>
            </w:r>
            <w:r w:rsidR="00740F41" w:rsidRPr="00740F41">
              <w:rPr>
                <w:rFonts w:ascii="Arial Narrow" w:hAnsi="Arial Narrow" w:cs="Calibri"/>
                <w:color w:val="000000"/>
                <w:sz w:val="16"/>
                <w:szCs w:val="16"/>
              </w:rPr>
              <w:t xml:space="preserve">men per mile per shift for Three shifts </w:t>
            </w:r>
            <w:r w:rsidR="00E2030F">
              <w:rPr>
                <w:rFonts w:ascii="Arial Narrow" w:hAnsi="Arial Narrow" w:cs="Calibri"/>
                <w:color w:val="000000"/>
                <w:sz w:val="16"/>
                <w:szCs w:val="16"/>
              </w:rPr>
              <w:t>per day</w:t>
            </w:r>
          </w:p>
        </w:tc>
        <w:tc>
          <w:tcPr>
            <w:tcW w:w="597" w:type="dxa"/>
            <w:shd w:val="clear" w:color="auto" w:fill="auto"/>
            <w:vAlign w:val="center"/>
            <w:hideMark/>
          </w:tcPr>
          <w:p w:rsidR="00740F41" w:rsidRPr="00740F41" w:rsidRDefault="00791F00" w:rsidP="008E622F">
            <w:pPr>
              <w:jc w:val="center"/>
              <w:rPr>
                <w:rFonts w:ascii="Arial Narrow" w:hAnsi="Arial Narrow" w:cs="Calibri"/>
                <w:color w:val="000000"/>
                <w:sz w:val="16"/>
                <w:szCs w:val="16"/>
              </w:rPr>
            </w:pPr>
            <w:r>
              <w:rPr>
                <w:rFonts w:ascii="Arial Narrow" w:hAnsi="Arial Narrow" w:cs="Arial"/>
                <w:color w:val="000000"/>
                <w:sz w:val="16"/>
                <w:szCs w:val="16"/>
              </w:rPr>
              <w:t>9</w:t>
            </w:r>
          </w:p>
        </w:tc>
        <w:tc>
          <w:tcPr>
            <w:tcW w:w="712" w:type="dxa"/>
            <w:shd w:val="clear" w:color="auto" w:fill="auto"/>
            <w:noWrap/>
            <w:vAlign w:val="center"/>
            <w:hideMark/>
          </w:tcPr>
          <w:p w:rsidR="00740F41" w:rsidRPr="00740F41" w:rsidRDefault="00F00ABB" w:rsidP="008E622F">
            <w:pPr>
              <w:jc w:val="center"/>
              <w:rPr>
                <w:rFonts w:ascii="Arial Narrow" w:hAnsi="Arial Narrow" w:cs="Calibri"/>
                <w:color w:val="000000"/>
                <w:sz w:val="16"/>
                <w:szCs w:val="16"/>
              </w:rPr>
            </w:pPr>
            <w:r>
              <w:rPr>
                <w:rFonts w:ascii="Arial Narrow" w:hAnsi="Arial Narrow" w:cs="Calibri"/>
                <w:color w:val="000000"/>
                <w:sz w:val="16"/>
                <w:szCs w:val="16"/>
              </w:rPr>
              <w:t>108</w:t>
            </w:r>
          </w:p>
        </w:tc>
        <w:tc>
          <w:tcPr>
            <w:tcW w:w="864" w:type="dxa"/>
            <w:vMerge w:val="restart"/>
            <w:shd w:val="clear" w:color="auto" w:fill="auto"/>
            <w:vAlign w:val="center"/>
            <w:hideMark/>
          </w:tcPr>
          <w:p w:rsidR="00740F41" w:rsidRPr="00740F41" w:rsidRDefault="00740F41" w:rsidP="008E622F">
            <w:pPr>
              <w:jc w:val="center"/>
              <w:rPr>
                <w:rFonts w:ascii="Arial Narrow" w:hAnsi="Arial Narrow" w:cs="Calibri"/>
                <w:color w:val="000000"/>
                <w:sz w:val="16"/>
                <w:szCs w:val="16"/>
              </w:rPr>
            </w:pPr>
            <w:r w:rsidRPr="00740F41">
              <w:rPr>
                <w:rFonts w:ascii="Arial Narrow" w:hAnsi="Arial Narrow" w:cs="Calibri"/>
                <w:color w:val="000000"/>
                <w:sz w:val="16"/>
                <w:szCs w:val="16"/>
              </w:rPr>
              <w:t xml:space="preserve">6.0 lac Cs. </w:t>
            </w:r>
            <w:r w:rsidRPr="00740F41">
              <w:rPr>
                <w:rFonts w:ascii="Arial Narrow" w:hAnsi="Arial Narrow" w:cs="Calibri"/>
                <w:color w:val="000000"/>
                <w:sz w:val="16"/>
                <w:szCs w:val="16"/>
              </w:rPr>
              <w:br/>
              <w:t>To</w:t>
            </w:r>
            <w:r w:rsidRPr="00740F41">
              <w:rPr>
                <w:rFonts w:ascii="Arial Narrow" w:hAnsi="Arial Narrow" w:cs="Calibri"/>
                <w:color w:val="000000"/>
                <w:sz w:val="16"/>
                <w:szCs w:val="16"/>
              </w:rPr>
              <w:br/>
              <w:t>8.0 lac Cs.</w:t>
            </w:r>
          </w:p>
        </w:tc>
        <w:tc>
          <w:tcPr>
            <w:tcW w:w="1213" w:type="dxa"/>
            <w:vMerge w:val="restart"/>
            <w:shd w:val="clear" w:color="auto" w:fill="auto"/>
            <w:vAlign w:val="center"/>
            <w:hideMark/>
          </w:tcPr>
          <w:p w:rsidR="00740F41" w:rsidRPr="00740F41" w:rsidRDefault="00981108" w:rsidP="008E622F">
            <w:pPr>
              <w:jc w:val="center"/>
              <w:rPr>
                <w:rFonts w:ascii="Arial Narrow" w:hAnsi="Arial Narrow" w:cs="Calibri"/>
                <w:color w:val="000000"/>
                <w:sz w:val="16"/>
                <w:szCs w:val="16"/>
              </w:rPr>
            </w:pPr>
            <w:r>
              <w:rPr>
                <w:rFonts w:ascii="Arial Narrow" w:hAnsi="Arial Narrow" w:cs="Calibri"/>
                <w:color w:val="000000"/>
                <w:sz w:val="16"/>
                <w:szCs w:val="16"/>
              </w:rPr>
              <w:t>Six</w:t>
            </w:r>
            <w:r w:rsidR="00740F41" w:rsidRPr="00740F41">
              <w:rPr>
                <w:rFonts w:ascii="Arial Narrow" w:hAnsi="Arial Narrow" w:cs="Calibri"/>
                <w:color w:val="000000"/>
                <w:sz w:val="16"/>
                <w:szCs w:val="16"/>
              </w:rPr>
              <w:t xml:space="preserve"> men per mile per shift for three shifts on bund. </w:t>
            </w:r>
            <w:r w:rsidR="00740F41" w:rsidRPr="00740F41">
              <w:rPr>
                <w:rFonts w:ascii="Arial Narrow" w:hAnsi="Arial Narrow" w:cs="Calibri"/>
                <w:color w:val="000000"/>
                <w:sz w:val="16"/>
                <w:szCs w:val="16"/>
              </w:rPr>
              <w:br/>
              <w:t>On receipt of exceptionally high flood warning, Deputy Collector, Kirana</w:t>
            </w:r>
            <w:r w:rsidR="00652D0C">
              <w:rPr>
                <w:rFonts w:ascii="Arial Narrow" w:hAnsi="Arial Narrow" w:cs="Calibri"/>
                <w:color w:val="000000"/>
                <w:sz w:val="16"/>
                <w:szCs w:val="16"/>
              </w:rPr>
              <w:t xml:space="preserve"> </w:t>
            </w:r>
            <w:r w:rsidR="00740F41" w:rsidRPr="00740F41">
              <w:rPr>
                <w:rFonts w:ascii="Arial Narrow" w:hAnsi="Arial Narrow" w:cs="Calibri"/>
                <w:color w:val="000000"/>
                <w:sz w:val="16"/>
                <w:szCs w:val="16"/>
              </w:rPr>
              <w:t>along</w:t>
            </w:r>
            <w:r w:rsidR="00652D0C">
              <w:rPr>
                <w:rFonts w:ascii="Arial Narrow" w:hAnsi="Arial Narrow" w:cs="Calibri"/>
                <w:color w:val="000000"/>
                <w:sz w:val="16"/>
                <w:szCs w:val="16"/>
              </w:rPr>
              <w:t xml:space="preserve"> </w:t>
            </w:r>
            <w:r w:rsidR="00740F41" w:rsidRPr="00740F41">
              <w:rPr>
                <w:rFonts w:ascii="Arial Narrow" w:hAnsi="Arial Narrow" w:cs="Calibri"/>
                <w:color w:val="000000"/>
                <w:sz w:val="16"/>
                <w:szCs w:val="16"/>
              </w:rPr>
              <w:t>with concerned Zilladars and Canal Patwaries will shift their camp at Yakhuwala Rest House.</w:t>
            </w:r>
          </w:p>
        </w:tc>
        <w:tc>
          <w:tcPr>
            <w:tcW w:w="517" w:type="dxa"/>
            <w:vMerge w:val="restart"/>
            <w:shd w:val="clear" w:color="auto" w:fill="auto"/>
            <w:textDirection w:val="btLr"/>
            <w:hideMark/>
          </w:tcPr>
          <w:p w:rsidR="00740F41" w:rsidRPr="009D6032" w:rsidRDefault="009D6032" w:rsidP="009D6032">
            <w:pPr>
              <w:pStyle w:val="FR1"/>
              <w:spacing w:after="0"/>
              <w:ind w:left="0" w:right="-43"/>
              <w:jc w:val="center"/>
              <w:rPr>
                <w:rFonts w:ascii="Arial Narrow" w:hAnsi="Arial Narrow" w:cs="Calibri"/>
                <w:b w:val="0"/>
                <w:bCs w:val="0"/>
                <w:color w:val="000000"/>
                <w:sz w:val="16"/>
                <w:szCs w:val="16"/>
              </w:rPr>
            </w:pPr>
            <w:r w:rsidRPr="009D6032">
              <w:rPr>
                <w:rFonts w:ascii="Arial Narrow" w:hAnsi="Arial Narrow" w:cs="Calibri"/>
                <w:b w:val="0"/>
                <w:bCs w:val="0"/>
                <w:color w:val="000000"/>
                <w:sz w:val="16"/>
                <w:szCs w:val="16"/>
              </w:rPr>
              <w:t xml:space="preserve">Ahmad Khan Javaid </w:t>
            </w:r>
            <w:r w:rsidR="00740F41" w:rsidRPr="009D6032">
              <w:rPr>
                <w:rFonts w:ascii="Arial Narrow" w:hAnsi="Arial Narrow" w:cs="Calibri"/>
                <w:b w:val="0"/>
                <w:bCs w:val="0"/>
                <w:color w:val="000000"/>
                <w:sz w:val="16"/>
                <w:szCs w:val="16"/>
              </w:rPr>
              <w:br/>
              <w:t xml:space="preserve">(Sub Divisional Officer </w:t>
            </w:r>
            <w:r w:rsidRPr="009D6032">
              <w:rPr>
                <w:rFonts w:ascii="Arial Narrow" w:hAnsi="Arial Narrow" w:cs="Calibri"/>
                <w:b w:val="0"/>
                <w:bCs w:val="0"/>
                <w:color w:val="000000"/>
                <w:sz w:val="16"/>
                <w:szCs w:val="16"/>
              </w:rPr>
              <w:t>0300-5127788)</w:t>
            </w:r>
          </w:p>
        </w:tc>
        <w:tc>
          <w:tcPr>
            <w:tcW w:w="1527" w:type="dxa"/>
            <w:shd w:val="clear" w:color="auto" w:fill="auto"/>
            <w:vAlign w:val="center"/>
            <w:hideMark/>
          </w:tcPr>
          <w:p w:rsidR="00740F41" w:rsidRPr="00740F41" w:rsidRDefault="008F4D1E" w:rsidP="00740F41">
            <w:pPr>
              <w:jc w:val="center"/>
              <w:rPr>
                <w:rFonts w:ascii="Arial Narrow" w:hAnsi="Arial Narrow" w:cs="Calibri"/>
                <w:color w:val="000000"/>
                <w:sz w:val="16"/>
                <w:szCs w:val="16"/>
              </w:rPr>
            </w:pPr>
            <w:r w:rsidRPr="00740F41">
              <w:rPr>
                <w:rFonts w:ascii="Arial Narrow" w:hAnsi="Arial Narrow" w:cs="Arial"/>
                <w:color w:val="000000"/>
                <w:sz w:val="16"/>
                <w:szCs w:val="16"/>
              </w:rPr>
              <w:t xml:space="preserve">Sub Engineer </w:t>
            </w:r>
            <w:r w:rsidRPr="00740F41">
              <w:rPr>
                <w:rFonts w:ascii="Arial Narrow" w:hAnsi="Arial Narrow" w:cs="Arial"/>
                <w:color w:val="000000"/>
                <w:sz w:val="16"/>
                <w:szCs w:val="16"/>
              </w:rPr>
              <w:br/>
              <w:t>Kot</w:t>
            </w:r>
            <w:r>
              <w:rPr>
                <w:rFonts w:ascii="Arial Narrow" w:hAnsi="Arial Narrow" w:cs="Arial"/>
                <w:color w:val="000000"/>
                <w:sz w:val="16"/>
                <w:szCs w:val="16"/>
              </w:rPr>
              <w:t xml:space="preserve"> </w:t>
            </w:r>
            <w:r w:rsidRPr="00740F41">
              <w:rPr>
                <w:rFonts w:ascii="Arial Narrow" w:hAnsi="Arial Narrow" w:cs="Arial"/>
                <w:color w:val="000000"/>
                <w:sz w:val="16"/>
                <w:szCs w:val="16"/>
              </w:rPr>
              <w:t xml:space="preserve">Naja Section </w:t>
            </w:r>
            <w:r w:rsidRPr="00740F41">
              <w:rPr>
                <w:rFonts w:ascii="Arial Narrow" w:hAnsi="Arial Narrow" w:cs="Arial"/>
                <w:color w:val="000000"/>
                <w:sz w:val="16"/>
                <w:szCs w:val="16"/>
              </w:rPr>
              <w:br/>
            </w:r>
            <w:r w:rsidRPr="008F4D1E">
              <w:rPr>
                <w:rFonts w:ascii="Arial Narrow" w:hAnsi="Arial Narrow" w:cs="Arial"/>
                <w:color w:val="000000"/>
                <w:sz w:val="16"/>
                <w:szCs w:val="16"/>
              </w:rPr>
              <w:t>Intazar Hussain</w:t>
            </w:r>
            <w:r w:rsidRPr="00740F41">
              <w:rPr>
                <w:rFonts w:ascii="Arial Narrow" w:hAnsi="Arial Narrow" w:cs="Arial"/>
                <w:color w:val="000000"/>
                <w:sz w:val="16"/>
                <w:szCs w:val="16"/>
              </w:rPr>
              <w:br/>
            </w:r>
            <w:r w:rsidR="00053067" w:rsidRPr="00053067">
              <w:rPr>
                <w:rFonts w:ascii="Arial Narrow" w:hAnsi="Arial Narrow" w:cs="Arial"/>
                <w:color w:val="000000"/>
                <w:sz w:val="16"/>
                <w:szCs w:val="16"/>
              </w:rPr>
              <w:t>(0300-6005812)</w:t>
            </w:r>
          </w:p>
        </w:tc>
        <w:tc>
          <w:tcPr>
            <w:tcW w:w="597" w:type="dxa"/>
            <w:shd w:val="clear" w:color="auto" w:fill="auto"/>
            <w:vAlign w:val="center"/>
            <w:hideMark/>
          </w:tcPr>
          <w:p w:rsidR="00740F41" w:rsidRPr="00740F41" w:rsidRDefault="00E2030F" w:rsidP="00740F41">
            <w:pPr>
              <w:jc w:val="center"/>
              <w:rPr>
                <w:rFonts w:ascii="Arial Narrow" w:hAnsi="Arial Narrow" w:cs="Calibri"/>
                <w:color w:val="000000"/>
                <w:sz w:val="16"/>
                <w:szCs w:val="16"/>
              </w:rPr>
            </w:pPr>
            <w:r>
              <w:rPr>
                <w:rFonts w:ascii="Arial Narrow" w:hAnsi="Arial Narrow" w:cs="Arial"/>
                <w:color w:val="000000"/>
                <w:sz w:val="16"/>
                <w:szCs w:val="16"/>
              </w:rPr>
              <w:t>9</w:t>
            </w:r>
          </w:p>
        </w:tc>
        <w:tc>
          <w:tcPr>
            <w:tcW w:w="820" w:type="dxa"/>
            <w:shd w:val="clear" w:color="auto" w:fill="auto"/>
            <w:noWrap/>
            <w:vAlign w:val="center"/>
            <w:hideMark/>
          </w:tcPr>
          <w:p w:rsidR="00740F41" w:rsidRPr="00740F41" w:rsidRDefault="00E92D84" w:rsidP="00740F41">
            <w:pPr>
              <w:jc w:val="center"/>
              <w:rPr>
                <w:rFonts w:ascii="Arial Narrow" w:hAnsi="Arial Narrow" w:cs="Calibri"/>
                <w:color w:val="000000"/>
                <w:sz w:val="16"/>
                <w:szCs w:val="16"/>
              </w:rPr>
            </w:pPr>
            <w:r>
              <w:rPr>
                <w:rFonts w:ascii="Arial Narrow" w:hAnsi="Arial Narrow" w:cs="Calibri"/>
                <w:color w:val="000000"/>
                <w:sz w:val="16"/>
                <w:szCs w:val="16"/>
              </w:rPr>
              <w:t>162</w:t>
            </w:r>
          </w:p>
        </w:tc>
        <w:tc>
          <w:tcPr>
            <w:tcW w:w="1058" w:type="dxa"/>
            <w:vMerge w:val="restart"/>
            <w:shd w:val="clear" w:color="auto" w:fill="auto"/>
            <w:vAlign w:val="center"/>
            <w:hideMark/>
          </w:tcPr>
          <w:p w:rsidR="00740F41" w:rsidRPr="00740F41" w:rsidRDefault="00740F41" w:rsidP="00D62E8A">
            <w:pPr>
              <w:jc w:val="center"/>
              <w:rPr>
                <w:rFonts w:ascii="Arial Narrow" w:hAnsi="Arial Narrow" w:cs="Calibri"/>
                <w:color w:val="000000"/>
                <w:sz w:val="16"/>
                <w:szCs w:val="16"/>
              </w:rPr>
            </w:pPr>
            <w:r w:rsidRPr="00740F41">
              <w:rPr>
                <w:rFonts w:ascii="Arial Narrow" w:hAnsi="Arial Narrow" w:cs="Calibri"/>
                <w:color w:val="000000"/>
                <w:sz w:val="16"/>
                <w:szCs w:val="16"/>
              </w:rPr>
              <w:t>Establishment will be deputed as per stage-III</w:t>
            </w:r>
          </w:p>
        </w:tc>
      </w:tr>
      <w:tr w:rsidR="00D62E8A" w:rsidRPr="00740F41" w:rsidTr="00C05772">
        <w:trPr>
          <w:trHeight w:val="1736"/>
        </w:trPr>
        <w:tc>
          <w:tcPr>
            <w:tcW w:w="1025" w:type="dxa"/>
            <w:shd w:val="clear" w:color="auto" w:fill="auto"/>
            <w:vAlign w:val="center"/>
            <w:hideMark/>
          </w:tcPr>
          <w:p w:rsidR="00740F41" w:rsidRPr="00740F41" w:rsidRDefault="00523B59" w:rsidP="00740F41">
            <w:pPr>
              <w:rPr>
                <w:rFonts w:ascii="Arial Narrow" w:hAnsi="Arial Narrow" w:cs="Calibri"/>
                <w:color w:val="000000"/>
                <w:sz w:val="16"/>
                <w:szCs w:val="16"/>
              </w:rPr>
            </w:pPr>
            <w:r>
              <w:rPr>
                <w:rFonts w:ascii="Arial Narrow" w:hAnsi="Arial Narrow" w:cs="Arial"/>
                <w:color w:val="000000"/>
                <w:sz w:val="16"/>
                <w:szCs w:val="16"/>
              </w:rPr>
              <w:t>8</w:t>
            </w:r>
            <w:r w:rsidR="00740F41" w:rsidRPr="00740F41">
              <w:rPr>
                <w:rFonts w:ascii="Arial Narrow" w:hAnsi="Arial Narrow" w:cs="Arial"/>
                <w:color w:val="000000"/>
                <w:sz w:val="16"/>
                <w:szCs w:val="16"/>
              </w:rPr>
              <w:t xml:space="preserve"> No. solid stone studs at Darbar Syed Sahib Shah</w:t>
            </w:r>
          </w:p>
        </w:tc>
        <w:tc>
          <w:tcPr>
            <w:tcW w:w="1441" w:type="dxa"/>
            <w:shd w:val="clear" w:color="auto" w:fill="auto"/>
            <w:vAlign w:val="center"/>
            <w:hideMark/>
          </w:tcPr>
          <w:p w:rsidR="00523B59" w:rsidRDefault="00740F41" w:rsidP="00791F00">
            <w:pPr>
              <w:rPr>
                <w:rFonts w:ascii="Arial Narrow" w:hAnsi="Arial Narrow" w:cs="Calibri"/>
                <w:color w:val="000000"/>
                <w:sz w:val="16"/>
                <w:szCs w:val="16"/>
                <w:u w:val="single"/>
              </w:rPr>
            </w:pPr>
            <w:r w:rsidRPr="00740F41">
              <w:rPr>
                <w:rFonts w:ascii="Arial Narrow" w:hAnsi="Arial Narrow" w:cs="Calibri"/>
                <w:color w:val="000000"/>
                <w:sz w:val="16"/>
                <w:szCs w:val="16"/>
              </w:rPr>
              <w:t>Stud No. 1 = 25</w:t>
            </w:r>
            <w:r w:rsidRPr="00740F41">
              <w:rPr>
                <w:rFonts w:ascii="Arial Narrow" w:hAnsi="Arial Narrow" w:cs="Calibri"/>
                <w:color w:val="000000"/>
                <w:sz w:val="16"/>
                <w:szCs w:val="16"/>
              </w:rPr>
              <w:br/>
              <w:t>Stud No. 2 = 50</w:t>
            </w:r>
            <w:r w:rsidRPr="00740F41">
              <w:rPr>
                <w:rFonts w:ascii="Arial Narrow" w:hAnsi="Arial Narrow" w:cs="Calibri"/>
                <w:color w:val="000000"/>
                <w:sz w:val="16"/>
                <w:szCs w:val="16"/>
              </w:rPr>
              <w:br/>
              <w:t>Stud No. 3 = 60</w:t>
            </w:r>
            <w:r w:rsidRPr="00740F41">
              <w:rPr>
                <w:rFonts w:ascii="Arial Narrow" w:hAnsi="Arial Narrow" w:cs="Calibri"/>
                <w:color w:val="000000"/>
                <w:sz w:val="16"/>
                <w:szCs w:val="16"/>
              </w:rPr>
              <w:br/>
              <w:t>Stud No. 4 = 80</w:t>
            </w:r>
            <w:r w:rsidRPr="00740F41">
              <w:rPr>
                <w:rFonts w:ascii="Arial Narrow" w:hAnsi="Arial Narrow" w:cs="Calibri"/>
                <w:color w:val="000000"/>
                <w:sz w:val="16"/>
                <w:szCs w:val="16"/>
              </w:rPr>
              <w:br/>
              <w:t>Stud No. 5 = 25</w:t>
            </w:r>
            <w:r w:rsidRPr="00740F41">
              <w:rPr>
                <w:rFonts w:ascii="Arial Narrow" w:hAnsi="Arial Narrow" w:cs="Calibri"/>
                <w:color w:val="000000"/>
                <w:sz w:val="16"/>
                <w:szCs w:val="16"/>
              </w:rPr>
              <w:br/>
              <w:t>Stud No. 6 = 25</w:t>
            </w:r>
            <w:r w:rsidRPr="00740F41">
              <w:rPr>
                <w:rFonts w:ascii="Arial Narrow" w:hAnsi="Arial Narrow" w:cs="Calibri"/>
                <w:color w:val="000000"/>
                <w:sz w:val="16"/>
                <w:szCs w:val="16"/>
              </w:rPr>
              <w:br/>
              <w:t>Stud No. 7 =</w:t>
            </w:r>
            <w:r w:rsidRPr="004A6DA1">
              <w:rPr>
                <w:rFonts w:ascii="Arial Narrow" w:hAnsi="Arial Narrow" w:cs="Calibri"/>
                <w:color w:val="000000"/>
                <w:sz w:val="16"/>
                <w:szCs w:val="16"/>
              </w:rPr>
              <w:t xml:space="preserve"> 50</w:t>
            </w:r>
          </w:p>
          <w:p w:rsidR="00AD23B9" w:rsidRDefault="00523B59" w:rsidP="004A6DA1">
            <w:pPr>
              <w:rPr>
                <w:rFonts w:ascii="Arial Narrow" w:hAnsi="Arial Narrow" w:cs="Calibri"/>
                <w:color w:val="000000"/>
                <w:sz w:val="16"/>
                <w:szCs w:val="16"/>
              </w:rPr>
            </w:pPr>
            <w:r w:rsidRPr="00740F41">
              <w:rPr>
                <w:rFonts w:ascii="Arial Narrow" w:hAnsi="Arial Narrow" w:cs="Calibri"/>
                <w:color w:val="000000"/>
                <w:sz w:val="16"/>
                <w:szCs w:val="16"/>
              </w:rPr>
              <w:t xml:space="preserve">Stud No. </w:t>
            </w:r>
            <w:r w:rsidR="004A6DA1">
              <w:rPr>
                <w:rFonts w:ascii="Arial Narrow" w:hAnsi="Arial Narrow" w:cs="Calibri"/>
                <w:color w:val="000000"/>
                <w:sz w:val="16"/>
                <w:szCs w:val="16"/>
              </w:rPr>
              <w:t>8</w:t>
            </w:r>
            <w:r w:rsidRPr="00740F41">
              <w:rPr>
                <w:rFonts w:ascii="Arial Narrow" w:hAnsi="Arial Narrow" w:cs="Calibri"/>
                <w:color w:val="000000"/>
                <w:sz w:val="16"/>
                <w:szCs w:val="16"/>
              </w:rPr>
              <w:t xml:space="preserve"> = </w:t>
            </w:r>
            <w:r w:rsidR="004A6DA1">
              <w:rPr>
                <w:rFonts w:ascii="Arial Narrow" w:hAnsi="Arial Narrow" w:cs="Calibri"/>
                <w:color w:val="000000"/>
                <w:sz w:val="16"/>
                <w:szCs w:val="16"/>
                <w:u w:val="single"/>
              </w:rPr>
              <w:t>8</w:t>
            </w:r>
            <w:r w:rsidRPr="00740F41">
              <w:rPr>
                <w:rFonts w:ascii="Arial Narrow" w:hAnsi="Arial Narrow" w:cs="Calibri"/>
                <w:color w:val="000000"/>
                <w:sz w:val="16"/>
                <w:szCs w:val="16"/>
                <w:u w:val="single"/>
              </w:rPr>
              <w:t>0</w:t>
            </w:r>
            <w:r w:rsidR="004A6DA1">
              <w:rPr>
                <w:rFonts w:ascii="Arial Narrow" w:hAnsi="Arial Narrow" w:cs="Calibri"/>
                <w:color w:val="000000"/>
                <w:sz w:val="16"/>
                <w:szCs w:val="16"/>
              </w:rPr>
              <w:br/>
              <w:t>Total          =39</w:t>
            </w:r>
            <w:r w:rsidR="00740F41" w:rsidRPr="00740F41">
              <w:rPr>
                <w:rFonts w:ascii="Arial Narrow" w:hAnsi="Arial Narrow" w:cs="Calibri"/>
                <w:color w:val="000000"/>
                <w:sz w:val="16"/>
                <w:szCs w:val="16"/>
              </w:rPr>
              <w:t>5 ft.</w:t>
            </w:r>
            <w:r w:rsidR="00791F00">
              <w:rPr>
                <w:rFonts w:ascii="Arial Narrow" w:hAnsi="Arial Narrow" w:cs="Calibri"/>
                <w:color w:val="000000"/>
                <w:sz w:val="16"/>
                <w:szCs w:val="16"/>
              </w:rPr>
              <w:t xml:space="preserve"> </w:t>
            </w:r>
          </w:p>
          <w:p w:rsidR="00740F41" w:rsidRPr="00740F41" w:rsidRDefault="004A6DA1" w:rsidP="00AD23B9">
            <w:pPr>
              <w:rPr>
                <w:rFonts w:ascii="Arial Narrow" w:hAnsi="Arial Narrow" w:cs="Calibri"/>
                <w:color w:val="000000"/>
                <w:sz w:val="16"/>
                <w:szCs w:val="16"/>
              </w:rPr>
            </w:pPr>
            <w:r>
              <w:rPr>
                <w:rFonts w:ascii="Arial Narrow" w:hAnsi="Arial Narrow" w:cs="Calibri"/>
                <w:color w:val="000000"/>
                <w:sz w:val="16"/>
                <w:szCs w:val="16"/>
              </w:rPr>
              <w:t>8</w:t>
            </w:r>
            <w:r w:rsidR="00AD23B9">
              <w:rPr>
                <w:rFonts w:ascii="Arial Narrow" w:hAnsi="Arial Narrow" w:cs="Calibri"/>
                <w:color w:val="000000"/>
                <w:sz w:val="16"/>
                <w:szCs w:val="16"/>
              </w:rPr>
              <w:t xml:space="preserve"> No. Studs </w:t>
            </w:r>
            <w:r w:rsidR="00791F00">
              <w:rPr>
                <w:rFonts w:ascii="Arial Narrow" w:hAnsi="Arial Narrow" w:cs="Calibri"/>
                <w:color w:val="000000"/>
                <w:sz w:val="16"/>
                <w:szCs w:val="16"/>
              </w:rPr>
              <w:t>Say =1</w:t>
            </w:r>
          </w:p>
        </w:tc>
        <w:tc>
          <w:tcPr>
            <w:tcW w:w="934" w:type="dxa"/>
            <w:vMerge/>
            <w:vAlign w:val="center"/>
            <w:hideMark/>
          </w:tcPr>
          <w:p w:rsidR="00740F41" w:rsidRPr="00740F41" w:rsidRDefault="00740F41" w:rsidP="00740F41">
            <w:pPr>
              <w:rPr>
                <w:rFonts w:ascii="Arial Narrow" w:hAnsi="Arial Narrow" w:cs="Calibri"/>
                <w:color w:val="000000"/>
                <w:sz w:val="16"/>
                <w:szCs w:val="16"/>
              </w:rPr>
            </w:pPr>
          </w:p>
        </w:tc>
        <w:tc>
          <w:tcPr>
            <w:tcW w:w="924" w:type="dxa"/>
            <w:vMerge/>
            <w:vAlign w:val="center"/>
            <w:hideMark/>
          </w:tcPr>
          <w:p w:rsidR="00740F41" w:rsidRPr="00740F41" w:rsidRDefault="00740F41" w:rsidP="00740F41">
            <w:pPr>
              <w:rPr>
                <w:rFonts w:ascii="Arial Narrow" w:hAnsi="Arial Narrow" w:cs="Calibri"/>
                <w:color w:val="000000"/>
                <w:sz w:val="16"/>
                <w:szCs w:val="16"/>
              </w:rPr>
            </w:pPr>
          </w:p>
        </w:tc>
        <w:tc>
          <w:tcPr>
            <w:tcW w:w="597" w:type="dxa"/>
            <w:shd w:val="clear" w:color="auto" w:fill="auto"/>
            <w:vAlign w:val="center"/>
            <w:hideMark/>
          </w:tcPr>
          <w:p w:rsidR="00740F41" w:rsidRPr="00740F41" w:rsidRDefault="00F00ABB" w:rsidP="00740F41">
            <w:pPr>
              <w:jc w:val="center"/>
              <w:rPr>
                <w:rFonts w:ascii="Arial Narrow" w:hAnsi="Arial Narrow" w:cs="Calibri"/>
                <w:color w:val="000000"/>
                <w:sz w:val="16"/>
                <w:szCs w:val="16"/>
              </w:rPr>
            </w:pPr>
            <w:r>
              <w:rPr>
                <w:rFonts w:ascii="Arial Narrow" w:hAnsi="Arial Narrow" w:cs="Arial"/>
                <w:color w:val="000000"/>
                <w:sz w:val="16"/>
                <w:szCs w:val="16"/>
              </w:rPr>
              <w:t>3</w:t>
            </w:r>
          </w:p>
        </w:tc>
        <w:tc>
          <w:tcPr>
            <w:tcW w:w="777" w:type="dxa"/>
            <w:shd w:val="clear" w:color="auto" w:fill="auto"/>
            <w:noWrap/>
            <w:vAlign w:val="center"/>
            <w:hideMark/>
          </w:tcPr>
          <w:p w:rsidR="00740F41" w:rsidRPr="00740F41" w:rsidRDefault="009E7522" w:rsidP="00740F41">
            <w:pPr>
              <w:jc w:val="center"/>
              <w:rPr>
                <w:rFonts w:ascii="Arial Narrow" w:hAnsi="Arial Narrow" w:cs="Calibri"/>
                <w:color w:val="000000"/>
                <w:sz w:val="16"/>
                <w:szCs w:val="16"/>
              </w:rPr>
            </w:pPr>
            <w:r>
              <w:rPr>
                <w:rFonts w:ascii="Arial Narrow" w:hAnsi="Arial Narrow" w:cs="Calibri"/>
                <w:color w:val="000000"/>
                <w:sz w:val="16"/>
                <w:szCs w:val="16"/>
              </w:rPr>
              <w:t>6</w:t>
            </w:r>
          </w:p>
        </w:tc>
        <w:tc>
          <w:tcPr>
            <w:tcW w:w="1021" w:type="dxa"/>
            <w:vMerge/>
            <w:vAlign w:val="center"/>
            <w:hideMark/>
          </w:tcPr>
          <w:p w:rsidR="00740F41" w:rsidRPr="00740F41" w:rsidRDefault="00740F41" w:rsidP="00740F41">
            <w:pPr>
              <w:rPr>
                <w:rFonts w:ascii="Arial Narrow" w:hAnsi="Arial Narrow" w:cs="Calibri"/>
                <w:color w:val="000000"/>
                <w:sz w:val="16"/>
                <w:szCs w:val="16"/>
              </w:rPr>
            </w:pPr>
          </w:p>
        </w:tc>
        <w:tc>
          <w:tcPr>
            <w:tcW w:w="924" w:type="dxa"/>
            <w:vMerge/>
            <w:vAlign w:val="center"/>
            <w:hideMark/>
          </w:tcPr>
          <w:p w:rsidR="00740F41" w:rsidRPr="00740F41" w:rsidRDefault="00740F41" w:rsidP="00740F41">
            <w:pPr>
              <w:rPr>
                <w:rFonts w:ascii="Arial Narrow" w:hAnsi="Arial Narrow" w:cs="Calibri"/>
                <w:color w:val="000000"/>
                <w:sz w:val="16"/>
                <w:szCs w:val="16"/>
              </w:rPr>
            </w:pPr>
          </w:p>
        </w:tc>
        <w:tc>
          <w:tcPr>
            <w:tcW w:w="597" w:type="dxa"/>
            <w:shd w:val="clear" w:color="auto" w:fill="auto"/>
            <w:vAlign w:val="center"/>
            <w:hideMark/>
          </w:tcPr>
          <w:p w:rsidR="00740F41" w:rsidRPr="00740F41" w:rsidRDefault="00F00ABB" w:rsidP="00740F41">
            <w:pPr>
              <w:jc w:val="center"/>
              <w:rPr>
                <w:rFonts w:ascii="Arial Narrow" w:hAnsi="Arial Narrow" w:cs="Calibri"/>
                <w:color w:val="000000"/>
                <w:sz w:val="16"/>
                <w:szCs w:val="16"/>
              </w:rPr>
            </w:pPr>
            <w:r>
              <w:rPr>
                <w:rFonts w:ascii="Arial Narrow" w:hAnsi="Arial Narrow" w:cs="Arial"/>
                <w:color w:val="000000"/>
                <w:sz w:val="16"/>
                <w:szCs w:val="16"/>
              </w:rPr>
              <w:t>3</w:t>
            </w:r>
          </w:p>
        </w:tc>
        <w:tc>
          <w:tcPr>
            <w:tcW w:w="712" w:type="dxa"/>
            <w:shd w:val="clear" w:color="auto" w:fill="auto"/>
            <w:noWrap/>
            <w:vAlign w:val="center"/>
            <w:hideMark/>
          </w:tcPr>
          <w:p w:rsidR="00740F41" w:rsidRPr="00740F41" w:rsidRDefault="00791F00" w:rsidP="00740F41">
            <w:pPr>
              <w:jc w:val="center"/>
              <w:rPr>
                <w:rFonts w:ascii="Arial Narrow" w:hAnsi="Arial Narrow" w:cs="Calibri"/>
                <w:color w:val="000000"/>
                <w:sz w:val="16"/>
                <w:szCs w:val="16"/>
              </w:rPr>
            </w:pPr>
            <w:r>
              <w:rPr>
                <w:rFonts w:ascii="Arial Narrow" w:hAnsi="Arial Narrow" w:cs="Calibri"/>
                <w:color w:val="000000"/>
                <w:sz w:val="16"/>
                <w:szCs w:val="16"/>
              </w:rPr>
              <w:t>12</w:t>
            </w:r>
          </w:p>
        </w:tc>
        <w:tc>
          <w:tcPr>
            <w:tcW w:w="864" w:type="dxa"/>
            <w:vMerge/>
            <w:vAlign w:val="center"/>
            <w:hideMark/>
          </w:tcPr>
          <w:p w:rsidR="00740F41" w:rsidRPr="00740F41" w:rsidRDefault="00740F41" w:rsidP="00740F41">
            <w:pPr>
              <w:rPr>
                <w:rFonts w:ascii="Arial Narrow" w:hAnsi="Arial Narrow" w:cs="Calibri"/>
                <w:color w:val="000000"/>
                <w:sz w:val="16"/>
                <w:szCs w:val="16"/>
              </w:rPr>
            </w:pPr>
          </w:p>
        </w:tc>
        <w:tc>
          <w:tcPr>
            <w:tcW w:w="1213" w:type="dxa"/>
            <w:vMerge/>
            <w:vAlign w:val="center"/>
            <w:hideMark/>
          </w:tcPr>
          <w:p w:rsidR="00740F41" w:rsidRPr="00740F41" w:rsidRDefault="00740F41" w:rsidP="00740F41">
            <w:pPr>
              <w:rPr>
                <w:rFonts w:ascii="Arial Narrow" w:hAnsi="Arial Narrow" w:cs="Calibri"/>
                <w:color w:val="000000"/>
                <w:sz w:val="16"/>
                <w:szCs w:val="16"/>
              </w:rPr>
            </w:pPr>
          </w:p>
        </w:tc>
        <w:tc>
          <w:tcPr>
            <w:tcW w:w="517" w:type="dxa"/>
            <w:vMerge/>
            <w:vAlign w:val="center"/>
            <w:hideMark/>
          </w:tcPr>
          <w:p w:rsidR="00740F41" w:rsidRPr="00740F41" w:rsidRDefault="00740F41" w:rsidP="00740F41">
            <w:pPr>
              <w:rPr>
                <w:rFonts w:ascii="Arial Narrow" w:hAnsi="Arial Narrow" w:cs="Calibri"/>
                <w:color w:val="000000"/>
                <w:sz w:val="16"/>
                <w:szCs w:val="16"/>
              </w:rPr>
            </w:pPr>
          </w:p>
        </w:tc>
        <w:tc>
          <w:tcPr>
            <w:tcW w:w="1527" w:type="dxa"/>
            <w:shd w:val="clear" w:color="auto" w:fill="auto"/>
            <w:vAlign w:val="center"/>
            <w:hideMark/>
          </w:tcPr>
          <w:p w:rsidR="00E2030F" w:rsidRPr="00E2030F" w:rsidRDefault="00E2030F" w:rsidP="00E2030F">
            <w:pPr>
              <w:jc w:val="center"/>
              <w:rPr>
                <w:rFonts w:ascii="Arial Narrow" w:hAnsi="Arial Narrow" w:cs="Arial"/>
                <w:color w:val="000000"/>
                <w:sz w:val="16"/>
                <w:szCs w:val="16"/>
              </w:rPr>
            </w:pPr>
            <w:r w:rsidRPr="00E2030F">
              <w:rPr>
                <w:rFonts w:ascii="Arial Narrow" w:hAnsi="Arial Narrow" w:cs="Arial"/>
                <w:color w:val="000000"/>
                <w:sz w:val="16"/>
                <w:szCs w:val="16"/>
              </w:rPr>
              <w:t>Sub Engineer</w:t>
            </w:r>
          </w:p>
          <w:p w:rsidR="00E2030F" w:rsidRPr="00E2030F" w:rsidRDefault="00E2030F" w:rsidP="00E2030F">
            <w:pPr>
              <w:jc w:val="center"/>
              <w:rPr>
                <w:rFonts w:ascii="Arial Narrow" w:hAnsi="Arial Narrow" w:cs="Arial"/>
                <w:color w:val="000000"/>
                <w:sz w:val="16"/>
                <w:szCs w:val="16"/>
              </w:rPr>
            </w:pPr>
            <w:r w:rsidRPr="00E2030F">
              <w:rPr>
                <w:rFonts w:ascii="Arial Narrow" w:hAnsi="Arial Narrow" w:cs="Arial"/>
                <w:color w:val="000000"/>
                <w:sz w:val="16"/>
                <w:szCs w:val="16"/>
              </w:rPr>
              <w:t>Yakhuwala Section</w:t>
            </w:r>
          </w:p>
          <w:p w:rsidR="00E2030F" w:rsidRPr="00E2030F" w:rsidRDefault="00E2030F" w:rsidP="00E2030F">
            <w:pPr>
              <w:jc w:val="center"/>
              <w:rPr>
                <w:rFonts w:ascii="Arial Narrow" w:hAnsi="Arial Narrow" w:cs="Arial"/>
                <w:color w:val="000000"/>
                <w:sz w:val="16"/>
                <w:szCs w:val="16"/>
              </w:rPr>
            </w:pPr>
            <w:r w:rsidRPr="00E2030F">
              <w:rPr>
                <w:rFonts w:ascii="Arial Narrow" w:hAnsi="Arial Narrow" w:cs="Arial"/>
                <w:color w:val="000000"/>
                <w:sz w:val="16"/>
                <w:szCs w:val="16"/>
              </w:rPr>
              <w:t>Babar Rasheed</w:t>
            </w:r>
          </w:p>
          <w:p w:rsidR="00740F41" w:rsidRPr="00740F41" w:rsidRDefault="00E2030F" w:rsidP="00E2030F">
            <w:pPr>
              <w:jc w:val="center"/>
              <w:rPr>
                <w:rFonts w:ascii="Arial Narrow" w:hAnsi="Arial Narrow" w:cs="Calibri"/>
                <w:color w:val="000000"/>
                <w:sz w:val="16"/>
                <w:szCs w:val="16"/>
              </w:rPr>
            </w:pPr>
            <w:r w:rsidRPr="00E2030F">
              <w:rPr>
                <w:rFonts w:ascii="Arial Narrow" w:hAnsi="Arial Narrow" w:cs="Arial"/>
                <w:color w:val="000000"/>
                <w:sz w:val="16"/>
                <w:szCs w:val="16"/>
              </w:rPr>
              <w:t>(0343-7868557</w:t>
            </w:r>
          </w:p>
        </w:tc>
        <w:tc>
          <w:tcPr>
            <w:tcW w:w="597" w:type="dxa"/>
            <w:shd w:val="clear" w:color="auto" w:fill="auto"/>
            <w:vAlign w:val="center"/>
            <w:hideMark/>
          </w:tcPr>
          <w:p w:rsidR="00740F41" w:rsidRPr="00740F41" w:rsidRDefault="00E92D84" w:rsidP="00740F41">
            <w:pPr>
              <w:jc w:val="center"/>
              <w:rPr>
                <w:rFonts w:ascii="Arial Narrow" w:hAnsi="Arial Narrow" w:cs="Calibri"/>
                <w:color w:val="000000"/>
                <w:sz w:val="16"/>
                <w:szCs w:val="16"/>
              </w:rPr>
            </w:pPr>
            <w:r>
              <w:rPr>
                <w:rFonts w:ascii="Arial Narrow" w:hAnsi="Arial Narrow" w:cs="Arial"/>
                <w:color w:val="000000"/>
                <w:sz w:val="16"/>
                <w:szCs w:val="16"/>
              </w:rPr>
              <w:t>3</w:t>
            </w:r>
          </w:p>
        </w:tc>
        <w:tc>
          <w:tcPr>
            <w:tcW w:w="820" w:type="dxa"/>
            <w:shd w:val="clear" w:color="auto" w:fill="auto"/>
            <w:noWrap/>
            <w:vAlign w:val="center"/>
            <w:hideMark/>
          </w:tcPr>
          <w:p w:rsidR="00740F41" w:rsidRPr="00740F41" w:rsidRDefault="00E2030F" w:rsidP="00740F41">
            <w:pPr>
              <w:jc w:val="center"/>
              <w:rPr>
                <w:rFonts w:ascii="Arial Narrow" w:hAnsi="Arial Narrow" w:cs="Calibri"/>
                <w:color w:val="000000"/>
                <w:sz w:val="16"/>
                <w:szCs w:val="16"/>
              </w:rPr>
            </w:pPr>
            <w:r>
              <w:rPr>
                <w:rFonts w:ascii="Arial Narrow" w:hAnsi="Arial Narrow" w:cs="Calibri"/>
                <w:color w:val="000000"/>
                <w:sz w:val="16"/>
                <w:szCs w:val="16"/>
              </w:rPr>
              <w:t>18</w:t>
            </w:r>
          </w:p>
        </w:tc>
        <w:tc>
          <w:tcPr>
            <w:tcW w:w="1058" w:type="dxa"/>
            <w:vMerge/>
            <w:vAlign w:val="center"/>
            <w:hideMark/>
          </w:tcPr>
          <w:p w:rsidR="00740F41" w:rsidRPr="00740F41" w:rsidRDefault="00740F41" w:rsidP="00740F41">
            <w:pPr>
              <w:rPr>
                <w:rFonts w:ascii="Arial Narrow" w:hAnsi="Arial Narrow" w:cs="Calibri"/>
                <w:color w:val="000000"/>
                <w:sz w:val="16"/>
                <w:szCs w:val="16"/>
              </w:rPr>
            </w:pPr>
          </w:p>
        </w:tc>
      </w:tr>
      <w:tr w:rsidR="00D62E8A" w:rsidRPr="00740F41" w:rsidTr="00C05772">
        <w:trPr>
          <w:trHeight w:val="1736"/>
        </w:trPr>
        <w:tc>
          <w:tcPr>
            <w:tcW w:w="1025" w:type="dxa"/>
            <w:shd w:val="clear" w:color="auto" w:fill="auto"/>
            <w:vAlign w:val="center"/>
            <w:hideMark/>
          </w:tcPr>
          <w:p w:rsidR="009D6032" w:rsidRPr="00740F41" w:rsidRDefault="009D6032" w:rsidP="00740F41">
            <w:pPr>
              <w:rPr>
                <w:rFonts w:ascii="Arial Narrow" w:hAnsi="Arial Narrow" w:cs="Calibri"/>
                <w:color w:val="000000"/>
                <w:sz w:val="16"/>
                <w:szCs w:val="16"/>
              </w:rPr>
            </w:pPr>
            <w:r w:rsidRPr="00740F41">
              <w:rPr>
                <w:rFonts w:ascii="Arial Narrow" w:hAnsi="Arial Narrow" w:cs="Arial"/>
                <w:color w:val="000000"/>
                <w:sz w:val="16"/>
                <w:szCs w:val="16"/>
              </w:rPr>
              <w:t>Mamola Guide Wall Spur</w:t>
            </w:r>
          </w:p>
        </w:tc>
        <w:tc>
          <w:tcPr>
            <w:tcW w:w="1441" w:type="dxa"/>
            <w:shd w:val="clear" w:color="auto" w:fill="auto"/>
            <w:vAlign w:val="center"/>
            <w:hideMark/>
          </w:tcPr>
          <w:p w:rsidR="009D6032" w:rsidRDefault="00AD23B9" w:rsidP="00AD23B9">
            <w:pPr>
              <w:rPr>
                <w:rFonts w:ascii="Arial Narrow" w:hAnsi="Arial Narrow" w:cs="Calibri"/>
                <w:color w:val="000000"/>
                <w:sz w:val="16"/>
                <w:szCs w:val="16"/>
              </w:rPr>
            </w:pPr>
            <w:r>
              <w:rPr>
                <w:rFonts w:ascii="Arial Narrow" w:hAnsi="Arial Narrow" w:cs="Calibri"/>
                <w:color w:val="000000"/>
                <w:sz w:val="16"/>
                <w:szCs w:val="16"/>
              </w:rPr>
              <w:t>(</w:t>
            </w:r>
            <w:r w:rsidR="009D6032" w:rsidRPr="00740F41">
              <w:rPr>
                <w:rFonts w:ascii="Arial Narrow" w:hAnsi="Arial Narrow" w:cs="Calibri"/>
                <w:color w:val="000000"/>
                <w:sz w:val="16"/>
                <w:szCs w:val="16"/>
              </w:rPr>
              <w:t xml:space="preserve">1.40 </w:t>
            </w:r>
            <w:r>
              <w:rPr>
                <w:rFonts w:ascii="Arial Narrow" w:hAnsi="Arial Narrow" w:cs="Calibri"/>
                <w:color w:val="000000"/>
                <w:sz w:val="16"/>
                <w:szCs w:val="16"/>
              </w:rPr>
              <w:t xml:space="preserve">+ </w:t>
            </w:r>
            <w:r w:rsidRPr="00AD23B9">
              <w:rPr>
                <w:rFonts w:ascii="Arial Narrow" w:hAnsi="Arial Narrow" w:cs="Calibri"/>
                <w:color w:val="000000"/>
                <w:sz w:val="16"/>
                <w:szCs w:val="16"/>
              </w:rPr>
              <w:t>0.96</w:t>
            </w:r>
            <w:r>
              <w:rPr>
                <w:rFonts w:ascii="Arial Narrow" w:hAnsi="Arial Narrow" w:cs="Calibri"/>
                <w:color w:val="000000"/>
                <w:sz w:val="16"/>
                <w:szCs w:val="16"/>
              </w:rPr>
              <w:t>)</w:t>
            </w:r>
            <w:r w:rsidRPr="00740F41">
              <w:rPr>
                <w:rFonts w:ascii="Arial Narrow" w:hAnsi="Arial Narrow" w:cs="Calibri"/>
                <w:color w:val="000000"/>
                <w:sz w:val="16"/>
                <w:szCs w:val="16"/>
              </w:rPr>
              <w:t xml:space="preserve"> </w:t>
            </w:r>
          </w:p>
          <w:p w:rsidR="00791F00" w:rsidRDefault="00AD23B9" w:rsidP="00740F41">
            <w:pPr>
              <w:rPr>
                <w:rFonts w:ascii="Arial Narrow" w:hAnsi="Arial Narrow" w:cs="Calibri"/>
                <w:color w:val="000000"/>
                <w:sz w:val="16"/>
                <w:szCs w:val="16"/>
              </w:rPr>
            </w:pPr>
            <w:r>
              <w:rPr>
                <w:rFonts w:ascii="Arial Narrow" w:hAnsi="Arial Narrow" w:cs="Calibri"/>
                <w:color w:val="000000"/>
                <w:sz w:val="16"/>
                <w:szCs w:val="16"/>
              </w:rPr>
              <w:t xml:space="preserve">2.36 </w:t>
            </w:r>
            <w:r w:rsidRPr="00740F41">
              <w:rPr>
                <w:rFonts w:ascii="Arial Narrow" w:hAnsi="Arial Narrow" w:cs="Calibri"/>
                <w:color w:val="000000"/>
                <w:sz w:val="16"/>
                <w:szCs w:val="16"/>
              </w:rPr>
              <w:t>(Mile)</w:t>
            </w:r>
          </w:p>
          <w:p w:rsidR="00791F00" w:rsidRPr="00740F41" w:rsidRDefault="00791F00" w:rsidP="00740F41">
            <w:pPr>
              <w:rPr>
                <w:rFonts w:ascii="Arial Narrow" w:hAnsi="Arial Narrow" w:cs="Calibri"/>
                <w:color w:val="000000"/>
                <w:sz w:val="16"/>
                <w:szCs w:val="16"/>
              </w:rPr>
            </w:pPr>
            <w:r>
              <w:rPr>
                <w:rFonts w:ascii="Arial Narrow" w:hAnsi="Arial Narrow" w:cs="Calibri"/>
                <w:color w:val="000000"/>
                <w:sz w:val="16"/>
                <w:szCs w:val="16"/>
              </w:rPr>
              <w:t>Say = 2</w:t>
            </w:r>
            <w:r w:rsidR="00D055DC">
              <w:rPr>
                <w:rFonts w:ascii="Arial Narrow" w:hAnsi="Arial Narrow" w:cs="Calibri"/>
                <w:color w:val="000000"/>
                <w:sz w:val="16"/>
                <w:szCs w:val="16"/>
              </w:rPr>
              <w:t>.5</w:t>
            </w:r>
          </w:p>
        </w:tc>
        <w:tc>
          <w:tcPr>
            <w:tcW w:w="934" w:type="dxa"/>
            <w:vMerge/>
            <w:vAlign w:val="center"/>
            <w:hideMark/>
          </w:tcPr>
          <w:p w:rsidR="009D6032" w:rsidRPr="00740F41" w:rsidRDefault="009D6032" w:rsidP="00740F41">
            <w:pPr>
              <w:rPr>
                <w:rFonts w:ascii="Arial Narrow" w:hAnsi="Arial Narrow" w:cs="Calibri"/>
                <w:color w:val="000000"/>
                <w:sz w:val="16"/>
                <w:szCs w:val="16"/>
              </w:rPr>
            </w:pPr>
          </w:p>
        </w:tc>
        <w:tc>
          <w:tcPr>
            <w:tcW w:w="924" w:type="dxa"/>
            <w:vMerge/>
            <w:vAlign w:val="center"/>
            <w:hideMark/>
          </w:tcPr>
          <w:p w:rsidR="009D6032" w:rsidRPr="00740F41" w:rsidRDefault="009D6032" w:rsidP="00740F41">
            <w:pPr>
              <w:rPr>
                <w:rFonts w:ascii="Arial Narrow" w:hAnsi="Arial Narrow" w:cs="Calibri"/>
                <w:color w:val="000000"/>
                <w:sz w:val="16"/>
                <w:szCs w:val="16"/>
              </w:rPr>
            </w:pPr>
          </w:p>
        </w:tc>
        <w:tc>
          <w:tcPr>
            <w:tcW w:w="597" w:type="dxa"/>
            <w:shd w:val="clear" w:color="auto" w:fill="auto"/>
            <w:vAlign w:val="center"/>
            <w:hideMark/>
          </w:tcPr>
          <w:p w:rsidR="009D6032" w:rsidRPr="00740F41" w:rsidRDefault="00F00ABB" w:rsidP="00740F41">
            <w:pPr>
              <w:jc w:val="center"/>
              <w:rPr>
                <w:rFonts w:ascii="Arial Narrow" w:hAnsi="Arial Narrow" w:cs="Calibri"/>
                <w:color w:val="000000"/>
                <w:sz w:val="16"/>
                <w:szCs w:val="16"/>
              </w:rPr>
            </w:pPr>
            <w:r>
              <w:rPr>
                <w:rFonts w:ascii="Arial Narrow" w:hAnsi="Arial Narrow" w:cs="Arial"/>
                <w:color w:val="000000"/>
                <w:sz w:val="16"/>
                <w:szCs w:val="16"/>
              </w:rPr>
              <w:t>3</w:t>
            </w:r>
          </w:p>
        </w:tc>
        <w:tc>
          <w:tcPr>
            <w:tcW w:w="777" w:type="dxa"/>
            <w:shd w:val="clear" w:color="auto" w:fill="auto"/>
            <w:noWrap/>
            <w:vAlign w:val="center"/>
            <w:hideMark/>
          </w:tcPr>
          <w:p w:rsidR="009D6032" w:rsidRPr="00740F41" w:rsidRDefault="00F00ABB" w:rsidP="00740F41">
            <w:pPr>
              <w:jc w:val="center"/>
              <w:rPr>
                <w:rFonts w:ascii="Arial Narrow" w:hAnsi="Arial Narrow" w:cs="Calibri"/>
                <w:color w:val="000000"/>
                <w:sz w:val="16"/>
                <w:szCs w:val="16"/>
              </w:rPr>
            </w:pPr>
            <w:r>
              <w:rPr>
                <w:rFonts w:ascii="Arial Narrow" w:hAnsi="Arial Narrow" w:cs="Calibri"/>
                <w:color w:val="000000"/>
                <w:sz w:val="16"/>
                <w:szCs w:val="16"/>
              </w:rPr>
              <w:t>15</w:t>
            </w:r>
          </w:p>
        </w:tc>
        <w:tc>
          <w:tcPr>
            <w:tcW w:w="1021" w:type="dxa"/>
            <w:vMerge/>
            <w:vAlign w:val="center"/>
            <w:hideMark/>
          </w:tcPr>
          <w:p w:rsidR="009D6032" w:rsidRPr="00740F41" w:rsidRDefault="009D6032" w:rsidP="00740F41">
            <w:pPr>
              <w:rPr>
                <w:rFonts w:ascii="Arial Narrow" w:hAnsi="Arial Narrow" w:cs="Calibri"/>
                <w:color w:val="000000"/>
                <w:sz w:val="16"/>
                <w:szCs w:val="16"/>
              </w:rPr>
            </w:pPr>
          </w:p>
        </w:tc>
        <w:tc>
          <w:tcPr>
            <w:tcW w:w="924" w:type="dxa"/>
            <w:vMerge/>
            <w:vAlign w:val="center"/>
            <w:hideMark/>
          </w:tcPr>
          <w:p w:rsidR="009D6032" w:rsidRPr="00740F41" w:rsidRDefault="009D6032" w:rsidP="00740F41">
            <w:pPr>
              <w:rPr>
                <w:rFonts w:ascii="Arial Narrow" w:hAnsi="Arial Narrow" w:cs="Calibri"/>
                <w:color w:val="000000"/>
                <w:sz w:val="16"/>
                <w:szCs w:val="16"/>
              </w:rPr>
            </w:pPr>
          </w:p>
        </w:tc>
        <w:tc>
          <w:tcPr>
            <w:tcW w:w="597" w:type="dxa"/>
            <w:shd w:val="clear" w:color="auto" w:fill="auto"/>
            <w:vAlign w:val="center"/>
            <w:hideMark/>
          </w:tcPr>
          <w:p w:rsidR="009D6032" w:rsidRPr="00740F41" w:rsidRDefault="00F00ABB" w:rsidP="00740F41">
            <w:pPr>
              <w:jc w:val="center"/>
              <w:rPr>
                <w:rFonts w:ascii="Arial Narrow" w:hAnsi="Arial Narrow" w:cs="Calibri"/>
                <w:color w:val="000000"/>
                <w:sz w:val="16"/>
                <w:szCs w:val="16"/>
              </w:rPr>
            </w:pPr>
            <w:r>
              <w:rPr>
                <w:rFonts w:ascii="Arial Narrow" w:hAnsi="Arial Narrow" w:cs="Arial"/>
                <w:color w:val="000000"/>
                <w:sz w:val="16"/>
                <w:szCs w:val="16"/>
              </w:rPr>
              <w:t>3</w:t>
            </w:r>
          </w:p>
        </w:tc>
        <w:tc>
          <w:tcPr>
            <w:tcW w:w="712" w:type="dxa"/>
            <w:shd w:val="clear" w:color="auto" w:fill="auto"/>
            <w:vAlign w:val="center"/>
            <w:hideMark/>
          </w:tcPr>
          <w:p w:rsidR="009D6032" w:rsidRPr="00740F41" w:rsidRDefault="00F00ABB" w:rsidP="00740F41">
            <w:pPr>
              <w:jc w:val="center"/>
              <w:rPr>
                <w:rFonts w:ascii="Arial Narrow" w:hAnsi="Arial Narrow" w:cs="Calibri"/>
                <w:color w:val="000000"/>
                <w:sz w:val="16"/>
                <w:szCs w:val="16"/>
              </w:rPr>
            </w:pPr>
            <w:r>
              <w:rPr>
                <w:rFonts w:ascii="Arial Narrow" w:hAnsi="Arial Narrow" w:cs="Calibri"/>
                <w:color w:val="000000"/>
                <w:sz w:val="16"/>
                <w:szCs w:val="16"/>
              </w:rPr>
              <w:t>30</w:t>
            </w:r>
          </w:p>
        </w:tc>
        <w:tc>
          <w:tcPr>
            <w:tcW w:w="864" w:type="dxa"/>
            <w:vMerge/>
            <w:vAlign w:val="center"/>
            <w:hideMark/>
          </w:tcPr>
          <w:p w:rsidR="009D6032" w:rsidRPr="00740F41" w:rsidRDefault="009D6032" w:rsidP="00740F41">
            <w:pPr>
              <w:rPr>
                <w:rFonts w:ascii="Arial Narrow" w:hAnsi="Arial Narrow" w:cs="Calibri"/>
                <w:color w:val="000000"/>
                <w:sz w:val="16"/>
                <w:szCs w:val="16"/>
              </w:rPr>
            </w:pPr>
          </w:p>
        </w:tc>
        <w:tc>
          <w:tcPr>
            <w:tcW w:w="1213" w:type="dxa"/>
            <w:vMerge/>
            <w:vAlign w:val="center"/>
            <w:hideMark/>
          </w:tcPr>
          <w:p w:rsidR="009D6032" w:rsidRPr="00740F41" w:rsidRDefault="009D6032" w:rsidP="00740F41">
            <w:pPr>
              <w:rPr>
                <w:rFonts w:ascii="Arial Narrow" w:hAnsi="Arial Narrow" w:cs="Calibri"/>
                <w:color w:val="000000"/>
                <w:sz w:val="16"/>
                <w:szCs w:val="16"/>
              </w:rPr>
            </w:pPr>
          </w:p>
        </w:tc>
        <w:tc>
          <w:tcPr>
            <w:tcW w:w="517" w:type="dxa"/>
            <w:vMerge/>
            <w:vAlign w:val="center"/>
            <w:hideMark/>
          </w:tcPr>
          <w:p w:rsidR="009D6032" w:rsidRPr="00740F41" w:rsidRDefault="009D6032" w:rsidP="00740F41">
            <w:pPr>
              <w:rPr>
                <w:rFonts w:ascii="Arial Narrow" w:hAnsi="Arial Narrow" w:cs="Calibri"/>
                <w:color w:val="000000"/>
                <w:sz w:val="16"/>
                <w:szCs w:val="16"/>
              </w:rPr>
            </w:pPr>
          </w:p>
        </w:tc>
        <w:tc>
          <w:tcPr>
            <w:tcW w:w="1527" w:type="dxa"/>
            <w:shd w:val="clear" w:color="auto" w:fill="auto"/>
            <w:vAlign w:val="center"/>
            <w:hideMark/>
          </w:tcPr>
          <w:p w:rsidR="009D6032" w:rsidRPr="00740F41" w:rsidRDefault="009D6032" w:rsidP="00572148">
            <w:pPr>
              <w:jc w:val="center"/>
              <w:rPr>
                <w:rFonts w:ascii="Arial Narrow" w:hAnsi="Arial Narrow" w:cs="Calibri"/>
                <w:color w:val="000000"/>
                <w:sz w:val="16"/>
                <w:szCs w:val="16"/>
              </w:rPr>
            </w:pPr>
            <w:r w:rsidRPr="00740F41">
              <w:rPr>
                <w:rFonts w:ascii="Arial Narrow" w:hAnsi="Arial Narrow" w:cs="Arial"/>
                <w:color w:val="000000"/>
                <w:sz w:val="16"/>
                <w:szCs w:val="16"/>
              </w:rPr>
              <w:t>Sub Engineer Ghausewala Section</w:t>
            </w:r>
            <w:r w:rsidRPr="00740F41">
              <w:rPr>
                <w:rFonts w:ascii="Arial Narrow" w:hAnsi="Arial Narrow" w:cs="Arial"/>
                <w:color w:val="000000"/>
                <w:sz w:val="16"/>
                <w:szCs w:val="16"/>
              </w:rPr>
              <w:br/>
            </w:r>
            <w:r w:rsidR="00572148">
              <w:rPr>
                <w:rFonts w:ascii="Arial Narrow" w:hAnsi="Arial Narrow" w:cs="Arial"/>
                <w:color w:val="000000"/>
                <w:sz w:val="16"/>
                <w:szCs w:val="16"/>
              </w:rPr>
              <w:t>Haroon Shahzad</w:t>
            </w:r>
            <w:r w:rsidRPr="00740F41">
              <w:rPr>
                <w:rFonts w:ascii="Arial Narrow" w:hAnsi="Arial Narrow" w:cs="Arial"/>
                <w:color w:val="000000"/>
                <w:sz w:val="16"/>
                <w:szCs w:val="16"/>
              </w:rPr>
              <w:br/>
              <w:t>(</w:t>
            </w:r>
            <w:r w:rsidR="00572148">
              <w:rPr>
                <w:rFonts w:ascii="Arial Narrow" w:hAnsi="Arial Narrow" w:cs="Arial"/>
                <w:color w:val="000000"/>
                <w:sz w:val="16"/>
                <w:szCs w:val="16"/>
              </w:rPr>
              <w:t>0345-8678646</w:t>
            </w:r>
            <w:r w:rsidRPr="00740F41">
              <w:rPr>
                <w:rFonts w:ascii="Arial Narrow" w:hAnsi="Arial Narrow" w:cs="Arial"/>
                <w:color w:val="000000"/>
                <w:sz w:val="16"/>
                <w:szCs w:val="16"/>
              </w:rPr>
              <w:t>)</w:t>
            </w:r>
          </w:p>
        </w:tc>
        <w:tc>
          <w:tcPr>
            <w:tcW w:w="597" w:type="dxa"/>
            <w:shd w:val="clear" w:color="auto" w:fill="auto"/>
            <w:vAlign w:val="center"/>
            <w:hideMark/>
          </w:tcPr>
          <w:p w:rsidR="009D6032" w:rsidRPr="00740F41" w:rsidRDefault="00E92D84" w:rsidP="00740F41">
            <w:pPr>
              <w:jc w:val="center"/>
              <w:rPr>
                <w:rFonts w:ascii="Arial Narrow" w:hAnsi="Arial Narrow" w:cs="Calibri"/>
                <w:color w:val="000000"/>
                <w:sz w:val="16"/>
                <w:szCs w:val="16"/>
              </w:rPr>
            </w:pPr>
            <w:r>
              <w:rPr>
                <w:rFonts w:ascii="Arial Narrow" w:hAnsi="Arial Narrow" w:cs="Arial"/>
                <w:color w:val="000000"/>
                <w:sz w:val="16"/>
                <w:szCs w:val="16"/>
              </w:rPr>
              <w:t>3</w:t>
            </w:r>
          </w:p>
        </w:tc>
        <w:tc>
          <w:tcPr>
            <w:tcW w:w="820" w:type="dxa"/>
            <w:shd w:val="clear" w:color="auto" w:fill="auto"/>
            <w:noWrap/>
            <w:vAlign w:val="center"/>
            <w:hideMark/>
          </w:tcPr>
          <w:p w:rsidR="009D6032" w:rsidRPr="00740F41" w:rsidRDefault="00E92D84" w:rsidP="0067326C">
            <w:pPr>
              <w:jc w:val="center"/>
              <w:rPr>
                <w:rFonts w:ascii="Arial Narrow" w:hAnsi="Arial Narrow" w:cs="Calibri"/>
                <w:color w:val="000000"/>
                <w:sz w:val="16"/>
                <w:szCs w:val="16"/>
              </w:rPr>
            </w:pPr>
            <w:r>
              <w:rPr>
                <w:rFonts w:ascii="Arial Narrow" w:hAnsi="Arial Narrow" w:cs="Calibri"/>
                <w:color w:val="000000"/>
                <w:sz w:val="16"/>
                <w:szCs w:val="16"/>
              </w:rPr>
              <w:t>48</w:t>
            </w:r>
          </w:p>
        </w:tc>
        <w:tc>
          <w:tcPr>
            <w:tcW w:w="1058" w:type="dxa"/>
            <w:vMerge/>
            <w:vAlign w:val="center"/>
            <w:hideMark/>
          </w:tcPr>
          <w:p w:rsidR="009D6032" w:rsidRPr="00740F41" w:rsidRDefault="009D6032" w:rsidP="00740F41">
            <w:pPr>
              <w:rPr>
                <w:rFonts w:ascii="Arial Narrow" w:hAnsi="Arial Narrow" w:cs="Calibri"/>
                <w:color w:val="000000"/>
                <w:sz w:val="16"/>
                <w:szCs w:val="16"/>
              </w:rPr>
            </w:pPr>
          </w:p>
        </w:tc>
      </w:tr>
      <w:tr w:rsidR="00E2030F" w:rsidRPr="00740F41" w:rsidTr="00CC00E1">
        <w:trPr>
          <w:trHeight w:val="332"/>
        </w:trPr>
        <w:tc>
          <w:tcPr>
            <w:tcW w:w="3400" w:type="dxa"/>
            <w:gridSpan w:val="3"/>
            <w:shd w:val="clear" w:color="auto" w:fill="auto"/>
            <w:vAlign w:val="center"/>
            <w:hideMark/>
          </w:tcPr>
          <w:p w:rsidR="00E2030F" w:rsidRPr="00740F41" w:rsidRDefault="00E2030F" w:rsidP="00C05772">
            <w:pPr>
              <w:jc w:val="right"/>
              <w:rPr>
                <w:rFonts w:ascii="Arial Narrow" w:hAnsi="Arial Narrow" w:cs="Calibri"/>
                <w:color w:val="000000"/>
                <w:sz w:val="16"/>
                <w:szCs w:val="16"/>
              </w:rPr>
            </w:pPr>
            <w:r>
              <w:rPr>
                <w:rFonts w:ascii="Arial Narrow" w:hAnsi="Arial Narrow" w:cs="Calibri"/>
                <w:color w:val="000000"/>
                <w:sz w:val="16"/>
                <w:szCs w:val="16"/>
              </w:rPr>
              <w:t>Total</w:t>
            </w:r>
          </w:p>
        </w:tc>
        <w:tc>
          <w:tcPr>
            <w:tcW w:w="924" w:type="dxa"/>
            <w:vAlign w:val="center"/>
            <w:hideMark/>
          </w:tcPr>
          <w:p w:rsidR="00E2030F" w:rsidRPr="00740F41" w:rsidRDefault="008D3707" w:rsidP="002B63E2">
            <w:pPr>
              <w:rPr>
                <w:rFonts w:ascii="Arial Narrow" w:hAnsi="Arial Narrow" w:cs="Calibri"/>
                <w:color w:val="000000"/>
                <w:sz w:val="16"/>
                <w:szCs w:val="16"/>
              </w:rPr>
            </w:pPr>
            <w:r>
              <w:rPr>
                <w:rFonts w:ascii="Arial Narrow" w:hAnsi="Arial Narrow" w:cs="Calibri"/>
                <w:color w:val="000000"/>
                <w:sz w:val="16"/>
                <w:szCs w:val="16"/>
              </w:rPr>
              <w:t>3</w:t>
            </w:r>
            <w:r w:rsidR="00E2030F">
              <w:rPr>
                <w:rFonts w:ascii="Arial Narrow" w:hAnsi="Arial Narrow" w:cs="Calibri"/>
                <w:color w:val="000000"/>
                <w:sz w:val="16"/>
                <w:szCs w:val="16"/>
              </w:rPr>
              <w:t xml:space="preserve"> Shift per day</w:t>
            </w:r>
          </w:p>
        </w:tc>
        <w:tc>
          <w:tcPr>
            <w:tcW w:w="1374" w:type="dxa"/>
            <w:gridSpan w:val="2"/>
            <w:shd w:val="clear" w:color="auto" w:fill="auto"/>
            <w:vAlign w:val="center"/>
            <w:hideMark/>
          </w:tcPr>
          <w:p w:rsidR="00E2030F" w:rsidRPr="00740F41" w:rsidRDefault="00F00ABB" w:rsidP="009E7522">
            <w:pPr>
              <w:jc w:val="center"/>
              <w:rPr>
                <w:rFonts w:ascii="Arial Narrow" w:hAnsi="Arial Narrow" w:cs="Calibri"/>
                <w:color w:val="000000"/>
                <w:sz w:val="16"/>
                <w:szCs w:val="16"/>
              </w:rPr>
            </w:pPr>
            <w:r>
              <w:rPr>
                <w:rFonts w:ascii="Arial Narrow" w:hAnsi="Arial Narrow" w:cs="Calibri"/>
                <w:color w:val="000000"/>
                <w:sz w:val="16"/>
                <w:szCs w:val="16"/>
              </w:rPr>
              <w:t>90</w:t>
            </w:r>
          </w:p>
        </w:tc>
        <w:tc>
          <w:tcPr>
            <w:tcW w:w="1021" w:type="dxa"/>
            <w:vAlign w:val="center"/>
            <w:hideMark/>
          </w:tcPr>
          <w:p w:rsidR="00E2030F" w:rsidRPr="00740F41" w:rsidRDefault="00E2030F" w:rsidP="00CC00E1">
            <w:pPr>
              <w:jc w:val="right"/>
              <w:rPr>
                <w:rFonts w:ascii="Arial Narrow" w:hAnsi="Arial Narrow" w:cs="Calibri"/>
                <w:color w:val="000000"/>
                <w:sz w:val="16"/>
                <w:szCs w:val="16"/>
              </w:rPr>
            </w:pPr>
            <w:r>
              <w:rPr>
                <w:rFonts w:ascii="Arial Narrow" w:hAnsi="Arial Narrow" w:cs="Calibri"/>
                <w:color w:val="000000"/>
                <w:sz w:val="16"/>
                <w:szCs w:val="16"/>
              </w:rPr>
              <w:t>Total</w:t>
            </w:r>
          </w:p>
        </w:tc>
        <w:tc>
          <w:tcPr>
            <w:tcW w:w="924" w:type="dxa"/>
            <w:vAlign w:val="center"/>
            <w:hideMark/>
          </w:tcPr>
          <w:p w:rsidR="00E2030F" w:rsidRPr="00740F41" w:rsidRDefault="00E2030F" w:rsidP="002B63E2">
            <w:pPr>
              <w:rPr>
                <w:rFonts w:ascii="Arial Narrow" w:hAnsi="Arial Narrow" w:cs="Calibri"/>
                <w:color w:val="000000"/>
                <w:sz w:val="16"/>
                <w:szCs w:val="16"/>
              </w:rPr>
            </w:pPr>
            <w:r>
              <w:rPr>
                <w:rFonts w:ascii="Arial Narrow" w:hAnsi="Arial Narrow" w:cs="Calibri"/>
                <w:color w:val="000000"/>
                <w:sz w:val="16"/>
                <w:szCs w:val="16"/>
              </w:rPr>
              <w:t>3 Shift per day</w:t>
            </w:r>
          </w:p>
        </w:tc>
        <w:tc>
          <w:tcPr>
            <w:tcW w:w="1309" w:type="dxa"/>
            <w:gridSpan w:val="2"/>
            <w:shd w:val="clear" w:color="auto" w:fill="auto"/>
            <w:vAlign w:val="center"/>
            <w:hideMark/>
          </w:tcPr>
          <w:p w:rsidR="00E2030F" w:rsidRPr="00740F41" w:rsidRDefault="00E92D84" w:rsidP="00740F41">
            <w:pPr>
              <w:jc w:val="center"/>
              <w:rPr>
                <w:rFonts w:ascii="Arial Narrow" w:hAnsi="Arial Narrow" w:cs="Calibri"/>
                <w:color w:val="000000"/>
                <w:sz w:val="16"/>
                <w:szCs w:val="16"/>
              </w:rPr>
            </w:pPr>
            <w:r>
              <w:rPr>
                <w:rFonts w:ascii="Arial Narrow" w:hAnsi="Arial Narrow" w:cs="Calibri"/>
                <w:color w:val="000000"/>
                <w:sz w:val="16"/>
                <w:szCs w:val="16"/>
              </w:rPr>
              <w:t>165</w:t>
            </w:r>
          </w:p>
        </w:tc>
        <w:tc>
          <w:tcPr>
            <w:tcW w:w="864" w:type="dxa"/>
            <w:vAlign w:val="center"/>
            <w:hideMark/>
          </w:tcPr>
          <w:p w:rsidR="00E2030F" w:rsidRPr="00740F41" w:rsidRDefault="00E2030F" w:rsidP="00740F41">
            <w:pPr>
              <w:rPr>
                <w:rFonts w:ascii="Arial Narrow" w:hAnsi="Arial Narrow" w:cs="Calibri"/>
                <w:color w:val="000000"/>
                <w:sz w:val="16"/>
                <w:szCs w:val="16"/>
              </w:rPr>
            </w:pPr>
          </w:p>
        </w:tc>
        <w:tc>
          <w:tcPr>
            <w:tcW w:w="1213" w:type="dxa"/>
            <w:vAlign w:val="center"/>
            <w:hideMark/>
          </w:tcPr>
          <w:p w:rsidR="00E2030F" w:rsidRPr="00740F41" w:rsidRDefault="00E2030F" w:rsidP="00740F41">
            <w:pPr>
              <w:rPr>
                <w:rFonts w:ascii="Arial Narrow" w:hAnsi="Arial Narrow" w:cs="Calibri"/>
                <w:color w:val="000000"/>
                <w:sz w:val="16"/>
                <w:szCs w:val="16"/>
              </w:rPr>
            </w:pPr>
          </w:p>
        </w:tc>
        <w:tc>
          <w:tcPr>
            <w:tcW w:w="517" w:type="dxa"/>
            <w:vAlign w:val="center"/>
            <w:hideMark/>
          </w:tcPr>
          <w:p w:rsidR="00E2030F" w:rsidRPr="00740F41" w:rsidRDefault="00E2030F" w:rsidP="00CC00E1">
            <w:pPr>
              <w:jc w:val="right"/>
              <w:rPr>
                <w:rFonts w:ascii="Arial Narrow" w:hAnsi="Arial Narrow" w:cs="Calibri"/>
                <w:color w:val="000000"/>
                <w:sz w:val="16"/>
                <w:szCs w:val="16"/>
              </w:rPr>
            </w:pPr>
            <w:r>
              <w:rPr>
                <w:rFonts w:ascii="Arial Narrow" w:hAnsi="Arial Narrow" w:cs="Calibri"/>
                <w:color w:val="000000"/>
                <w:sz w:val="16"/>
                <w:szCs w:val="16"/>
              </w:rPr>
              <w:t>Total</w:t>
            </w:r>
          </w:p>
        </w:tc>
        <w:tc>
          <w:tcPr>
            <w:tcW w:w="1527" w:type="dxa"/>
            <w:shd w:val="clear" w:color="auto" w:fill="auto"/>
            <w:vAlign w:val="center"/>
            <w:hideMark/>
          </w:tcPr>
          <w:p w:rsidR="00E2030F" w:rsidRPr="00740F41" w:rsidRDefault="00E2030F" w:rsidP="00E2030F">
            <w:pPr>
              <w:rPr>
                <w:rFonts w:ascii="Arial Narrow" w:hAnsi="Arial Narrow" w:cs="Calibri"/>
                <w:color w:val="000000"/>
                <w:sz w:val="16"/>
                <w:szCs w:val="16"/>
              </w:rPr>
            </w:pPr>
            <w:r>
              <w:rPr>
                <w:rFonts w:ascii="Arial Narrow" w:hAnsi="Arial Narrow" w:cs="Calibri"/>
                <w:color w:val="000000"/>
                <w:sz w:val="16"/>
                <w:szCs w:val="16"/>
              </w:rPr>
              <w:t>3 Shift per day</w:t>
            </w:r>
          </w:p>
        </w:tc>
        <w:tc>
          <w:tcPr>
            <w:tcW w:w="1417" w:type="dxa"/>
            <w:gridSpan w:val="2"/>
            <w:shd w:val="clear" w:color="auto" w:fill="auto"/>
            <w:vAlign w:val="center"/>
            <w:hideMark/>
          </w:tcPr>
          <w:p w:rsidR="00E2030F" w:rsidRPr="00740F41" w:rsidRDefault="00E2030F" w:rsidP="00E92D84">
            <w:pPr>
              <w:jc w:val="center"/>
              <w:rPr>
                <w:rFonts w:ascii="Arial Narrow" w:hAnsi="Arial Narrow" w:cs="Calibri"/>
                <w:color w:val="000000"/>
                <w:sz w:val="16"/>
                <w:szCs w:val="16"/>
              </w:rPr>
            </w:pPr>
            <w:r>
              <w:rPr>
                <w:rFonts w:ascii="Arial Narrow" w:hAnsi="Arial Narrow" w:cs="Calibri"/>
                <w:color w:val="000000"/>
                <w:sz w:val="16"/>
                <w:szCs w:val="16"/>
              </w:rPr>
              <w:t>2</w:t>
            </w:r>
            <w:r w:rsidR="00E92D84">
              <w:rPr>
                <w:rFonts w:ascii="Arial Narrow" w:hAnsi="Arial Narrow" w:cs="Calibri"/>
                <w:color w:val="000000"/>
                <w:sz w:val="16"/>
                <w:szCs w:val="16"/>
              </w:rPr>
              <w:t>43</w:t>
            </w:r>
          </w:p>
        </w:tc>
        <w:tc>
          <w:tcPr>
            <w:tcW w:w="1058" w:type="dxa"/>
            <w:vAlign w:val="center"/>
            <w:hideMark/>
          </w:tcPr>
          <w:p w:rsidR="00E2030F" w:rsidRPr="00740F41" w:rsidRDefault="00E2030F" w:rsidP="00740F41">
            <w:pPr>
              <w:rPr>
                <w:rFonts w:ascii="Arial Narrow" w:hAnsi="Arial Narrow" w:cs="Calibri"/>
                <w:color w:val="000000"/>
                <w:sz w:val="16"/>
                <w:szCs w:val="16"/>
              </w:rPr>
            </w:pPr>
          </w:p>
        </w:tc>
      </w:tr>
    </w:tbl>
    <w:p w:rsidR="00740F41" w:rsidRDefault="00740F41" w:rsidP="00740F41">
      <w:pPr>
        <w:pStyle w:val="FR1"/>
        <w:spacing w:after="0" w:line="360" w:lineRule="auto"/>
        <w:ind w:left="7200" w:right="29" w:firstLine="720"/>
        <w:rPr>
          <w:rFonts w:ascii="Arial Narrow" w:hAnsi="Arial Narrow"/>
          <w:sz w:val="22"/>
          <w:szCs w:val="22"/>
        </w:rPr>
      </w:pPr>
    </w:p>
    <w:p w:rsidR="00740F41" w:rsidRDefault="00740F41" w:rsidP="00740F41">
      <w:pPr>
        <w:pStyle w:val="FR1"/>
        <w:spacing w:after="0" w:line="360" w:lineRule="auto"/>
        <w:ind w:left="7200" w:right="29" w:firstLine="720"/>
        <w:rPr>
          <w:rFonts w:ascii="Arial Narrow" w:hAnsi="Arial Narrow"/>
          <w:sz w:val="22"/>
          <w:szCs w:val="22"/>
        </w:rPr>
      </w:pPr>
    </w:p>
    <w:p w:rsidR="00740F41" w:rsidRPr="00E23F78" w:rsidRDefault="00740F41" w:rsidP="00740F41">
      <w:pPr>
        <w:pStyle w:val="FR1"/>
        <w:spacing w:after="0" w:line="360" w:lineRule="auto"/>
        <w:ind w:left="11520" w:right="29" w:firstLine="720"/>
        <w:rPr>
          <w:rFonts w:ascii="Arial Narrow" w:hAnsi="Arial Narrow"/>
          <w:sz w:val="22"/>
          <w:szCs w:val="22"/>
        </w:rPr>
      </w:pPr>
      <w:r w:rsidRPr="00E23F78">
        <w:rPr>
          <w:rFonts w:ascii="Arial Narrow" w:hAnsi="Arial Narrow"/>
          <w:sz w:val="22"/>
          <w:szCs w:val="22"/>
        </w:rPr>
        <w:t>XEN: / KIRANA</w:t>
      </w:r>
    </w:p>
    <w:p w:rsidR="00740F41" w:rsidRPr="00740F41" w:rsidRDefault="00740F41" w:rsidP="00740F41">
      <w:pPr>
        <w:sectPr w:rsidR="00740F41" w:rsidRPr="00740F41" w:rsidSect="009A3C07">
          <w:headerReference w:type="default" r:id="rId24"/>
          <w:pgSz w:w="16834" w:h="11909" w:orient="landscape" w:code="9"/>
          <w:pgMar w:top="720" w:right="720" w:bottom="720" w:left="720" w:header="720" w:footer="272" w:gutter="0"/>
          <w:cols w:space="720"/>
          <w:docGrid w:linePitch="360"/>
        </w:sectPr>
      </w:pPr>
    </w:p>
    <w:p w:rsidR="00723635" w:rsidRPr="00C7457D" w:rsidRDefault="00723635">
      <w:pPr>
        <w:pStyle w:val="FR1"/>
        <w:spacing w:after="0" w:line="360" w:lineRule="auto"/>
        <w:ind w:left="0" w:right="29"/>
        <w:jc w:val="center"/>
        <w:rPr>
          <w:rFonts w:ascii="Arial Narrow" w:hAnsi="Arial Narrow"/>
          <w:u w:val="single"/>
        </w:rPr>
      </w:pPr>
      <w:r w:rsidRPr="00C7457D">
        <w:rPr>
          <w:rFonts w:ascii="Arial Narrow" w:hAnsi="Arial Narrow"/>
          <w:u w:val="single"/>
        </w:rPr>
        <w:lastRenderedPageBreak/>
        <w:t>CHAPTER-10</w:t>
      </w:r>
    </w:p>
    <w:p w:rsidR="00723635" w:rsidRPr="00C7457D" w:rsidRDefault="00723635" w:rsidP="009A3C07">
      <w:pPr>
        <w:pStyle w:val="Heading1"/>
        <w:numPr>
          <w:ilvl w:val="0"/>
          <w:numId w:val="7"/>
        </w:numPr>
        <w:ind w:hanging="630"/>
      </w:pPr>
      <w:bookmarkStart w:id="59" w:name="_Toc159786315"/>
      <w:r w:rsidRPr="00C7457D">
        <w:t>Emergency Telephone Nos.</w:t>
      </w:r>
      <w:bookmarkEnd w:id="59"/>
    </w:p>
    <w:tbl>
      <w:tblPr>
        <w:tblW w:w="9990" w:type="dxa"/>
        <w:tblInd w:w="738" w:type="dxa"/>
        <w:tblLook w:val="0000"/>
      </w:tblPr>
      <w:tblGrid>
        <w:gridCol w:w="900"/>
        <w:gridCol w:w="5400"/>
        <w:gridCol w:w="1980"/>
        <w:gridCol w:w="1710"/>
      </w:tblGrid>
      <w:tr w:rsidR="00723635" w:rsidRPr="00E23F78" w:rsidTr="00DF2ABB">
        <w:trPr>
          <w:cantSplit/>
          <w:trHeight w:val="150"/>
        </w:trPr>
        <w:tc>
          <w:tcPr>
            <w:tcW w:w="900" w:type="dxa"/>
            <w:vMerge w:val="restart"/>
            <w:tcBorders>
              <w:top w:val="single" w:sz="12" w:space="0" w:color="auto"/>
              <w:left w:val="single" w:sz="12" w:space="0" w:color="auto"/>
              <w:bottom w:val="single" w:sz="12" w:space="0" w:color="auto"/>
              <w:right w:val="single" w:sz="12" w:space="0" w:color="auto"/>
            </w:tcBorders>
            <w:vAlign w:val="center"/>
          </w:tcPr>
          <w:p w:rsidR="00723635" w:rsidRPr="00E23F78" w:rsidRDefault="00723635" w:rsidP="00003A1D">
            <w:pPr>
              <w:rPr>
                <w:rFonts w:ascii="Arial Narrow" w:hAnsi="Arial Narrow" w:cs="Arial"/>
                <w:b/>
                <w:bCs/>
                <w:color w:val="000000"/>
                <w:sz w:val="22"/>
                <w:szCs w:val="22"/>
              </w:rPr>
            </w:pPr>
            <w:r w:rsidRPr="00E23F78">
              <w:rPr>
                <w:rFonts w:ascii="Arial Narrow" w:hAnsi="Arial Narrow" w:cs="Arial"/>
                <w:b/>
                <w:bCs/>
                <w:color w:val="000000"/>
                <w:sz w:val="22"/>
                <w:szCs w:val="22"/>
              </w:rPr>
              <w:t>Sr. No.</w:t>
            </w:r>
          </w:p>
        </w:tc>
        <w:tc>
          <w:tcPr>
            <w:tcW w:w="5400" w:type="dxa"/>
            <w:vMerge w:val="restart"/>
            <w:tcBorders>
              <w:top w:val="single" w:sz="12" w:space="0" w:color="auto"/>
              <w:left w:val="single" w:sz="12" w:space="0" w:color="auto"/>
              <w:bottom w:val="single" w:sz="12" w:space="0" w:color="auto"/>
              <w:right w:val="single" w:sz="12" w:space="0" w:color="auto"/>
            </w:tcBorders>
            <w:vAlign w:val="center"/>
          </w:tcPr>
          <w:p w:rsidR="00723635" w:rsidRPr="00E23F78" w:rsidRDefault="00723635" w:rsidP="00003A1D">
            <w:pPr>
              <w:rPr>
                <w:rFonts w:ascii="Arial Narrow" w:hAnsi="Arial Narrow" w:cs="Arial"/>
                <w:b/>
                <w:bCs/>
                <w:color w:val="000000"/>
                <w:sz w:val="22"/>
                <w:szCs w:val="22"/>
              </w:rPr>
            </w:pPr>
            <w:r w:rsidRPr="00E23F78">
              <w:rPr>
                <w:rFonts w:ascii="Arial Narrow" w:hAnsi="Arial Narrow" w:cs="Arial"/>
                <w:b/>
                <w:bCs/>
                <w:color w:val="000000"/>
                <w:sz w:val="22"/>
                <w:szCs w:val="22"/>
              </w:rPr>
              <w:t>Name of Post &amp; Designation</w:t>
            </w:r>
          </w:p>
        </w:tc>
        <w:tc>
          <w:tcPr>
            <w:tcW w:w="3690" w:type="dxa"/>
            <w:gridSpan w:val="2"/>
            <w:tcBorders>
              <w:top w:val="single" w:sz="12" w:space="0" w:color="auto"/>
              <w:left w:val="nil"/>
              <w:bottom w:val="single" w:sz="12" w:space="0" w:color="auto"/>
              <w:right w:val="single" w:sz="12" w:space="0" w:color="auto"/>
            </w:tcBorders>
            <w:vAlign w:val="center"/>
          </w:tcPr>
          <w:p w:rsidR="00723635" w:rsidRPr="00E23F78" w:rsidRDefault="00723635" w:rsidP="00CD170B">
            <w:pPr>
              <w:jc w:val="center"/>
              <w:rPr>
                <w:rFonts w:ascii="Arial Narrow" w:hAnsi="Arial Narrow" w:cs="Arial"/>
                <w:b/>
                <w:bCs/>
                <w:color w:val="000000"/>
                <w:sz w:val="22"/>
                <w:szCs w:val="22"/>
              </w:rPr>
            </w:pPr>
            <w:r w:rsidRPr="00E23F78">
              <w:rPr>
                <w:rFonts w:ascii="Arial Narrow" w:hAnsi="Arial Narrow" w:cs="Arial"/>
                <w:b/>
                <w:bCs/>
                <w:color w:val="000000"/>
                <w:sz w:val="22"/>
                <w:szCs w:val="22"/>
              </w:rPr>
              <w:t xml:space="preserve">Telephone </w:t>
            </w:r>
            <w:r w:rsidR="00AC6737">
              <w:rPr>
                <w:rFonts w:ascii="Arial Narrow" w:hAnsi="Arial Narrow" w:cs="Arial"/>
                <w:b/>
                <w:bCs/>
                <w:color w:val="000000"/>
                <w:sz w:val="22"/>
                <w:szCs w:val="22"/>
              </w:rPr>
              <w:t xml:space="preserve">/ Cell. </w:t>
            </w:r>
            <w:r w:rsidRPr="00E23F78">
              <w:rPr>
                <w:rFonts w:ascii="Arial Narrow" w:hAnsi="Arial Narrow" w:cs="Arial"/>
                <w:b/>
                <w:bCs/>
                <w:color w:val="000000"/>
                <w:sz w:val="22"/>
                <w:szCs w:val="22"/>
              </w:rPr>
              <w:t>No.</w:t>
            </w:r>
          </w:p>
        </w:tc>
      </w:tr>
      <w:tr w:rsidR="00723635" w:rsidRPr="00E23F78" w:rsidTr="00DF2ABB">
        <w:trPr>
          <w:cantSplit/>
          <w:trHeight w:val="204"/>
        </w:trPr>
        <w:tc>
          <w:tcPr>
            <w:tcW w:w="900" w:type="dxa"/>
            <w:vMerge/>
            <w:tcBorders>
              <w:top w:val="single" w:sz="12" w:space="0" w:color="auto"/>
              <w:left w:val="single" w:sz="12" w:space="0" w:color="auto"/>
              <w:bottom w:val="single" w:sz="12" w:space="0" w:color="auto"/>
              <w:right w:val="single" w:sz="12" w:space="0" w:color="auto"/>
            </w:tcBorders>
            <w:vAlign w:val="center"/>
          </w:tcPr>
          <w:p w:rsidR="00723635" w:rsidRPr="00E23F78" w:rsidRDefault="00723635" w:rsidP="00003A1D">
            <w:pPr>
              <w:rPr>
                <w:rFonts w:ascii="Arial Narrow" w:hAnsi="Arial Narrow" w:cs="Arial"/>
                <w:b/>
                <w:bCs/>
                <w:color w:val="000000"/>
                <w:sz w:val="22"/>
                <w:szCs w:val="22"/>
              </w:rPr>
            </w:pPr>
          </w:p>
        </w:tc>
        <w:tc>
          <w:tcPr>
            <w:tcW w:w="5400" w:type="dxa"/>
            <w:vMerge/>
            <w:tcBorders>
              <w:top w:val="single" w:sz="12" w:space="0" w:color="auto"/>
              <w:left w:val="single" w:sz="12" w:space="0" w:color="auto"/>
              <w:bottom w:val="single" w:sz="12" w:space="0" w:color="auto"/>
              <w:right w:val="single" w:sz="12" w:space="0" w:color="auto"/>
            </w:tcBorders>
            <w:vAlign w:val="center"/>
          </w:tcPr>
          <w:p w:rsidR="00723635" w:rsidRPr="00E23F78" w:rsidRDefault="00723635" w:rsidP="00003A1D">
            <w:pPr>
              <w:rPr>
                <w:rFonts w:ascii="Arial Narrow" w:hAnsi="Arial Narrow" w:cs="Arial"/>
                <w:b/>
                <w:bCs/>
                <w:color w:val="000000"/>
                <w:sz w:val="22"/>
                <w:szCs w:val="22"/>
              </w:rPr>
            </w:pPr>
          </w:p>
        </w:tc>
        <w:tc>
          <w:tcPr>
            <w:tcW w:w="1980" w:type="dxa"/>
            <w:tcBorders>
              <w:top w:val="single" w:sz="12" w:space="0" w:color="auto"/>
              <w:left w:val="nil"/>
              <w:bottom w:val="single" w:sz="12" w:space="0" w:color="auto"/>
              <w:right w:val="single" w:sz="12" w:space="0" w:color="auto"/>
            </w:tcBorders>
            <w:vAlign w:val="center"/>
          </w:tcPr>
          <w:p w:rsidR="00723635" w:rsidRPr="00E23F78" w:rsidRDefault="00723635" w:rsidP="00003A1D">
            <w:pPr>
              <w:rPr>
                <w:rFonts w:ascii="Arial Narrow" w:hAnsi="Arial Narrow" w:cs="Arial"/>
                <w:b/>
                <w:bCs/>
                <w:color w:val="000000"/>
                <w:sz w:val="22"/>
                <w:szCs w:val="22"/>
              </w:rPr>
            </w:pPr>
            <w:r w:rsidRPr="00E23F78">
              <w:rPr>
                <w:rFonts w:ascii="Arial Narrow" w:hAnsi="Arial Narrow" w:cs="Arial"/>
                <w:b/>
                <w:bCs/>
                <w:color w:val="000000"/>
                <w:sz w:val="22"/>
                <w:szCs w:val="22"/>
              </w:rPr>
              <w:t>Office</w:t>
            </w:r>
          </w:p>
        </w:tc>
        <w:tc>
          <w:tcPr>
            <w:tcW w:w="1710" w:type="dxa"/>
            <w:tcBorders>
              <w:top w:val="single" w:sz="12" w:space="0" w:color="auto"/>
              <w:left w:val="nil"/>
              <w:bottom w:val="single" w:sz="12" w:space="0" w:color="auto"/>
              <w:right w:val="single" w:sz="12" w:space="0" w:color="auto"/>
            </w:tcBorders>
            <w:vAlign w:val="center"/>
          </w:tcPr>
          <w:p w:rsidR="00723635" w:rsidRPr="00E23F78" w:rsidRDefault="00723635" w:rsidP="00003A1D">
            <w:pPr>
              <w:rPr>
                <w:rFonts w:ascii="Arial Narrow" w:hAnsi="Arial Narrow" w:cs="Arial"/>
                <w:b/>
                <w:bCs/>
                <w:color w:val="000000"/>
                <w:sz w:val="22"/>
                <w:szCs w:val="22"/>
              </w:rPr>
            </w:pPr>
            <w:r w:rsidRPr="00E23F78">
              <w:rPr>
                <w:rFonts w:ascii="Arial Narrow" w:hAnsi="Arial Narrow" w:cs="Arial"/>
                <w:b/>
                <w:bCs/>
                <w:color w:val="000000"/>
                <w:sz w:val="22"/>
                <w:szCs w:val="22"/>
              </w:rPr>
              <w:t>Residence</w:t>
            </w:r>
          </w:p>
        </w:tc>
      </w:tr>
      <w:tr w:rsidR="00723635" w:rsidRPr="00E23F78" w:rsidTr="00DF2ABB">
        <w:trPr>
          <w:cantSplit/>
          <w:trHeight w:val="255"/>
        </w:trPr>
        <w:tc>
          <w:tcPr>
            <w:tcW w:w="900" w:type="dxa"/>
            <w:vMerge w:val="restart"/>
            <w:tcBorders>
              <w:top w:val="single" w:sz="12" w:space="0" w:color="auto"/>
              <w:left w:val="single" w:sz="8" w:space="0" w:color="auto"/>
              <w:bottom w:val="single" w:sz="4" w:space="0" w:color="000000"/>
              <w:right w:val="single" w:sz="4" w:space="0" w:color="auto"/>
            </w:tcBorders>
            <w:vAlign w:val="center"/>
          </w:tcPr>
          <w:p w:rsidR="00723635" w:rsidRPr="00D93382" w:rsidRDefault="00723635" w:rsidP="00EC577E">
            <w:pPr>
              <w:jc w:val="center"/>
              <w:rPr>
                <w:rFonts w:ascii="Arial Narrow" w:hAnsi="Arial Narrow" w:cs="Arial"/>
                <w:b/>
                <w:color w:val="000000"/>
                <w:sz w:val="22"/>
                <w:szCs w:val="22"/>
              </w:rPr>
            </w:pPr>
            <w:r w:rsidRPr="00D93382">
              <w:rPr>
                <w:rFonts w:ascii="Arial Narrow" w:hAnsi="Arial Narrow" w:cs="Arial"/>
                <w:b/>
                <w:color w:val="000000"/>
                <w:sz w:val="22"/>
                <w:szCs w:val="22"/>
              </w:rPr>
              <w:t>1</w:t>
            </w:r>
          </w:p>
        </w:tc>
        <w:tc>
          <w:tcPr>
            <w:tcW w:w="5400" w:type="dxa"/>
            <w:vMerge w:val="restart"/>
            <w:tcBorders>
              <w:top w:val="single" w:sz="12" w:space="0" w:color="auto"/>
              <w:left w:val="single" w:sz="4" w:space="0" w:color="auto"/>
              <w:bottom w:val="single" w:sz="4" w:space="0" w:color="000000"/>
              <w:right w:val="single" w:sz="4" w:space="0" w:color="auto"/>
            </w:tcBorders>
            <w:vAlign w:val="center"/>
          </w:tcPr>
          <w:p w:rsidR="00723635" w:rsidRPr="00E23F78" w:rsidRDefault="00723635" w:rsidP="00003A1D">
            <w:pPr>
              <w:rPr>
                <w:rFonts w:ascii="Arial Narrow" w:hAnsi="Arial Narrow" w:cs="Arial"/>
                <w:color w:val="000000"/>
                <w:sz w:val="22"/>
                <w:szCs w:val="22"/>
              </w:rPr>
            </w:pPr>
            <w:r w:rsidRPr="00E23F78">
              <w:rPr>
                <w:rFonts w:ascii="Arial Narrow" w:hAnsi="Arial Narrow" w:cs="Arial"/>
                <w:color w:val="000000"/>
                <w:sz w:val="22"/>
                <w:szCs w:val="22"/>
              </w:rPr>
              <w:t xml:space="preserve">Minister Irrigation &amp; Power Department, Punjab </w:t>
            </w:r>
            <w:smartTag w:uri="urn:schemas-microsoft-com:office:smarttags" w:element="place">
              <w:smartTag w:uri="urn:schemas-microsoft-com:office:smarttags" w:element="City">
                <w:r w:rsidRPr="00E23F78">
                  <w:rPr>
                    <w:rFonts w:ascii="Arial Narrow" w:hAnsi="Arial Narrow" w:cs="Arial"/>
                    <w:color w:val="000000"/>
                    <w:sz w:val="22"/>
                    <w:szCs w:val="22"/>
                  </w:rPr>
                  <w:t>Lahore</w:t>
                </w:r>
              </w:smartTag>
            </w:smartTag>
          </w:p>
        </w:tc>
        <w:tc>
          <w:tcPr>
            <w:tcW w:w="1980" w:type="dxa"/>
            <w:tcBorders>
              <w:top w:val="single" w:sz="12" w:space="0" w:color="auto"/>
              <w:left w:val="nil"/>
              <w:bottom w:val="single" w:sz="4" w:space="0" w:color="auto"/>
              <w:right w:val="single" w:sz="4" w:space="0" w:color="auto"/>
            </w:tcBorders>
            <w:vAlign w:val="center"/>
          </w:tcPr>
          <w:p w:rsidR="009B6171" w:rsidRDefault="00723635" w:rsidP="009B6171">
            <w:pPr>
              <w:rPr>
                <w:rFonts w:ascii="Arial Narrow" w:hAnsi="Arial Narrow" w:cs="Arial"/>
                <w:color w:val="000000"/>
                <w:sz w:val="22"/>
                <w:szCs w:val="22"/>
              </w:rPr>
            </w:pPr>
            <w:r w:rsidRPr="00E23F78">
              <w:rPr>
                <w:rFonts w:ascii="Arial Narrow" w:hAnsi="Arial Narrow" w:cs="Arial"/>
                <w:color w:val="000000"/>
                <w:sz w:val="22"/>
                <w:szCs w:val="22"/>
              </w:rPr>
              <w:t>042-99212809</w:t>
            </w:r>
          </w:p>
          <w:p w:rsidR="00723635" w:rsidRPr="00E23F78" w:rsidRDefault="009B6171" w:rsidP="00003A1D">
            <w:pPr>
              <w:rPr>
                <w:rFonts w:ascii="Arial Narrow" w:hAnsi="Arial Narrow" w:cs="Arial"/>
                <w:color w:val="000000"/>
                <w:sz w:val="22"/>
                <w:szCs w:val="22"/>
              </w:rPr>
            </w:pPr>
            <w:r>
              <w:rPr>
                <w:rFonts w:ascii="Arial Narrow" w:hAnsi="Arial Narrow" w:cs="Arial"/>
                <w:color w:val="000000"/>
                <w:sz w:val="22"/>
                <w:szCs w:val="22"/>
              </w:rPr>
              <w:t>042-99211761</w:t>
            </w:r>
          </w:p>
        </w:tc>
        <w:tc>
          <w:tcPr>
            <w:tcW w:w="1710" w:type="dxa"/>
            <w:tcBorders>
              <w:top w:val="single" w:sz="12" w:space="0" w:color="auto"/>
              <w:left w:val="nil"/>
              <w:bottom w:val="single" w:sz="4" w:space="0" w:color="auto"/>
              <w:right w:val="single" w:sz="8" w:space="0" w:color="auto"/>
            </w:tcBorders>
            <w:vAlign w:val="center"/>
          </w:tcPr>
          <w:p w:rsidR="00723635" w:rsidRPr="00E23F78" w:rsidRDefault="002C0ED8" w:rsidP="003C19BA">
            <w:pPr>
              <w:jc w:val="center"/>
              <w:rPr>
                <w:rFonts w:ascii="Arial Narrow" w:hAnsi="Arial Narrow" w:cs="Arial"/>
                <w:color w:val="000000"/>
                <w:sz w:val="22"/>
                <w:szCs w:val="22"/>
              </w:rPr>
            </w:pPr>
            <w:r>
              <w:rPr>
                <w:rFonts w:ascii="Arial Narrow" w:hAnsi="Arial Narrow" w:cs="Arial"/>
                <w:color w:val="000000"/>
                <w:sz w:val="22"/>
                <w:szCs w:val="22"/>
              </w:rPr>
              <w:t>-</w:t>
            </w:r>
          </w:p>
        </w:tc>
      </w:tr>
      <w:tr w:rsidR="00723635" w:rsidRPr="00E23F78" w:rsidTr="00DF2ABB">
        <w:trPr>
          <w:cantSplit/>
          <w:trHeight w:val="255"/>
        </w:trPr>
        <w:tc>
          <w:tcPr>
            <w:tcW w:w="900" w:type="dxa"/>
            <w:vMerge/>
            <w:tcBorders>
              <w:top w:val="single" w:sz="8" w:space="0" w:color="auto"/>
              <w:left w:val="single" w:sz="8" w:space="0" w:color="auto"/>
              <w:bottom w:val="single" w:sz="4" w:space="0" w:color="000000"/>
              <w:right w:val="single" w:sz="4" w:space="0" w:color="auto"/>
            </w:tcBorders>
            <w:vAlign w:val="center"/>
          </w:tcPr>
          <w:p w:rsidR="00723635" w:rsidRPr="00D93382" w:rsidRDefault="00723635" w:rsidP="00EC577E">
            <w:pPr>
              <w:jc w:val="center"/>
              <w:rPr>
                <w:rFonts w:ascii="Arial Narrow" w:hAnsi="Arial Narrow" w:cs="Arial"/>
                <w:b/>
                <w:color w:val="000000"/>
                <w:sz w:val="22"/>
                <w:szCs w:val="22"/>
              </w:rPr>
            </w:pPr>
          </w:p>
        </w:tc>
        <w:tc>
          <w:tcPr>
            <w:tcW w:w="5400" w:type="dxa"/>
            <w:vMerge/>
            <w:tcBorders>
              <w:top w:val="single" w:sz="8" w:space="0" w:color="auto"/>
              <w:left w:val="single" w:sz="4" w:space="0" w:color="auto"/>
              <w:bottom w:val="single" w:sz="4" w:space="0" w:color="000000"/>
              <w:right w:val="single" w:sz="4" w:space="0" w:color="auto"/>
            </w:tcBorders>
            <w:vAlign w:val="center"/>
          </w:tcPr>
          <w:p w:rsidR="00723635" w:rsidRPr="00E23F78" w:rsidRDefault="00723635" w:rsidP="00003A1D">
            <w:pPr>
              <w:rPr>
                <w:rFonts w:ascii="Arial Narrow" w:hAnsi="Arial Narrow" w:cs="Arial"/>
                <w:color w:val="000000"/>
                <w:sz w:val="22"/>
                <w:szCs w:val="22"/>
              </w:rPr>
            </w:pPr>
          </w:p>
        </w:tc>
        <w:tc>
          <w:tcPr>
            <w:tcW w:w="1980" w:type="dxa"/>
            <w:tcBorders>
              <w:top w:val="nil"/>
              <w:left w:val="nil"/>
              <w:bottom w:val="single" w:sz="4" w:space="0" w:color="auto"/>
              <w:right w:val="single" w:sz="4" w:space="0" w:color="auto"/>
            </w:tcBorders>
            <w:vAlign w:val="center"/>
          </w:tcPr>
          <w:p w:rsidR="00723635" w:rsidRPr="00E23F78" w:rsidRDefault="00723635" w:rsidP="00003A1D">
            <w:pPr>
              <w:rPr>
                <w:rFonts w:ascii="Arial Narrow" w:hAnsi="Arial Narrow" w:cs="Arial"/>
                <w:color w:val="000000"/>
                <w:sz w:val="22"/>
                <w:szCs w:val="22"/>
              </w:rPr>
            </w:pPr>
            <w:r w:rsidRPr="00E23F78">
              <w:rPr>
                <w:rFonts w:ascii="Arial Narrow" w:hAnsi="Arial Narrow" w:cs="Arial"/>
                <w:color w:val="000000"/>
                <w:sz w:val="22"/>
                <w:szCs w:val="22"/>
              </w:rPr>
              <w:t>Fax 042-99212810</w:t>
            </w:r>
          </w:p>
        </w:tc>
        <w:tc>
          <w:tcPr>
            <w:tcW w:w="1710" w:type="dxa"/>
            <w:tcBorders>
              <w:top w:val="nil"/>
              <w:left w:val="nil"/>
              <w:bottom w:val="single" w:sz="4" w:space="0" w:color="auto"/>
              <w:right w:val="single" w:sz="8" w:space="0" w:color="auto"/>
            </w:tcBorders>
            <w:vAlign w:val="center"/>
          </w:tcPr>
          <w:p w:rsidR="00723635" w:rsidRPr="00E23F78" w:rsidRDefault="00723635" w:rsidP="003C19BA">
            <w:pPr>
              <w:jc w:val="center"/>
              <w:rPr>
                <w:rFonts w:ascii="Arial Narrow" w:hAnsi="Arial Narrow" w:cs="Arial"/>
                <w:color w:val="000000"/>
                <w:sz w:val="22"/>
                <w:szCs w:val="22"/>
              </w:rPr>
            </w:pPr>
            <w:r w:rsidRPr="00E23F78">
              <w:rPr>
                <w:rFonts w:ascii="Arial Narrow" w:hAnsi="Arial Narrow" w:cs="Arial"/>
                <w:color w:val="000000"/>
                <w:sz w:val="22"/>
                <w:szCs w:val="22"/>
              </w:rPr>
              <w:t>-</w:t>
            </w:r>
          </w:p>
        </w:tc>
      </w:tr>
      <w:tr w:rsidR="0078625B" w:rsidRPr="00E23F78" w:rsidTr="00DF2ABB">
        <w:trPr>
          <w:cantSplit/>
          <w:trHeight w:val="255"/>
        </w:trPr>
        <w:tc>
          <w:tcPr>
            <w:tcW w:w="900" w:type="dxa"/>
            <w:vMerge w:val="restart"/>
            <w:tcBorders>
              <w:top w:val="nil"/>
              <w:left w:val="single" w:sz="8" w:space="0" w:color="auto"/>
              <w:bottom w:val="single" w:sz="4" w:space="0" w:color="000000"/>
              <w:right w:val="single" w:sz="4" w:space="0" w:color="auto"/>
            </w:tcBorders>
            <w:vAlign w:val="center"/>
          </w:tcPr>
          <w:p w:rsidR="0078625B" w:rsidRPr="00D93382" w:rsidRDefault="0078625B" w:rsidP="00EC577E">
            <w:pPr>
              <w:jc w:val="center"/>
              <w:rPr>
                <w:rFonts w:ascii="Arial Narrow" w:hAnsi="Arial Narrow" w:cs="Arial"/>
                <w:b/>
                <w:color w:val="000000"/>
                <w:sz w:val="22"/>
                <w:szCs w:val="22"/>
              </w:rPr>
            </w:pPr>
            <w:r w:rsidRPr="00D93382">
              <w:rPr>
                <w:rFonts w:ascii="Arial Narrow" w:hAnsi="Arial Narrow" w:cs="Arial"/>
                <w:b/>
                <w:color w:val="000000"/>
                <w:sz w:val="22"/>
                <w:szCs w:val="22"/>
              </w:rPr>
              <w:t>2</w:t>
            </w:r>
          </w:p>
        </w:tc>
        <w:tc>
          <w:tcPr>
            <w:tcW w:w="5400" w:type="dxa"/>
            <w:vMerge w:val="restart"/>
            <w:tcBorders>
              <w:top w:val="nil"/>
              <w:left w:val="single" w:sz="4" w:space="0" w:color="auto"/>
              <w:bottom w:val="single" w:sz="4" w:space="0" w:color="000000"/>
              <w:right w:val="single" w:sz="4" w:space="0" w:color="auto"/>
            </w:tcBorders>
            <w:vAlign w:val="center"/>
          </w:tcPr>
          <w:p w:rsidR="0078625B" w:rsidRPr="00E23F78" w:rsidRDefault="0078625B" w:rsidP="00003A1D">
            <w:pPr>
              <w:rPr>
                <w:rFonts w:ascii="Arial Narrow" w:hAnsi="Arial Narrow" w:cs="Arial"/>
                <w:color w:val="000000"/>
                <w:sz w:val="22"/>
                <w:szCs w:val="22"/>
              </w:rPr>
            </w:pPr>
            <w:r w:rsidRPr="00E23F78">
              <w:rPr>
                <w:rFonts w:ascii="Arial Narrow" w:hAnsi="Arial Narrow" w:cs="Arial"/>
                <w:color w:val="000000"/>
                <w:sz w:val="22"/>
                <w:szCs w:val="22"/>
              </w:rPr>
              <w:t>Secretary Irrigation</w:t>
            </w:r>
            <w:r w:rsidR="00652D0C">
              <w:rPr>
                <w:rFonts w:ascii="Arial Narrow" w:hAnsi="Arial Narrow" w:cs="Arial"/>
                <w:color w:val="000000"/>
                <w:sz w:val="22"/>
                <w:szCs w:val="22"/>
              </w:rPr>
              <w:t xml:space="preserve"> </w:t>
            </w:r>
            <w:r w:rsidRPr="00E23F78">
              <w:rPr>
                <w:rFonts w:ascii="Arial Narrow" w:hAnsi="Arial Narrow" w:cs="Arial"/>
                <w:color w:val="000000"/>
                <w:sz w:val="22"/>
                <w:szCs w:val="22"/>
              </w:rPr>
              <w:t>Department, Punjab Lahore</w:t>
            </w:r>
          </w:p>
        </w:tc>
        <w:tc>
          <w:tcPr>
            <w:tcW w:w="1980" w:type="dxa"/>
            <w:tcBorders>
              <w:top w:val="nil"/>
              <w:left w:val="nil"/>
              <w:bottom w:val="single" w:sz="4" w:space="0" w:color="auto"/>
              <w:right w:val="single" w:sz="4" w:space="0" w:color="auto"/>
            </w:tcBorders>
            <w:vAlign w:val="center"/>
          </w:tcPr>
          <w:p w:rsidR="0078625B" w:rsidRPr="00E23F78" w:rsidRDefault="0078625B" w:rsidP="00003A1D">
            <w:pPr>
              <w:rPr>
                <w:rFonts w:ascii="Arial Narrow" w:hAnsi="Arial Narrow" w:cs="Arial"/>
                <w:color w:val="000000"/>
                <w:sz w:val="22"/>
                <w:szCs w:val="22"/>
              </w:rPr>
            </w:pPr>
            <w:r w:rsidRPr="00E23F78">
              <w:rPr>
                <w:rFonts w:ascii="Arial Narrow" w:hAnsi="Arial Narrow" w:cs="Arial"/>
                <w:color w:val="000000"/>
                <w:sz w:val="22"/>
                <w:szCs w:val="22"/>
              </w:rPr>
              <w:t>042-99212117</w:t>
            </w:r>
          </w:p>
        </w:tc>
        <w:tc>
          <w:tcPr>
            <w:tcW w:w="1710" w:type="dxa"/>
            <w:vMerge w:val="restart"/>
            <w:tcBorders>
              <w:top w:val="nil"/>
              <w:left w:val="nil"/>
              <w:right w:val="single" w:sz="8" w:space="0" w:color="auto"/>
            </w:tcBorders>
            <w:vAlign w:val="center"/>
          </w:tcPr>
          <w:p w:rsidR="0078625B" w:rsidRPr="00E23F78" w:rsidRDefault="00757AF1" w:rsidP="00003A1D">
            <w:pPr>
              <w:rPr>
                <w:rFonts w:ascii="Arial Narrow" w:hAnsi="Arial Narrow" w:cs="Arial"/>
                <w:color w:val="000000"/>
                <w:sz w:val="22"/>
                <w:szCs w:val="22"/>
              </w:rPr>
            </w:pPr>
            <w:r>
              <w:rPr>
                <w:rFonts w:ascii="Arial Narrow" w:hAnsi="Arial Narrow" w:cs="Arial"/>
                <w:color w:val="000000"/>
                <w:sz w:val="22"/>
                <w:szCs w:val="22"/>
              </w:rPr>
              <w:t>042-99200286</w:t>
            </w:r>
          </w:p>
        </w:tc>
      </w:tr>
      <w:tr w:rsidR="0078625B" w:rsidRPr="00E23F78" w:rsidTr="00DF2ABB">
        <w:trPr>
          <w:cantSplit/>
          <w:trHeight w:val="255"/>
        </w:trPr>
        <w:tc>
          <w:tcPr>
            <w:tcW w:w="900" w:type="dxa"/>
            <w:vMerge/>
            <w:tcBorders>
              <w:top w:val="nil"/>
              <w:left w:val="single" w:sz="8" w:space="0" w:color="auto"/>
              <w:bottom w:val="single" w:sz="4" w:space="0" w:color="000000"/>
              <w:right w:val="single" w:sz="4" w:space="0" w:color="auto"/>
            </w:tcBorders>
            <w:vAlign w:val="center"/>
          </w:tcPr>
          <w:p w:rsidR="0078625B" w:rsidRPr="00D93382" w:rsidRDefault="0078625B" w:rsidP="00EC577E">
            <w:pPr>
              <w:jc w:val="center"/>
              <w:rPr>
                <w:rFonts w:ascii="Arial Narrow" w:hAnsi="Arial Narrow" w:cs="Arial"/>
                <w:b/>
                <w:color w:val="000000"/>
                <w:sz w:val="22"/>
                <w:szCs w:val="22"/>
              </w:rPr>
            </w:pPr>
          </w:p>
        </w:tc>
        <w:tc>
          <w:tcPr>
            <w:tcW w:w="5400" w:type="dxa"/>
            <w:vMerge/>
            <w:tcBorders>
              <w:top w:val="nil"/>
              <w:left w:val="single" w:sz="4" w:space="0" w:color="auto"/>
              <w:bottom w:val="single" w:sz="4" w:space="0" w:color="000000"/>
              <w:right w:val="single" w:sz="4" w:space="0" w:color="auto"/>
            </w:tcBorders>
            <w:vAlign w:val="center"/>
          </w:tcPr>
          <w:p w:rsidR="0078625B" w:rsidRPr="00E23F78" w:rsidRDefault="0078625B" w:rsidP="00003A1D">
            <w:pPr>
              <w:rPr>
                <w:rFonts w:ascii="Arial Narrow" w:hAnsi="Arial Narrow" w:cs="Arial"/>
                <w:color w:val="000000"/>
                <w:sz w:val="22"/>
                <w:szCs w:val="22"/>
              </w:rPr>
            </w:pPr>
          </w:p>
        </w:tc>
        <w:tc>
          <w:tcPr>
            <w:tcW w:w="1980" w:type="dxa"/>
            <w:tcBorders>
              <w:top w:val="nil"/>
              <w:left w:val="nil"/>
              <w:bottom w:val="single" w:sz="4" w:space="0" w:color="auto"/>
              <w:right w:val="single" w:sz="4" w:space="0" w:color="auto"/>
            </w:tcBorders>
            <w:vAlign w:val="center"/>
          </w:tcPr>
          <w:p w:rsidR="0078625B" w:rsidRPr="00E23F78" w:rsidRDefault="0078625B" w:rsidP="00003A1D">
            <w:pPr>
              <w:rPr>
                <w:rFonts w:ascii="Arial Narrow" w:hAnsi="Arial Narrow" w:cs="Arial"/>
                <w:color w:val="000000"/>
                <w:sz w:val="22"/>
                <w:szCs w:val="22"/>
              </w:rPr>
            </w:pPr>
            <w:r w:rsidRPr="00E23F78">
              <w:rPr>
                <w:rFonts w:ascii="Arial Narrow" w:hAnsi="Arial Narrow" w:cs="Arial"/>
                <w:color w:val="000000"/>
                <w:sz w:val="22"/>
                <w:szCs w:val="22"/>
              </w:rPr>
              <w:t>042-99212118</w:t>
            </w:r>
          </w:p>
        </w:tc>
        <w:tc>
          <w:tcPr>
            <w:tcW w:w="1710" w:type="dxa"/>
            <w:vMerge/>
            <w:tcBorders>
              <w:left w:val="nil"/>
              <w:right w:val="single" w:sz="8" w:space="0" w:color="auto"/>
            </w:tcBorders>
            <w:vAlign w:val="center"/>
          </w:tcPr>
          <w:p w:rsidR="0078625B" w:rsidRPr="00E23F78" w:rsidRDefault="0078625B" w:rsidP="00003A1D">
            <w:pPr>
              <w:rPr>
                <w:rFonts w:ascii="Arial Narrow" w:hAnsi="Arial Narrow" w:cs="Arial"/>
                <w:color w:val="000000"/>
                <w:sz w:val="22"/>
                <w:szCs w:val="22"/>
              </w:rPr>
            </w:pPr>
          </w:p>
        </w:tc>
      </w:tr>
      <w:tr w:rsidR="0078625B" w:rsidRPr="00E23F78" w:rsidTr="00DF2ABB">
        <w:trPr>
          <w:cantSplit/>
          <w:trHeight w:val="255"/>
        </w:trPr>
        <w:tc>
          <w:tcPr>
            <w:tcW w:w="900" w:type="dxa"/>
            <w:vMerge/>
            <w:tcBorders>
              <w:top w:val="nil"/>
              <w:left w:val="single" w:sz="8" w:space="0" w:color="auto"/>
              <w:bottom w:val="single" w:sz="4" w:space="0" w:color="000000"/>
              <w:right w:val="single" w:sz="4" w:space="0" w:color="auto"/>
            </w:tcBorders>
            <w:vAlign w:val="center"/>
          </w:tcPr>
          <w:p w:rsidR="0078625B" w:rsidRPr="00D93382" w:rsidRDefault="0078625B" w:rsidP="00EC577E">
            <w:pPr>
              <w:jc w:val="center"/>
              <w:rPr>
                <w:rFonts w:ascii="Arial Narrow" w:hAnsi="Arial Narrow" w:cs="Arial"/>
                <w:b/>
                <w:color w:val="000000"/>
                <w:sz w:val="22"/>
                <w:szCs w:val="22"/>
              </w:rPr>
            </w:pPr>
          </w:p>
        </w:tc>
        <w:tc>
          <w:tcPr>
            <w:tcW w:w="5400" w:type="dxa"/>
            <w:vMerge/>
            <w:tcBorders>
              <w:top w:val="nil"/>
              <w:left w:val="single" w:sz="4" w:space="0" w:color="auto"/>
              <w:bottom w:val="single" w:sz="4" w:space="0" w:color="000000"/>
              <w:right w:val="single" w:sz="4" w:space="0" w:color="auto"/>
            </w:tcBorders>
            <w:vAlign w:val="center"/>
          </w:tcPr>
          <w:p w:rsidR="0078625B" w:rsidRPr="00E23F78" w:rsidRDefault="0078625B" w:rsidP="00003A1D">
            <w:pPr>
              <w:rPr>
                <w:rFonts w:ascii="Arial Narrow" w:hAnsi="Arial Narrow" w:cs="Arial"/>
                <w:color w:val="000000"/>
                <w:sz w:val="22"/>
                <w:szCs w:val="22"/>
              </w:rPr>
            </w:pPr>
          </w:p>
        </w:tc>
        <w:tc>
          <w:tcPr>
            <w:tcW w:w="1980" w:type="dxa"/>
            <w:tcBorders>
              <w:top w:val="nil"/>
              <w:left w:val="nil"/>
              <w:bottom w:val="single" w:sz="4" w:space="0" w:color="auto"/>
              <w:right w:val="single" w:sz="4" w:space="0" w:color="auto"/>
            </w:tcBorders>
            <w:vAlign w:val="center"/>
          </w:tcPr>
          <w:p w:rsidR="0078625B" w:rsidRPr="00E23F78" w:rsidRDefault="0078625B" w:rsidP="00003A1D">
            <w:pPr>
              <w:rPr>
                <w:rFonts w:ascii="Arial Narrow" w:hAnsi="Arial Narrow" w:cs="Arial"/>
                <w:color w:val="000000"/>
                <w:sz w:val="22"/>
                <w:szCs w:val="22"/>
              </w:rPr>
            </w:pPr>
            <w:r w:rsidRPr="00E23F78">
              <w:rPr>
                <w:rFonts w:ascii="Arial Narrow" w:hAnsi="Arial Narrow" w:cs="Arial"/>
                <w:color w:val="000000"/>
                <w:sz w:val="22"/>
                <w:szCs w:val="22"/>
              </w:rPr>
              <w:t>Fax 042-99212116</w:t>
            </w:r>
          </w:p>
        </w:tc>
        <w:tc>
          <w:tcPr>
            <w:tcW w:w="1710" w:type="dxa"/>
            <w:vMerge/>
            <w:tcBorders>
              <w:left w:val="nil"/>
              <w:bottom w:val="single" w:sz="4" w:space="0" w:color="auto"/>
              <w:right w:val="single" w:sz="8" w:space="0" w:color="auto"/>
            </w:tcBorders>
            <w:vAlign w:val="center"/>
          </w:tcPr>
          <w:p w:rsidR="0078625B" w:rsidRPr="00E23F78" w:rsidRDefault="0078625B" w:rsidP="00003A1D">
            <w:pPr>
              <w:rPr>
                <w:rFonts w:ascii="Arial Narrow" w:hAnsi="Arial Narrow" w:cs="Arial"/>
                <w:color w:val="000000"/>
                <w:sz w:val="22"/>
                <w:szCs w:val="22"/>
              </w:rPr>
            </w:pPr>
          </w:p>
        </w:tc>
      </w:tr>
      <w:tr w:rsidR="00723635" w:rsidRPr="00E23F78" w:rsidTr="00DB2833">
        <w:trPr>
          <w:cantSplit/>
          <w:trHeight w:val="305"/>
        </w:trPr>
        <w:tc>
          <w:tcPr>
            <w:tcW w:w="900" w:type="dxa"/>
            <w:vMerge w:val="restart"/>
            <w:tcBorders>
              <w:top w:val="nil"/>
              <w:left w:val="single" w:sz="8" w:space="0" w:color="auto"/>
              <w:bottom w:val="single" w:sz="4" w:space="0" w:color="000000"/>
              <w:right w:val="single" w:sz="4" w:space="0" w:color="auto"/>
            </w:tcBorders>
            <w:vAlign w:val="center"/>
          </w:tcPr>
          <w:p w:rsidR="00723635" w:rsidRPr="00D93382" w:rsidRDefault="00723635" w:rsidP="00EC577E">
            <w:pPr>
              <w:jc w:val="center"/>
              <w:rPr>
                <w:rFonts w:ascii="Arial Narrow" w:hAnsi="Arial Narrow" w:cs="Arial"/>
                <w:b/>
                <w:color w:val="000000"/>
                <w:sz w:val="22"/>
                <w:szCs w:val="22"/>
              </w:rPr>
            </w:pPr>
            <w:r w:rsidRPr="00D93382">
              <w:rPr>
                <w:rFonts w:ascii="Arial Narrow" w:hAnsi="Arial Narrow" w:cs="Arial"/>
                <w:b/>
                <w:color w:val="000000"/>
                <w:sz w:val="22"/>
                <w:szCs w:val="22"/>
              </w:rPr>
              <w:t>3</w:t>
            </w:r>
          </w:p>
        </w:tc>
        <w:tc>
          <w:tcPr>
            <w:tcW w:w="5400" w:type="dxa"/>
            <w:vMerge w:val="restart"/>
            <w:tcBorders>
              <w:top w:val="nil"/>
              <w:left w:val="single" w:sz="4" w:space="0" w:color="auto"/>
              <w:bottom w:val="single" w:sz="4" w:space="0" w:color="000000"/>
              <w:right w:val="single" w:sz="4" w:space="0" w:color="auto"/>
            </w:tcBorders>
            <w:vAlign w:val="center"/>
          </w:tcPr>
          <w:p w:rsidR="00723635" w:rsidRPr="00E23F78" w:rsidRDefault="00723635" w:rsidP="00003A1D">
            <w:pPr>
              <w:rPr>
                <w:rFonts w:ascii="Arial Narrow" w:hAnsi="Arial Narrow" w:cs="Arial"/>
                <w:color w:val="000000"/>
                <w:sz w:val="22"/>
                <w:szCs w:val="22"/>
              </w:rPr>
            </w:pPr>
            <w:r w:rsidRPr="00E23F78">
              <w:rPr>
                <w:rFonts w:ascii="Arial Narrow" w:hAnsi="Arial Narrow" w:cs="Arial"/>
                <w:color w:val="000000"/>
                <w:sz w:val="22"/>
                <w:szCs w:val="22"/>
              </w:rPr>
              <w:t xml:space="preserve">Chief Engineer, </w:t>
            </w:r>
            <w:r w:rsidR="003873B5">
              <w:rPr>
                <w:rFonts w:ascii="Arial Narrow" w:hAnsi="Arial Narrow" w:cs="Arial"/>
                <w:color w:val="000000"/>
                <w:sz w:val="22"/>
                <w:szCs w:val="22"/>
              </w:rPr>
              <w:t xml:space="preserve">Sargodha </w:t>
            </w:r>
            <w:r w:rsidRPr="00E23F78">
              <w:rPr>
                <w:rFonts w:ascii="Arial Narrow" w:hAnsi="Arial Narrow" w:cs="Arial"/>
                <w:color w:val="000000"/>
                <w:sz w:val="22"/>
                <w:szCs w:val="22"/>
              </w:rPr>
              <w:t>Irrigation</w:t>
            </w:r>
            <w:r w:rsidR="003873B5">
              <w:rPr>
                <w:rFonts w:ascii="Arial Narrow" w:hAnsi="Arial Narrow" w:cs="Arial"/>
                <w:color w:val="000000"/>
                <w:sz w:val="22"/>
                <w:szCs w:val="22"/>
              </w:rPr>
              <w:t xml:space="preserve"> Zone,</w:t>
            </w:r>
            <w:r w:rsidRPr="00E23F78">
              <w:rPr>
                <w:rFonts w:ascii="Arial Narrow" w:hAnsi="Arial Narrow" w:cs="Arial"/>
                <w:color w:val="000000"/>
                <w:sz w:val="22"/>
                <w:szCs w:val="22"/>
              </w:rPr>
              <w:t xml:space="preserve"> Sargodha.</w:t>
            </w:r>
          </w:p>
        </w:tc>
        <w:tc>
          <w:tcPr>
            <w:tcW w:w="1980" w:type="dxa"/>
            <w:tcBorders>
              <w:top w:val="nil"/>
              <w:left w:val="nil"/>
              <w:bottom w:val="single" w:sz="4" w:space="0" w:color="auto"/>
              <w:right w:val="single" w:sz="4" w:space="0" w:color="auto"/>
            </w:tcBorders>
            <w:vAlign w:val="center"/>
          </w:tcPr>
          <w:p w:rsidR="00723635" w:rsidRPr="00E23F78" w:rsidRDefault="00723635" w:rsidP="00003A1D">
            <w:pPr>
              <w:rPr>
                <w:rFonts w:ascii="Arial Narrow" w:hAnsi="Arial Narrow" w:cs="Arial"/>
                <w:color w:val="000000"/>
                <w:sz w:val="22"/>
                <w:szCs w:val="22"/>
              </w:rPr>
            </w:pPr>
            <w:r w:rsidRPr="00E23F78">
              <w:rPr>
                <w:rFonts w:ascii="Arial Narrow" w:hAnsi="Arial Narrow" w:cs="Arial"/>
                <w:color w:val="000000"/>
                <w:sz w:val="22"/>
                <w:szCs w:val="22"/>
              </w:rPr>
              <w:t>048-9230445</w:t>
            </w:r>
          </w:p>
        </w:tc>
        <w:tc>
          <w:tcPr>
            <w:tcW w:w="1710" w:type="dxa"/>
            <w:tcBorders>
              <w:top w:val="single" w:sz="4" w:space="0" w:color="auto"/>
              <w:left w:val="single" w:sz="4" w:space="0" w:color="auto"/>
              <w:bottom w:val="single" w:sz="4" w:space="0" w:color="auto"/>
              <w:right w:val="single" w:sz="8" w:space="0" w:color="auto"/>
            </w:tcBorders>
            <w:vAlign w:val="center"/>
          </w:tcPr>
          <w:p w:rsidR="00723635" w:rsidRPr="00CD39E2" w:rsidRDefault="002F5AB1" w:rsidP="0035759F">
            <w:pPr>
              <w:rPr>
                <w:rFonts w:ascii="Arial Narrow" w:hAnsi="Arial Narrow" w:cs="Arial"/>
                <w:color w:val="000000"/>
                <w:sz w:val="22"/>
                <w:szCs w:val="22"/>
                <w:highlight w:val="yellow"/>
              </w:rPr>
            </w:pPr>
            <w:r>
              <w:rPr>
                <w:rFonts w:ascii="Arial Narrow" w:hAnsi="Arial Narrow" w:cs="Arial"/>
                <w:color w:val="000000"/>
                <w:sz w:val="22"/>
                <w:szCs w:val="22"/>
              </w:rPr>
              <w:t>0322-4486727</w:t>
            </w:r>
          </w:p>
        </w:tc>
      </w:tr>
      <w:tr w:rsidR="00723635" w:rsidRPr="00E23F78" w:rsidTr="00DB2833">
        <w:trPr>
          <w:cantSplit/>
          <w:trHeight w:val="404"/>
        </w:trPr>
        <w:tc>
          <w:tcPr>
            <w:tcW w:w="900" w:type="dxa"/>
            <w:vMerge/>
            <w:tcBorders>
              <w:top w:val="nil"/>
              <w:left w:val="single" w:sz="8" w:space="0" w:color="auto"/>
              <w:bottom w:val="single" w:sz="4" w:space="0" w:color="000000"/>
              <w:right w:val="single" w:sz="4" w:space="0" w:color="auto"/>
            </w:tcBorders>
            <w:vAlign w:val="center"/>
          </w:tcPr>
          <w:p w:rsidR="00723635" w:rsidRPr="00D93382" w:rsidRDefault="00723635" w:rsidP="00EC577E">
            <w:pPr>
              <w:jc w:val="center"/>
              <w:rPr>
                <w:rFonts w:ascii="Arial Narrow" w:hAnsi="Arial Narrow" w:cs="Arial"/>
                <w:b/>
                <w:color w:val="000000"/>
                <w:sz w:val="22"/>
                <w:szCs w:val="22"/>
              </w:rPr>
            </w:pPr>
          </w:p>
        </w:tc>
        <w:tc>
          <w:tcPr>
            <w:tcW w:w="5400" w:type="dxa"/>
            <w:vMerge/>
            <w:tcBorders>
              <w:top w:val="nil"/>
              <w:left w:val="single" w:sz="4" w:space="0" w:color="auto"/>
              <w:bottom w:val="single" w:sz="4" w:space="0" w:color="000000"/>
              <w:right w:val="single" w:sz="4" w:space="0" w:color="auto"/>
            </w:tcBorders>
            <w:vAlign w:val="center"/>
          </w:tcPr>
          <w:p w:rsidR="00723635" w:rsidRPr="00E23F78" w:rsidRDefault="00723635" w:rsidP="00003A1D">
            <w:pPr>
              <w:rPr>
                <w:rFonts w:ascii="Arial Narrow" w:hAnsi="Arial Narrow" w:cs="Arial"/>
                <w:color w:val="000000"/>
                <w:sz w:val="22"/>
                <w:szCs w:val="22"/>
              </w:rPr>
            </w:pPr>
          </w:p>
        </w:tc>
        <w:tc>
          <w:tcPr>
            <w:tcW w:w="1980" w:type="dxa"/>
            <w:tcBorders>
              <w:top w:val="nil"/>
              <w:left w:val="nil"/>
              <w:bottom w:val="single" w:sz="4" w:space="0" w:color="auto"/>
              <w:right w:val="single" w:sz="4" w:space="0" w:color="auto"/>
            </w:tcBorders>
            <w:vAlign w:val="center"/>
          </w:tcPr>
          <w:p w:rsidR="00723635" w:rsidRPr="00E23F78" w:rsidRDefault="00723635" w:rsidP="00003A1D">
            <w:pPr>
              <w:rPr>
                <w:rFonts w:ascii="Arial Narrow" w:hAnsi="Arial Narrow" w:cs="Arial"/>
                <w:color w:val="000000"/>
                <w:sz w:val="22"/>
                <w:szCs w:val="22"/>
              </w:rPr>
            </w:pPr>
            <w:r w:rsidRPr="00E23F78">
              <w:rPr>
                <w:rFonts w:ascii="Arial Narrow" w:hAnsi="Arial Narrow" w:cs="Arial"/>
                <w:color w:val="000000"/>
                <w:sz w:val="22"/>
                <w:szCs w:val="22"/>
              </w:rPr>
              <w:t>Fax 048-9230</w:t>
            </w:r>
            <w:r w:rsidR="009B6171">
              <w:rPr>
                <w:rFonts w:ascii="Arial Narrow" w:hAnsi="Arial Narrow" w:cs="Arial"/>
                <w:color w:val="000000"/>
                <w:sz w:val="22"/>
                <w:szCs w:val="22"/>
              </w:rPr>
              <w:t>414</w:t>
            </w:r>
          </w:p>
        </w:tc>
        <w:tc>
          <w:tcPr>
            <w:tcW w:w="1710" w:type="dxa"/>
            <w:tcBorders>
              <w:top w:val="single" w:sz="4" w:space="0" w:color="auto"/>
              <w:left w:val="single" w:sz="4" w:space="0" w:color="auto"/>
              <w:bottom w:val="single" w:sz="4" w:space="0" w:color="auto"/>
              <w:right w:val="single" w:sz="8" w:space="0" w:color="auto"/>
            </w:tcBorders>
            <w:vAlign w:val="center"/>
          </w:tcPr>
          <w:p w:rsidR="00723635" w:rsidRPr="00E23F78" w:rsidRDefault="00723635" w:rsidP="00003A1D">
            <w:pPr>
              <w:rPr>
                <w:rFonts w:ascii="Arial Narrow" w:hAnsi="Arial Narrow" w:cs="Arial"/>
                <w:color w:val="000000"/>
                <w:sz w:val="22"/>
                <w:szCs w:val="22"/>
              </w:rPr>
            </w:pPr>
            <w:r w:rsidRPr="00E23F78">
              <w:rPr>
                <w:rFonts w:ascii="Arial Narrow" w:hAnsi="Arial Narrow" w:cs="Arial"/>
                <w:color w:val="000000"/>
                <w:sz w:val="22"/>
                <w:szCs w:val="22"/>
              </w:rPr>
              <w:t>048-9230451</w:t>
            </w:r>
          </w:p>
        </w:tc>
      </w:tr>
      <w:tr w:rsidR="00723635" w:rsidRPr="00E23F78" w:rsidTr="00DB2833">
        <w:trPr>
          <w:cantSplit/>
          <w:trHeight w:val="305"/>
        </w:trPr>
        <w:tc>
          <w:tcPr>
            <w:tcW w:w="900" w:type="dxa"/>
            <w:vMerge w:val="restart"/>
            <w:tcBorders>
              <w:top w:val="nil"/>
              <w:left w:val="single" w:sz="8" w:space="0" w:color="auto"/>
              <w:bottom w:val="single" w:sz="4" w:space="0" w:color="000000"/>
              <w:right w:val="single" w:sz="4" w:space="0" w:color="auto"/>
            </w:tcBorders>
            <w:vAlign w:val="center"/>
          </w:tcPr>
          <w:p w:rsidR="00723635" w:rsidRPr="00D93382" w:rsidRDefault="00723635" w:rsidP="00EC577E">
            <w:pPr>
              <w:jc w:val="center"/>
              <w:rPr>
                <w:rFonts w:ascii="Arial Narrow" w:hAnsi="Arial Narrow" w:cs="Arial"/>
                <w:b/>
                <w:color w:val="000000"/>
                <w:sz w:val="22"/>
                <w:szCs w:val="22"/>
              </w:rPr>
            </w:pPr>
            <w:r w:rsidRPr="00D93382">
              <w:rPr>
                <w:rFonts w:ascii="Arial Narrow" w:hAnsi="Arial Narrow" w:cs="Arial"/>
                <w:b/>
                <w:color w:val="000000"/>
                <w:sz w:val="22"/>
                <w:szCs w:val="22"/>
              </w:rPr>
              <w:t>4</w:t>
            </w:r>
          </w:p>
        </w:tc>
        <w:tc>
          <w:tcPr>
            <w:tcW w:w="5400" w:type="dxa"/>
            <w:vMerge w:val="restart"/>
            <w:tcBorders>
              <w:top w:val="nil"/>
              <w:left w:val="single" w:sz="4" w:space="0" w:color="auto"/>
              <w:bottom w:val="single" w:sz="4" w:space="0" w:color="000000"/>
              <w:right w:val="single" w:sz="4" w:space="0" w:color="auto"/>
            </w:tcBorders>
            <w:vAlign w:val="center"/>
          </w:tcPr>
          <w:p w:rsidR="00723635" w:rsidRPr="00E23F78" w:rsidRDefault="00723635" w:rsidP="00003A1D">
            <w:pPr>
              <w:rPr>
                <w:rFonts w:ascii="Arial Narrow" w:hAnsi="Arial Narrow" w:cs="Arial"/>
                <w:color w:val="000000"/>
                <w:sz w:val="22"/>
                <w:szCs w:val="22"/>
              </w:rPr>
            </w:pPr>
            <w:r w:rsidRPr="00E23F78">
              <w:rPr>
                <w:rFonts w:ascii="Arial Narrow" w:hAnsi="Arial Narrow" w:cs="Arial"/>
                <w:color w:val="000000"/>
                <w:sz w:val="22"/>
                <w:szCs w:val="22"/>
              </w:rPr>
              <w:t xml:space="preserve">Flood Emergency Officer Sargodha Irrigation Zone </w:t>
            </w:r>
            <w:smartTag w:uri="urn:schemas-microsoft-com:office:smarttags" w:element="place">
              <w:smartTag w:uri="urn:schemas-microsoft-com:office:smarttags" w:element="City">
                <w:r w:rsidRPr="00E23F78">
                  <w:rPr>
                    <w:rFonts w:ascii="Arial Narrow" w:hAnsi="Arial Narrow" w:cs="Arial"/>
                    <w:color w:val="000000"/>
                    <w:sz w:val="22"/>
                    <w:szCs w:val="22"/>
                  </w:rPr>
                  <w:t>Sargodha</w:t>
                </w:r>
              </w:smartTag>
            </w:smartTag>
            <w:r w:rsidRPr="00E23F78">
              <w:rPr>
                <w:rFonts w:ascii="Arial Narrow" w:hAnsi="Arial Narrow" w:cs="Arial"/>
                <w:color w:val="000000"/>
                <w:sz w:val="22"/>
                <w:szCs w:val="22"/>
              </w:rPr>
              <w:t>.</w:t>
            </w:r>
          </w:p>
        </w:tc>
        <w:tc>
          <w:tcPr>
            <w:tcW w:w="1980" w:type="dxa"/>
            <w:tcBorders>
              <w:top w:val="nil"/>
              <w:left w:val="nil"/>
              <w:bottom w:val="single" w:sz="4" w:space="0" w:color="auto"/>
              <w:right w:val="single" w:sz="4" w:space="0" w:color="auto"/>
            </w:tcBorders>
            <w:vAlign w:val="center"/>
          </w:tcPr>
          <w:p w:rsidR="00723635" w:rsidRPr="004E1EFB" w:rsidRDefault="00723635" w:rsidP="00003A1D">
            <w:pPr>
              <w:rPr>
                <w:rFonts w:ascii="Arial Narrow" w:hAnsi="Arial Narrow" w:cs="Arial"/>
                <w:color w:val="000000"/>
                <w:sz w:val="22"/>
                <w:szCs w:val="22"/>
              </w:rPr>
            </w:pPr>
            <w:r w:rsidRPr="004E1EFB">
              <w:rPr>
                <w:rFonts w:ascii="Arial Narrow" w:hAnsi="Arial Narrow" w:cs="Arial"/>
                <w:color w:val="000000"/>
                <w:sz w:val="22"/>
                <w:szCs w:val="22"/>
              </w:rPr>
              <w:t>048-9230446</w:t>
            </w:r>
          </w:p>
        </w:tc>
        <w:tc>
          <w:tcPr>
            <w:tcW w:w="1710" w:type="dxa"/>
            <w:tcBorders>
              <w:top w:val="single" w:sz="4" w:space="0" w:color="auto"/>
              <w:left w:val="nil"/>
              <w:bottom w:val="single" w:sz="4" w:space="0" w:color="auto"/>
              <w:right w:val="single" w:sz="8" w:space="0" w:color="auto"/>
            </w:tcBorders>
            <w:vAlign w:val="center"/>
          </w:tcPr>
          <w:p w:rsidR="00723635" w:rsidRPr="004E1EFB" w:rsidRDefault="00ED681A" w:rsidP="0014550A">
            <w:pPr>
              <w:rPr>
                <w:rFonts w:ascii="Arial Narrow" w:hAnsi="Arial Narrow" w:cs="Arial"/>
                <w:color w:val="000000"/>
                <w:sz w:val="22"/>
                <w:szCs w:val="22"/>
              </w:rPr>
            </w:pPr>
            <w:r>
              <w:rPr>
                <w:rFonts w:ascii="Arial Narrow" w:hAnsi="Arial Narrow" w:cs="Arial"/>
                <w:color w:val="000000"/>
                <w:sz w:val="22"/>
                <w:szCs w:val="22"/>
              </w:rPr>
              <w:t>0302-9079639</w:t>
            </w:r>
          </w:p>
        </w:tc>
      </w:tr>
      <w:tr w:rsidR="00723635" w:rsidRPr="00E23F78" w:rsidTr="00DF2ABB">
        <w:trPr>
          <w:cantSplit/>
          <w:trHeight w:val="255"/>
        </w:trPr>
        <w:tc>
          <w:tcPr>
            <w:tcW w:w="900" w:type="dxa"/>
            <w:vMerge/>
            <w:tcBorders>
              <w:top w:val="nil"/>
              <w:left w:val="single" w:sz="8" w:space="0" w:color="auto"/>
              <w:bottom w:val="single" w:sz="4" w:space="0" w:color="000000"/>
              <w:right w:val="single" w:sz="4" w:space="0" w:color="auto"/>
            </w:tcBorders>
            <w:vAlign w:val="center"/>
          </w:tcPr>
          <w:p w:rsidR="00723635" w:rsidRPr="00D93382" w:rsidRDefault="00723635" w:rsidP="00EC577E">
            <w:pPr>
              <w:jc w:val="center"/>
              <w:rPr>
                <w:rFonts w:ascii="Arial Narrow" w:hAnsi="Arial Narrow" w:cs="Arial"/>
                <w:b/>
                <w:color w:val="000000"/>
                <w:sz w:val="22"/>
                <w:szCs w:val="22"/>
              </w:rPr>
            </w:pPr>
          </w:p>
        </w:tc>
        <w:tc>
          <w:tcPr>
            <w:tcW w:w="5400" w:type="dxa"/>
            <w:vMerge/>
            <w:tcBorders>
              <w:top w:val="nil"/>
              <w:left w:val="single" w:sz="4" w:space="0" w:color="auto"/>
              <w:bottom w:val="single" w:sz="4" w:space="0" w:color="000000"/>
              <w:right w:val="single" w:sz="4" w:space="0" w:color="auto"/>
            </w:tcBorders>
            <w:vAlign w:val="center"/>
          </w:tcPr>
          <w:p w:rsidR="00723635" w:rsidRPr="00E23F78" w:rsidRDefault="00723635" w:rsidP="00003A1D">
            <w:pPr>
              <w:rPr>
                <w:rFonts w:ascii="Arial Narrow" w:hAnsi="Arial Narrow" w:cs="Arial"/>
                <w:color w:val="000000"/>
                <w:sz w:val="22"/>
                <w:szCs w:val="22"/>
              </w:rPr>
            </w:pPr>
          </w:p>
        </w:tc>
        <w:tc>
          <w:tcPr>
            <w:tcW w:w="1980" w:type="dxa"/>
            <w:tcBorders>
              <w:top w:val="nil"/>
              <w:left w:val="nil"/>
              <w:bottom w:val="single" w:sz="4" w:space="0" w:color="auto"/>
              <w:right w:val="single" w:sz="4" w:space="0" w:color="auto"/>
            </w:tcBorders>
            <w:vAlign w:val="center"/>
          </w:tcPr>
          <w:p w:rsidR="00723635" w:rsidRPr="00E23F78" w:rsidRDefault="00723635" w:rsidP="00003A1D">
            <w:pPr>
              <w:rPr>
                <w:rFonts w:ascii="Arial Narrow" w:hAnsi="Arial Narrow" w:cs="Arial"/>
                <w:color w:val="000000"/>
                <w:sz w:val="22"/>
                <w:szCs w:val="22"/>
              </w:rPr>
            </w:pPr>
            <w:r w:rsidRPr="00E23F78">
              <w:rPr>
                <w:rFonts w:ascii="Arial Narrow" w:hAnsi="Arial Narrow" w:cs="Arial"/>
                <w:color w:val="000000"/>
                <w:sz w:val="22"/>
                <w:szCs w:val="22"/>
              </w:rPr>
              <w:t>Fax 048-9230414</w:t>
            </w:r>
          </w:p>
        </w:tc>
        <w:tc>
          <w:tcPr>
            <w:tcW w:w="1710" w:type="dxa"/>
            <w:tcBorders>
              <w:top w:val="nil"/>
              <w:left w:val="nil"/>
              <w:bottom w:val="single" w:sz="4" w:space="0" w:color="auto"/>
              <w:right w:val="single" w:sz="8" w:space="0" w:color="auto"/>
            </w:tcBorders>
            <w:vAlign w:val="center"/>
          </w:tcPr>
          <w:p w:rsidR="00723635" w:rsidRPr="00E23F78" w:rsidRDefault="00723635" w:rsidP="00003A1D">
            <w:pPr>
              <w:rPr>
                <w:rFonts w:ascii="Arial Narrow" w:hAnsi="Arial Narrow" w:cs="Arial"/>
                <w:color w:val="000000"/>
                <w:sz w:val="22"/>
                <w:szCs w:val="22"/>
              </w:rPr>
            </w:pPr>
          </w:p>
        </w:tc>
      </w:tr>
      <w:tr w:rsidR="002A7EE4" w:rsidRPr="00E23F78" w:rsidTr="00DF2ABB">
        <w:trPr>
          <w:cantSplit/>
          <w:trHeight w:val="255"/>
        </w:trPr>
        <w:tc>
          <w:tcPr>
            <w:tcW w:w="900" w:type="dxa"/>
            <w:vMerge w:val="restart"/>
            <w:tcBorders>
              <w:top w:val="nil"/>
              <w:left w:val="single" w:sz="8" w:space="0" w:color="auto"/>
              <w:bottom w:val="single" w:sz="4" w:space="0" w:color="000000"/>
              <w:right w:val="single" w:sz="4" w:space="0" w:color="auto"/>
            </w:tcBorders>
            <w:vAlign w:val="center"/>
          </w:tcPr>
          <w:p w:rsidR="002A7EE4" w:rsidRPr="00D93382" w:rsidRDefault="002A7EE4" w:rsidP="00EC577E">
            <w:pPr>
              <w:jc w:val="center"/>
              <w:rPr>
                <w:rFonts w:ascii="Arial Narrow" w:hAnsi="Arial Narrow" w:cs="Arial"/>
                <w:b/>
                <w:color w:val="000000"/>
                <w:sz w:val="22"/>
                <w:szCs w:val="22"/>
              </w:rPr>
            </w:pPr>
            <w:r w:rsidRPr="00D93382">
              <w:rPr>
                <w:rFonts w:ascii="Arial Narrow" w:hAnsi="Arial Narrow" w:cs="Arial"/>
                <w:b/>
                <w:color w:val="000000"/>
                <w:sz w:val="22"/>
                <w:szCs w:val="22"/>
              </w:rPr>
              <w:t>5</w:t>
            </w:r>
          </w:p>
        </w:tc>
        <w:tc>
          <w:tcPr>
            <w:tcW w:w="5400" w:type="dxa"/>
            <w:vMerge w:val="restart"/>
            <w:tcBorders>
              <w:top w:val="nil"/>
              <w:left w:val="single" w:sz="4" w:space="0" w:color="auto"/>
              <w:bottom w:val="single" w:sz="4" w:space="0" w:color="000000"/>
              <w:right w:val="single" w:sz="4" w:space="0" w:color="auto"/>
            </w:tcBorders>
            <w:vAlign w:val="center"/>
          </w:tcPr>
          <w:p w:rsidR="002A7EE4" w:rsidRPr="00E23F78" w:rsidRDefault="002A7EE4" w:rsidP="00003A1D">
            <w:pPr>
              <w:rPr>
                <w:rFonts w:ascii="Arial Narrow" w:hAnsi="Arial Narrow" w:cs="Arial"/>
                <w:color w:val="000000"/>
                <w:sz w:val="22"/>
                <w:szCs w:val="22"/>
              </w:rPr>
            </w:pPr>
            <w:r w:rsidRPr="00E23F78">
              <w:rPr>
                <w:rFonts w:ascii="Arial Narrow" w:hAnsi="Arial Narrow" w:cs="Arial"/>
                <w:color w:val="000000"/>
                <w:sz w:val="22"/>
                <w:szCs w:val="22"/>
              </w:rPr>
              <w:t>Chief Engineer</w:t>
            </w:r>
            <w:r w:rsidR="003873B5">
              <w:rPr>
                <w:rFonts w:ascii="Arial Narrow" w:hAnsi="Arial Narrow" w:cs="Arial"/>
                <w:color w:val="000000"/>
                <w:sz w:val="22"/>
                <w:szCs w:val="22"/>
              </w:rPr>
              <w:t>,</w:t>
            </w:r>
            <w:r w:rsidRPr="00E23F78">
              <w:rPr>
                <w:rFonts w:ascii="Arial Narrow" w:hAnsi="Arial Narrow" w:cs="Arial"/>
                <w:color w:val="000000"/>
                <w:sz w:val="22"/>
                <w:szCs w:val="22"/>
              </w:rPr>
              <w:t xml:space="preserve"> Drainage and Flood Zone Lahore.</w:t>
            </w:r>
          </w:p>
        </w:tc>
        <w:tc>
          <w:tcPr>
            <w:tcW w:w="1980" w:type="dxa"/>
            <w:tcBorders>
              <w:top w:val="nil"/>
              <w:left w:val="nil"/>
              <w:bottom w:val="single" w:sz="4" w:space="0" w:color="auto"/>
              <w:right w:val="single" w:sz="4" w:space="0" w:color="auto"/>
            </w:tcBorders>
            <w:vAlign w:val="center"/>
          </w:tcPr>
          <w:p w:rsidR="002A7EE4" w:rsidRPr="00E23F78" w:rsidRDefault="00E14289" w:rsidP="00624312">
            <w:pPr>
              <w:rPr>
                <w:rFonts w:ascii="Arial Narrow" w:hAnsi="Arial Narrow" w:cs="Arial"/>
                <w:color w:val="000000"/>
                <w:sz w:val="22"/>
                <w:szCs w:val="22"/>
              </w:rPr>
            </w:pPr>
            <w:r w:rsidRPr="00E23F78">
              <w:rPr>
                <w:rFonts w:ascii="Arial Narrow" w:hAnsi="Arial Narrow" w:cs="Arial"/>
                <w:color w:val="000000"/>
                <w:sz w:val="22"/>
                <w:szCs w:val="22"/>
              </w:rPr>
              <w:t>042-9923</w:t>
            </w:r>
            <w:r>
              <w:rPr>
                <w:rFonts w:ascii="Arial Narrow" w:hAnsi="Arial Narrow" w:cs="Arial"/>
                <w:color w:val="000000"/>
                <w:sz w:val="22"/>
                <w:szCs w:val="22"/>
              </w:rPr>
              <w:t>3551</w:t>
            </w:r>
          </w:p>
        </w:tc>
        <w:tc>
          <w:tcPr>
            <w:tcW w:w="1710" w:type="dxa"/>
            <w:vMerge w:val="restart"/>
            <w:tcBorders>
              <w:top w:val="nil"/>
              <w:left w:val="nil"/>
              <w:right w:val="single" w:sz="8" w:space="0" w:color="auto"/>
            </w:tcBorders>
            <w:vAlign w:val="center"/>
          </w:tcPr>
          <w:p w:rsidR="002A7EE4" w:rsidRPr="002B2BC1" w:rsidRDefault="002B2BC1" w:rsidP="000D1638">
            <w:pPr>
              <w:rPr>
                <w:rFonts w:ascii="Arial Narrow" w:hAnsi="Arial Narrow" w:cs="Arial"/>
                <w:color w:val="000000"/>
                <w:sz w:val="22"/>
                <w:szCs w:val="22"/>
              </w:rPr>
            </w:pPr>
            <w:r w:rsidRPr="002B2BC1">
              <w:rPr>
                <w:rFonts w:ascii="Arial Narrow" w:hAnsi="Arial Narrow" w:cs="Arial"/>
                <w:color w:val="000000"/>
                <w:sz w:val="22"/>
                <w:szCs w:val="22"/>
              </w:rPr>
              <w:t>0300-7315880</w:t>
            </w:r>
          </w:p>
        </w:tc>
      </w:tr>
      <w:tr w:rsidR="002A7EE4" w:rsidRPr="00E23F78" w:rsidTr="00DF2ABB">
        <w:trPr>
          <w:cantSplit/>
          <w:trHeight w:val="255"/>
        </w:trPr>
        <w:tc>
          <w:tcPr>
            <w:tcW w:w="900" w:type="dxa"/>
            <w:vMerge/>
            <w:tcBorders>
              <w:top w:val="nil"/>
              <w:left w:val="single" w:sz="8" w:space="0" w:color="auto"/>
              <w:bottom w:val="single" w:sz="4" w:space="0" w:color="000000"/>
              <w:right w:val="single" w:sz="4" w:space="0" w:color="auto"/>
            </w:tcBorders>
            <w:vAlign w:val="center"/>
          </w:tcPr>
          <w:p w:rsidR="002A7EE4" w:rsidRPr="00E23F78" w:rsidRDefault="002A7EE4" w:rsidP="00EC577E">
            <w:pPr>
              <w:jc w:val="center"/>
              <w:rPr>
                <w:rFonts w:ascii="Arial Narrow" w:hAnsi="Arial Narrow" w:cs="Arial"/>
                <w:color w:val="000000"/>
                <w:sz w:val="22"/>
                <w:szCs w:val="22"/>
              </w:rPr>
            </w:pPr>
          </w:p>
        </w:tc>
        <w:tc>
          <w:tcPr>
            <w:tcW w:w="5400" w:type="dxa"/>
            <w:vMerge/>
            <w:tcBorders>
              <w:top w:val="nil"/>
              <w:left w:val="single" w:sz="4" w:space="0" w:color="auto"/>
              <w:bottom w:val="single" w:sz="4" w:space="0" w:color="000000"/>
              <w:right w:val="single" w:sz="4" w:space="0" w:color="auto"/>
            </w:tcBorders>
            <w:vAlign w:val="center"/>
          </w:tcPr>
          <w:p w:rsidR="002A7EE4" w:rsidRPr="00E23F78" w:rsidRDefault="002A7EE4" w:rsidP="00003A1D">
            <w:pPr>
              <w:rPr>
                <w:rFonts w:ascii="Arial Narrow" w:hAnsi="Arial Narrow" w:cs="Arial"/>
                <w:color w:val="000000"/>
                <w:sz w:val="22"/>
                <w:szCs w:val="22"/>
              </w:rPr>
            </w:pPr>
          </w:p>
        </w:tc>
        <w:tc>
          <w:tcPr>
            <w:tcW w:w="1980" w:type="dxa"/>
            <w:tcBorders>
              <w:top w:val="nil"/>
              <w:left w:val="nil"/>
              <w:bottom w:val="single" w:sz="4" w:space="0" w:color="auto"/>
              <w:right w:val="single" w:sz="4" w:space="0" w:color="auto"/>
            </w:tcBorders>
            <w:vAlign w:val="center"/>
          </w:tcPr>
          <w:p w:rsidR="002A7EE4" w:rsidRPr="00E23F78" w:rsidRDefault="002A7EE4" w:rsidP="00DF0672">
            <w:pPr>
              <w:rPr>
                <w:rFonts w:ascii="Arial Narrow" w:hAnsi="Arial Narrow" w:cs="Arial"/>
                <w:color w:val="000000"/>
                <w:sz w:val="22"/>
                <w:szCs w:val="22"/>
              </w:rPr>
            </w:pPr>
            <w:r w:rsidRPr="00E23F78">
              <w:rPr>
                <w:rFonts w:ascii="Arial Narrow" w:hAnsi="Arial Narrow" w:cs="Arial"/>
                <w:color w:val="000000"/>
                <w:sz w:val="22"/>
                <w:szCs w:val="22"/>
              </w:rPr>
              <w:t>Fax 042-</w:t>
            </w:r>
            <w:r w:rsidR="00DF0672">
              <w:rPr>
                <w:rFonts w:ascii="Arial Narrow" w:hAnsi="Arial Narrow" w:cs="Arial"/>
                <w:color w:val="000000"/>
                <w:sz w:val="22"/>
                <w:szCs w:val="22"/>
              </w:rPr>
              <w:t>99230731</w:t>
            </w:r>
          </w:p>
        </w:tc>
        <w:tc>
          <w:tcPr>
            <w:tcW w:w="1710" w:type="dxa"/>
            <w:vMerge/>
            <w:tcBorders>
              <w:left w:val="nil"/>
              <w:bottom w:val="single" w:sz="4" w:space="0" w:color="auto"/>
              <w:right w:val="single" w:sz="8" w:space="0" w:color="auto"/>
            </w:tcBorders>
            <w:vAlign w:val="center"/>
          </w:tcPr>
          <w:p w:rsidR="002A7EE4" w:rsidRPr="00C3163D" w:rsidRDefault="002A7EE4" w:rsidP="00003A1D">
            <w:pPr>
              <w:rPr>
                <w:rFonts w:ascii="Arial Narrow" w:hAnsi="Arial Narrow" w:cs="Arial"/>
                <w:color w:val="000000"/>
                <w:sz w:val="22"/>
                <w:szCs w:val="22"/>
                <w:highlight w:val="yellow"/>
              </w:rPr>
            </w:pPr>
          </w:p>
        </w:tc>
      </w:tr>
      <w:tr w:rsidR="00723635" w:rsidRPr="00E23F78" w:rsidTr="00DF2ABB">
        <w:trPr>
          <w:trHeight w:val="390"/>
        </w:trPr>
        <w:tc>
          <w:tcPr>
            <w:tcW w:w="900" w:type="dxa"/>
            <w:tcBorders>
              <w:top w:val="nil"/>
              <w:left w:val="single" w:sz="8" w:space="0" w:color="auto"/>
              <w:bottom w:val="single" w:sz="4" w:space="0" w:color="auto"/>
              <w:right w:val="single" w:sz="4" w:space="0" w:color="auto"/>
            </w:tcBorders>
            <w:vAlign w:val="center"/>
          </w:tcPr>
          <w:p w:rsidR="00723635" w:rsidRPr="00D93382" w:rsidRDefault="00723635" w:rsidP="00EC577E">
            <w:pPr>
              <w:jc w:val="center"/>
              <w:rPr>
                <w:rFonts w:ascii="Arial Narrow" w:hAnsi="Arial Narrow" w:cs="Arial"/>
                <w:b/>
                <w:color w:val="000000"/>
                <w:sz w:val="22"/>
                <w:szCs w:val="22"/>
              </w:rPr>
            </w:pPr>
            <w:r w:rsidRPr="00D93382">
              <w:rPr>
                <w:rFonts w:ascii="Arial Narrow" w:hAnsi="Arial Narrow" w:cs="Arial"/>
                <w:b/>
                <w:color w:val="000000"/>
                <w:sz w:val="22"/>
                <w:szCs w:val="22"/>
              </w:rPr>
              <w:t>6</w:t>
            </w:r>
          </w:p>
        </w:tc>
        <w:tc>
          <w:tcPr>
            <w:tcW w:w="5400" w:type="dxa"/>
            <w:tcBorders>
              <w:top w:val="nil"/>
              <w:left w:val="nil"/>
              <w:bottom w:val="single" w:sz="4" w:space="0" w:color="auto"/>
              <w:right w:val="single" w:sz="4" w:space="0" w:color="auto"/>
            </w:tcBorders>
            <w:vAlign w:val="center"/>
          </w:tcPr>
          <w:p w:rsidR="00723635" w:rsidRPr="00E23F78" w:rsidRDefault="00723635" w:rsidP="00003A1D">
            <w:pPr>
              <w:rPr>
                <w:rFonts w:ascii="Arial Narrow" w:hAnsi="Arial Narrow" w:cs="Arial"/>
                <w:color w:val="000000"/>
                <w:sz w:val="22"/>
                <w:szCs w:val="22"/>
              </w:rPr>
            </w:pPr>
            <w:r w:rsidRPr="00E23F78">
              <w:rPr>
                <w:rFonts w:ascii="Arial Narrow" w:hAnsi="Arial Narrow" w:cs="Arial"/>
                <w:color w:val="000000"/>
                <w:sz w:val="22"/>
                <w:szCs w:val="22"/>
              </w:rPr>
              <w:t>Director</w:t>
            </w:r>
            <w:r w:rsidR="009C4A89" w:rsidRPr="00E23F78">
              <w:rPr>
                <w:rFonts w:ascii="Arial Narrow" w:hAnsi="Arial Narrow" w:cs="Arial"/>
                <w:color w:val="000000"/>
                <w:sz w:val="22"/>
                <w:szCs w:val="22"/>
              </w:rPr>
              <w:t xml:space="preserve"> </w:t>
            </w:r>
            <w:r w:rsidR="00DF0672">
              <w:rPr>
                <w:rFonts w:ascii="Arial Narrow" w:hAnsi="Arial Narrow" w:cs="Arial"/>
                <w:color w:val="000000"/>
                <w:sz w:val="22"/>
                <w:szCs w:val="22"/>
              </w:rPr>
              <w:t>Flood</w:t>
            </w:r>
            <w:r w:rsidR="003873B5">
              <w:rPr>
                <w:rFonts w:ascii="Arial Narrow" w:hAnsi="Arial Narrow" w:cs="Arial"/>
                <w:color w:val="000000"/>
                <w:sz w:val="22"/>
                <w:szCs w:val="22"/>
              </w:rPr>
              <w:t>,</w:t>
            </w:r>
            <w:r w:rsidR="00DF0672">
              <w:rPr>
                <w:rFonts w:ascii="Arial Narrow" w:hAnsi="Arial Narrow" w:cs="Arial"/>
                <w:color w:val="000000"/>
                <w:sz w:val="22"/>
                <w:szCs w:val="22"/>
              </w:rPr>
              <w:t xml:space="preserve"> </w:t>
            </w:r>
            <w:r w:rsidRPr="00E23F78">
              <w:rPr>
                <w:rFonts w:ascii="Arial Narrow" w:hAnsi="Arial Narrow" w:cs="Arial"/>
                <w:color w:val="000000"/>
                <w:sz w:val="22"/>
                <w:szCs w:val="22"/>
              </w:rPr>
              <w:t xml:space="preserve">Drainage and </w:t>
            </w:r>
            <w:r w:rsidR="002A3DC1" w:rsidRPr="00E23F78">
              <w:rPr>
                <w:rFonts w:ascii="Arial Narrow" w:hAnsi="Arial Narrow" w:cs="Arial"/>
                <w:color w:val="000000"/>
                <w:sz w:val="22"/>
                <w:szCs w:val="22"/>
              </w:rPr>
              <w:t>Flood</w:t>
            </w:r>
            <w:r w:rsidR="00652D0C">
              <w:rPr>
                <w:rFonts w:ascii="Arial Narrow" w:hAnsi="Arial Narrow" w:cs="Arial"/>
                <w:color w:val="000000"/>
                <w:sz w:val="22"/>
                <w:szCs w:val="22"/>
              </w:rPr>
              <w:t xml:space="preserve"> </w:t>
            </w:r>
            <w:r w:rsidR="002A3DC1" w:rsidRPr="00E23F78">
              <w:rPr>
                <w:rFonts w:ascii="Arial Narrow" w:hAnsi="Arial Narrow" w:cs="Arial"/>
                <w:color w:val="000000"/>
                <w:sz w:val="22"/>
                <w:szCs w:val="22"/>
              </w:rPr>
              <w:t>Zone</w:t>
            </w:r>
            <w:r w:rsidRPr="00E23F78">
              <w:rPr>
                <w:rFonts w:ascii="Arial Narrow" w:hAnsi="Arial Narrow" w:cs="Arial"/>
                <w:color w:val="000000"/>
                <w:sz w:val="22"/>
                <w:szCs w:val="22"/>
              </w:rPr>
              <w:t xml:space="preserve"> Lahore.</w:t>
            </w:r>
          </w:p>
        </w:tc>
        <w:tc>
          <w:tcPr>
            <w:tcW w:w="1980" w:type="dxa"/>
            <w:tcBorders>
              <w:top w:val="nil"/>
              <w:left w:val="nil"/>
              <w:bottom w:val="single" w:sz="4" w:space="0" w:color="auto"/>
              <w:right w:val="single" w:sz="4" w:space="0" w:color="auto"/>
            </w:tcBorders>
            <w:vAlign w:val="center"/>
          </w:tcPr>
          <w:p w:rsidR="00723635" w:rsidRPr="00E23F78" w:rsidRDefault="00723635" w:rsidP="00003A1D">
            <w:pPr>
              <w:rPr>
                <w:rFonts w:ascii="Arial Narrow" w:hAnsi="Arial Narrow" w:cs="Arial"/>
                <w:color w:val="000000"/>
                <w:sz w:val="22"/>
                <w:szCs w:val="22"/>
              </w:rPr>
            </w:pPr>
            <w:r w:rsidRPr="00E23F78">
              <w:rPr>
                <w:rFonts w:ascii="Arial Narrow" w:hAnsi="Arial Narrow" w:cs="Arial"/>
                <w:color w:val="000000"/>
                <w:sz w:val="22"/>
                <w:szCs w:val="22"/>
              </w:rPr>
              <w:t>042-9923</w:t>
            </w:r>
            <w:r w:rsidR="00E14289">
              <w:rPr>
                <w:rFonts w:ascii="Arial Narrow" w:hAnsi="Arial Narrow" w:cs="Arial"/>
                <w:color w:val="000000"/>
                <w:sz w:val="22"/>
                <w:szCs w:val="22"/>
              </w:rPr>
              <w:t>3552</w:t>
            </w:r>
          </w:p>
        </w:tc>
        <w:tc>
          <w:tcPr>
            <w:tcW w:w="1710" w:type="dxa"/>
            <w:tcBorders>
              <w:top w:val="nil"/>
              <w:left w:val="nil"/>
              <w:bottom w:val="single" w:sz="4" w:space="0" w:color="auto"/>
              <w:right w:val="single" w:sz="8" w:space="0" w:color="auto"/>
            </w:tcBorders>
            <w:vAlign w:val="center"/>
          </w:tcPr>
          <w:p w:rsidR="00723635" w:rsidRPr="002B2BC1" w:rsidRDefault="002B2BC1" w:rsidP="00757AF1">
            <w:pPr>
              <w:rPr>
                <w:rFonts w:ascii="Arial Narrow" w:hAnsi="Arial Narrow" w:cs="Arial"/>
                <w:color w:val="000000"/>
                <w:sz w:val="22"/>
                <w:szCs w:val="22"/>
              </w:rPr>
            </w:pPr>
            <w:r w:rsidRPr="002B2BC1">
              <w:rPr>
                <w:rFonts w:ascii="Arial Narrow" w:hAnsi="Arial Narrow" w:cs="Arial"/>
                <w:color w:val="000000"/>
                <w:sz w:val="22"/>
                <w:szCs w:val="22"/>
              </w:rPr>
              <w:t>0334-4669308</w:t>
            </w:r>
          </w:p>
        </w:tc>
      </w:tr>
      <w:tr w:rsidR="008F0613" w:rsidRPr="00E23F78" w:rsidTr="00DF2ABB">
        <w:trPr>
          <w:cantSplit/>
          <w:trHeight w:val="510"/>
        </w:trPr>
        <w:tc>
          <w:tcPr>
            <w:tcW w:w="900" w:type="dxa"/>
            <w:tcBorders>
              <w:top w:val="single" w:sz="4" w:space="0" w:color="auto"/>
              <w:left w:val="single" w:sz="8" w:space="0" w:color="auto"/>
              <w:bottom w:val="single" w:sz="4" w:space="0" w:color="000000"/>
              <w:right w:val="single" w:sz="4" w:space="0" w:color="auto"/>
            </w:tcBorders>
            <w:vAlign w:val="center"/>
          </w:tcPr>
          <w:p w:rsidR="008F0613" w:rsidRPr="00D93382" w:rsidRDefault="006A11DF" w:rsidP="00EC577E">
            <w:pPr>
              <w:jc w:val="center"/>
              <w:rPr>
                <w:rFonts w:ascii="Arial Narrow" w:hAnsi="Arial Narrow" w:cs="Arial"/>
                <w:b/>
                <w:color w:val="000000"/>
                <w:sz w:val="22"/>
                <w:szCs w:val="22"/>
              </w:rPr>
            </w:pPr>
            <w:r>
              <w:rPr>
                <w:rFonts w:ascii="Arial Narrow" w:hAnsi="Arial Narrow" w:cs="Arial"/>
                <w:b/>
                <w:color w:val="000000"/>
                <w:sz w:val="22"/>
                <w:szCs w:val="22"/>
              </w:rPr>
              <w:t>7</w:t>
            </w:r>
          </w:p>
        </w:tc>
        <w:tc>
          <w:tcPr>
            <w:tcW w:w="5400" w:type="dxa"/>
            <w:tcBorders>
              <w:top w:val="single" w:sz="4" w:space="0" w:color="auto"/>
              <w:left w:val="single" w:sz="4" w:space="0" w:color="auto"/>
              <w:bottom w:val="single" w:sz="4" w:space="0" w:color="000000"/>
              <w:right w:val="single" w:sz="4" w:space="0" w:color="auto"/>
            </w:tcBorders>
            <w:vAlign w:val="center"/>
          </w:tcPr>
          <w:p w:rsidR="008F0613" w:rsidRPr="00E23F78" w:rsidRDefault="008F0613" w:rsidP="00003A1D">
            <w:pPr>
              <w:rPr>
                <w:rFonts w:ascii="Arial Narrow" w:hAnsi="Arial Narrow" w:cs="Arial"/>
                <w:color w:val="000000"/>
                <w:sz w:val="22"/>
                <w:szCs w:val="22"/>
              </w:rPr>
            </w:pPr>
            <w:r w:rsidRPr="00E23F78">
              <w:rPr>
                <w:rFonts w:ascii="Arial Narrow" w:hAnsi="Arial Narrow" w:cs="Arial"/>
                <w:color w:val="000000"/>
                <w:sz w:val="22"/>
                <w:szCs w:val="22"/>
              </w:rPr>
              <w:t>Flood Warning Center Jail Road</w:t>
            </w:r>
            <w:r w:rsidR="00652D0C">
              <w:rPr>
                <w:rFonts w:ascii="Arial Narrow" w:hAnsi="Arial Narrow" w:cs="Arial"/>
                <w:color w:val="000000"/>
                <w:sz w:val="22"/>
                <w:szCs w:val="22"/>
              </w:rPr>
              <w:t xml:space="preserve"> </w:t>
            </w:r>
            <w:r w:rsidRPr="00E23F78">
              <w:rPr>
                <w:rFonts w:ascii="Arial Narrow" w:hAnsi="Arial Narrow" w:cs="Arial"/>
                <w:color w:val="000000"/>
                <w:sz w:val="22"/>
                <w:szCs w:val="22"/>
              </w:rPr>
              <w:t>Lahore.</w:t>
            </w:r>
          </w:p>
        </w:tc>
        <w:tc>
          <w:tcPr>
            <w:tcW w:w="1980" w:type="dxa"/>
            <w:tcBorders>
              <w:top w:val="single" w:sz="4" w:space="0" w:color="auto"/>
              <w:left w:val="nil"/>
              <w:bottom w:val="single" w:sz="4" w:space="0" w:color="auto"/>
              <w:right w:val="single" w:sz="4" w:space="0" w:color="auto"/>
            </w:tcBorders>
            <w:vAlign w:val="center"/>
          </w:tcPr>
          <w:p w:rsidR="008F0613" w:rsidRPr="00E23F78" w:rsidRDefault="008F0613" w:rsidP="00832FD0">
            <w:pPr>
              <w:rPr>
                <w:rFonts w:ascii="Arial Narrow" w:hAnsi="Arial Narrow" w:cs="Arial"/>
                <w:color w:val="000000"/>
                <w:sz w:val="22"/>
                <w:szCs w:val="22"/>
              </w:rPr>
            </w:pPr>
            <w:r w:rsidRPr="00E23F78">
              <w:rPr>
                <w:rFonts w:ascii="Arial Narrow" w:hAnsi="Arial Narrow" w:cs="Arial"/>
                <w:color w:val="000000"/>
                <w:sz w:val="22"/>
                <w:szCs w:val="22"/>
              </w:rPr>
              <w:t>042-</w:t>
            </w:r>
            <w:r w:rsidR="00832FD0">
              <w:rPr>
                <w:rFonts w:ascii="Arial Narrow" w:hAnsi="Arial Narrow" w:cs="Arial"/>
                <w:color w:val="000000"/>
                <w:sz w:val="22"/>
                <w:szCs w:val="22"/>
              </w:rPr>
              <w:t>99205371</w:t>
            </w:r>
          </w:p>
          <w:p w:rsidR="008F0613" w:rsidRPr="00E23F78" w:rsidRDefault="00832FD0" w:rsidP="00003A1D">
            <w:pPr>
              <w:rPr>
                <w:rFonts w:ascii="Arial Narrow" w:hAnsi="Arial Narrow" w:cs="Arial"/>
                <w:color w:val="000000"/>
                <w:sz w:val="22"/>
                <w:szCs w:val="22"/>
              </w:rPr>
            </w:pPr>
            <w:r>
              <w:rPr>
                <w:rFonts w:ascii="Arial Narrow" w:hAnsi="Arial Narrow" w:cs="Arial"/>
                <w:color w:val="000000"/>
                <w:sz w:val="22"/>
                <w:szCs w:val="22"/>
              </w:rPr>
              <w:t xml:space="preserve">Fax </w:t>
            </w:r>
            <w:r w:rsidR="008F0613" w:rsidRPr="00E23F78">
              <w:rPr>
                <w:rFonts w:ascii="Arial Narrow" w:hAnsi="Arial Narrow" w:cs="Arial"/>
                <w:color w:val="000000"/>
                <w:sz w:val="22"/>
                <w:szCs w:val="22"/>
              </w:rPr>
              <w:t>042-</w:t>
            </w:r>
            <w:r>
              <w:rPr>
                <w:rFonts w:ascii="Arial Narrow" w:hAnsi="Arial Narrow" w:cs="Arial"/>
                <w:color w:val="000000"/>
                <w:sz w:val="22"/>
                <w:szCs w:val="22"/>
              </w:rPr>
              <w:t>99205372</w:t>
            </w:r>
          </w:p>
        </w:tc>
        <w:tc>
          <w:tcPr>
            <w:tcW w:w="1710" w:type="dxa"/>
            <w:tcBorders>
              <w:top w:val="single" w:sz="4" w:space="0" w:color="auto"/>
              <w:left w:val="single" w:sz="4" w:space="0" w:color="auto"/>
              <w:bottom w:val="single" w:sz="4" w:space="0" w:color="000000"/>
              <w:right w:val="single" w:sz="8" w:space="0" w:color="auto"/>
            </w:tcBorders>
            <w:vAlign w:val="center"/>
          </w:tcPr>
          <w:p w:rsidR="008F0613" w:rsidRPr="00E23F78" w:rsidRDefault="008F0613" w:rsidP="00003A1D">
            <w:pPr>
              <w:rPr>
                <w:rFonts w:ascii="Arial Narrow" w:hAnsi="Arial Narrow" w:cs="Arial"/>
                <w:color w:val="000000"/>
                <w:sz w:val="22"/>
                <w:szCs w:val="22"/>
              </w:rPr>
            </w:pPr>
            <w:r w:rsidRPr="00E23F78">
              <w:rPr>
                <w:rFonts w:ascii="Arial Narrow" w:hAnsi="Arial Narrow" w:cs="Arial"/>
                <w:color w:val="000000"/>
                <w:sz w:val="22"/>
                <w:szCs w:val="22"/>
              </w:rPr>
              <w:t>-</w:t>
            </w:r>
          </w:p>
        </w:tc>
      </w:tr>
      <w:tr w:rsidR="00723635" w:rsidRPr="00E23F78" w:rsidTr="00DB2833">
        <w:trPr>
          <w:cantSplit/>
          <w:trHeight w:val="287"/>
        </w:trPr>
        <w:tc>
          <w:tcPr>
            <w:tcW w:w="900" w:type="dxa"/>
            <w:vMerge w:val="restart"/>
            <w:tcBorders>
              <w:top w:val="nil"/>
              <w:left w:val="single" w:sz="8" w:space="0" w:color="auto"/>
              <w:bottom w:val="single" w:sz="4" w:space="0" w:color="000000"/>
              <w:right w:val="single" w:sz="4" w:space="0" w:color="auto"/>
            </w:tcBorders>
            <w:vAlign w:val="center"/>
          </w:tcPr>
          <w:p w:rsidR="00723635" w:rsidRPr="00D93382" w:rsidRDefault="006A11DF" w:rsidP="00EC577E">
            <w:pPr>
              <w:jc w:val="center"/>
              <w:rPr>
                <w:rFonts w:ascii="Arial Narrow" w:hAnsi="Arial Narrow" w:cs="Arial"/>
                <w:b/>
                <w:color w:val="000000"/>
                <w:sz w:val="22"/>
                <w:szCs w:val="22"/>
              </w:rPr>
            </w:pPr>
            <w:r>
              <w:rPr>
                <w:rFonts w:ascii="Arial Narrow" w:hAnsi="Arial Narrow" w:cs="Arial"/>
                <w:b/>
                <w:color w:val="000000"/>
                <w:sz w:val="22"/>
                <w:szCs w:val="22"/>
              </w:rPr>
              <w:t>8</w:t>
            </w:r>
          </w:p>
        </w:tc>
        <w:tc>
          <w:tcPr>
            <w:tcW w:w="5400" w:type="dxa"/>
            <w:vMerge w:val="restart"/>
            <w:tcBorders>
              <w:top w:val="nil"/>
              <w:left w:val="single" w:sz="4" w:space="0" w:color="auto"/>
              <w:bottom w:val="single" w:sz="4" w:space="0" w:color="000000"/>
              <w:right w:val="single" w:sz="4" w:space="0" w:color="auto"/>
            </w:tcBorders>
            <w:vAlign w:val="center"/>
          </w:tcPr>
          <w:p w:rsidR="00723635" w:rsidRPr="00E23F78" w:rsidRDefault="00723635" w:rsidP="00003A1D">
            <w:pPr>
              <w:rPr>
                <w:rFonts w:ascii="Arial Narrow" w:hAnsi="Arial Narrow" w:cs="Arial"/>
                <w:color w:val="000000"/>
                <w:sz w:val="22"/>
                <w:szCs w:val="22"/>
              </w:rPr>
            </w:pPr>
            <w:r w:rsidRPr="00E23F78">
              <w:rPr>
                <w:rFonts w:ascii="Arial Narrow" w:hAnsi="Arial Narrow" w:cs="Arial"/>
                <w:color w:val="000000"/>
                <w:sz w:val="22"/>
                <w:szCs w:val="22"/>
              </w:rPr>
              <w:t>Superintending Engineer Lower Jhelum Canal Circle</w:t>
            </w:r>
            <w:r w:rsidR="00652D0C">
              <w:rPr>
                <w:rFonts w:ascii="Arial Narrow" w:hAnsi="Arial Narrow" w:cs="Arial"/>
                <w:color w:val="000000"/>
                <w:sz w:val="22"/>
                <w:szCs w:val="22"/>
              </w:rPr>
              <w:t xml:space="preserve"> </w:t>
            </w:r>
            <w:r w:rsidRPr="00E23F78">
              <w:rPr>
                <w:rFonts w:ascii="Arial Narrow" w:hAnsi="Arial Narrow" w:cs="Arial"/>
                <w:color w:val="000000"/>
                <w:sz w:val="22"/>
                <w:szCs w:val="22"/>
              </w:rPr>
              <w:t>Sargodha.</w:t>
            </w:r>
          </w:p>
        </w:tc>
        <w:tc>
          <w:tcPr>
            <w:tcW w:w="1980" w:type="dxa"/>
            <w:tcBorders>
              <w:top w:val="nil"/>
              <w:left w:val="nil"/>
              <w:bottom w:val="single" w:sz="4" w:space="0" w:color="auto"/>
              <w:right w:val="single" w:sz="4" w:space="0" w:color="auto"/>
            </w:tcBorders>
            <w:vAlign w:val="center"/>
          </w:tcPr>
          <w:p w:rsidR="00723635" w:rsidRPr="00E23F78" w:rsidRDefault="00723635" w:rsidP="00003A1D">
            <w:pPr>
              <w:rPr>
                <w:rFonts w:ascii="Arial Narrow" w:hAnsi="Arial Narrow" w:cs="Arial"/>
                <w:color w:val="000000"/>
                <w:sz w:val="22"/>
                <w:szCs w:val="22"/>
              </w:rPr>
            </w:pPr>
            <w:r w:rsidRPr="00E23F78">
              <w:rPr>
                <w:rFonts w:ascii="Arial Narrow" w:hAnsi="Arial Narrow" w:cs="Arial"/>
                <w:color w:val="000000"/>
                <w:sz w:val="22"/>
                <w:szCs w:val="22"/>
              </w:rPr>
              <w:t>048-9230413</w:t>
            </w:r>
          </w:p>
        </w:tc>
        <w:tc>
          <w:tcPr>
            <w:tcW w:w="1710" w:type="dxa"/>
            <w:tcBorders>
              <w:top w:val="nil"/>
              <w:left w:val="single" w:sz="4" w:space="0" w:color="auto"/>
              <w:bottom w:val="single" w:sz="4" w:space="0" w:color="auto"/>
              <w:right w:val="single" w:sz="8" w:space="0" w:color="auto"/>
            </w:tcBorders>
            <w:vAlign w:val="center"/>
          </w:tcPr>
          <w:p w:rsidR="00723635" w:rsidRPr="00E23F78" w:rsidRDefault="00723635" w:rsidP="00003A1D">
            <w:pPr>
              <w:rPr>
                <w:rFonts w:ascii="Arial Narrow" w:hAnsi="Arial Narrow" w:cs="Arial"/>
                <w:color w:val="000000"/>
                <w:sz w:val="22"/>
                <w:szCs w:val="22"/>
              </w:rPr>
            </w:pPr>
            <w:r w:rsidRPr="00E23F78">
              <w:rPr>
                <w:rFonts w:ascii="Arial Narrow" w:hAnsi="Arial Narrow" w:cs="Arial"/>
                <w:color w:val="000000"/>
                <w:sz w:val="22"/>
                <w:szCs w:val="22"/>
              </w:rPr>
              <w:t>048-9230463</w:t>
            </w:r>
          </w:p>
        </w:tc>
      </w:tr>
      <w:tr w:rsidR="00723635" w:rsidRPr="00E23F78" w:rsidTr="00DB2833">
        <w:trPr>
          <w:cantSplit/>
          <w:trHeight w:val="341"/>
        </w:trPr>
        <w:tc>
          <w:tcPr>
            <w:tcW w:w="900" w:type="dxa"/>
            <w:vMerge/>
            <w:tcBorders>
              <w:top w:val="nil"/>
              <w:left w:val="single" w:sz="8" w:space="0" w:color="auto"/>
              <w:bottom w:val="single" w:sz="4" w:space="0" w:color="000000"/>
              <w:right w:val="single" w:sz="4" w:space="0" w:color="auto"/>
            </w:tcBorders>
            <w:vAlign w:val="center"/>
          </w:tcPr>
          <w:p w:rsidR="00723635" w:rsidRPr="00D93382" w:rsidRDefault="00723635" w:rsidP="00EC577E">
            <w:pPr>
              <w:jc w:val="center"/>
              <w:rPr>
                <w:rFonts w:ascii="Arial Narrow" w:hAnsi="Arial Narrow" w:cs="Arial"/>
                <w:b/>
                <w:color w:val="000000"/>
                <w:sz w:val="22"/>
                <w:szCs w:val="22"/>
              </w:rPr>
            </w:pPr>
          </w:p>
        </w:tc>
        <w:tc>
          <w:tcPr>
            <w:tcW w:w="5400" w:type="dxa"/>
            <w:vMerge/>
            <w:tcBorders>
              <w:top w:val="nil"/>
              <w:left w:val="single" w:sz="4" w:space="0" w:color="auto"/>
              <w:bottom w:val="single" w:sz="4" w:space="0" w:color="000000"/>
              <w:right w:val="single" w:sz="4" w:space="0" w:color="auto"/>
            </w:tcBorders>
            <w:vAlign w:val="center"/>
          </w:tcPr>
          <w:p w:rsidR="00723635" w:rsidRPr="00E23F78" w:rsidRDefault="00723635" w:rsidP="00003A1D">
            <w:pPr>
              <w:rPr>
                <w:rFonts w:ascii="Arial Narrow" w:hAnsi="Arial Narrow" w:cs="Arial"/>
                <w:color w:val="000000"/>
                <w:sz w:val="22"/>
                <w:szCs w:val="22"/>
              </w:rPr>
            </w:pPr>
          </w:p>
        </w:tc>
        <w:tc>
          <w:tcPr>
            <w:tcW w:w="1980" w:type="dxa"/>
            <w:tcBorders>
              <w:top w:val="nil"/>
              <w:left w:val="nil"/>
              <w:bottom w:val="single" w:sz="4" w:space="0" w:color="auto"/>
              <w:right w:val="single" w:sz="4" w:space="0" w:color="auto"/>
            </w:tcBorders>
            <w:vAlign w:val="center"/>
          </w:tcPr>
          <w:p w:rsidR="00723635" w:rsidRPr="00E23F78" w:rsidRDefault="00723635" w:rsidP="00003A1D">
            <w:pPr>
              <w:rPr>
                <w:rFonts w:ascii="Arial Narrow" w:hAnsi="Arial Narrow" w:cs="Arial"/>
                <w:color w:val="000000"/>
                <w:sz w:val="22"/>
                <w:szCs w:val="22"/>
              </w:rPr>
            </w:pPr>
            <w:r w:rsidRPr="00E23F78">
              <w:rPr>
                <w:rFonts w:ascii="Arial Narrow" w:hAnsi="Arial Narrow" w:cs="Arial"/>
                <w:color w:val="000000"/>
                <w:sz w:val="22"/>
                <w:szCs w:val="22"/>
              </w:rPr>
              <w:t>Fax 048-9230832</w:t>
            </w:r>
          </w:p>
        </w:tc>
        <w:tc>
          <w:tcPr>
            <w:tcW w:w="1710" w:type="dxa"/>
            <w:tcBorders>
              <w:top w:val="single" w:sz="4" w:space="0" w:color="auto"/>
              <w:left w:val="single" w:sz="4" w:space="0" w:color="auto"/>
              <w:bottom w:val="single" w:sz="4" w:space="0" w:color="000000"/>
              <w:right w:val="single" w:sz="8" w:space="0" w:color="auto"/>
            </w:tcBorders>
            <w:vAlign w:val="center"/>
          </w:tcPr>
          <w:p w:rsidR="00ED681A" w:rsidRPr="00ED681A" w:rsidRDefault="00ED681A" w:rsidP="00ED681A">
            <w:pPr>
              <w:rPr>
                <w:rFonts w:ascii="Arial Narrow" w:hAnsi="Arial Narrow" w:cs="Arial"/>
                <w:color w:val="000000"/>
                <w:sz w:val="22"/>
                <w:szCs w:val="22"/>
              </w:rPr>
            </w:pPr>
            <w:r>
              <w:rPr>
                <w:rFonts w:ascii="Arial Narrow" w:hAnsi="Arial Narrow" w:cs="Arial"/>
                <w:color w:val="000000"/>
                <w:sz w:val="22"/>
                <w:szCs w:val="22"/>
              </w:rPr>
              <w:t>0300-6752753</w:t>
            </w:r>
          </w:p>
        </w:tc>
      </w:tr>
      <w:tr w:rsidR="004373B7" w:rsidRPr="00E23F78" w:rsidTr="00DF2ABB">
        <w:trPr>
          <w:trHeight w:val="377"/>
        </w:trPr>
        <w:tc>
          <w:tcPr>
            <w:tcW w:w="900" w:type="dxa"/>
            <w:tcBorders>
              <w:top w:val="nil"/>
              <w:left w:val="single" w:sz="8" w:space="0" w:color="auto"/>
              <w:bottom w:val="single" w:sz="4" w:space="0" w:color="auto"/>
              <w:right w:val="single" w:sz="4" w:space="0" w:color="auto"/>
            </w:tcBorders>
            <w:vAlign w:val="center"/>
          </w:tcPr>
          <w:p w:rsidR="004373B7" w:rsidRPr="00D93382" w:rsidRDefault="006A11DF" w:rsidP="00EC577E">
            <w:pPr>
              <w:jc w:val="center"/>
              <w:rPr>
                <w:rFonts w:ascii="Arial Narrow" w:hAnsi="Arial Narrow" w:cs="Arial"/>
                <w:b/>
                <w:color w:val="000000"/>
                <w:sz w:val="22"/>
                <w:szCs w:val="22"/>
              </w:rPr>
            </w:pPr>
            <w:r>
              <w:rPr>
                <w:rFonts w:ascii="Arial Narrow" w:hAnsi="Arial Narrow" w:cs="Arial"/>
                <w:b/>
                <w:color w:val="000000"/>
                <w:sz w:val="22"/>
                <w:szCs w:val="22"/>
              </w:rPr>
              <w:t>9</w:t>
            </w:r>
          </w:p>
        </w:tc>
        <w:tc>
          <w:tcPr>
            <w:tcW w:w="5400" w:type="dxa"/>
            <w:tcBorders>
              <w:top w:val="nil"/>
              <w:left w:val="nil"/>
              <w:bottom w:val="single" w:sz="4" w:space="0" w:color="auto"/>
              <w:right w:val="single" w:sz="4" w:space="0" w:color="auto"/>
            </w:tcBorders>
            <w:vAlign w:val="center"/>
          </w:tcPr>
          <w:p w:rsidR="004373B7" w:rsidRPr="00E23F78" w:rsidRDefault="004373B7" w:rsidP="00003A1D">
            <w:pPr>
              <w:rPr>
                <w:rFonts w:ascii="Arial Narrow" w:hAnsi="Arial Narrow" w:cs="Arial"/>
                <w:color w:val="000000"/>
                <w:sz w:val="22"/>
                <w:szCs w:val="22"/>
              </w:rPr>
            </w:pPr>
            <w:r w:rsidRPr="00E23F78">
              <w:rPr>
                <w:rFonts w:ascii="Arial Narrow" w:hAnsi="Arial Narrow" w:cs="Arial"/>
                <w:color w:val="000000"/>
                <w:sz w:val="22"/>
                <w:szCs w:val="22"/>
              </w:rPr>
              <w:t>Superintending Engineer Drainage Circle</w:t>
            </w:r>
            <w:r w:rsidR="00652D0C">
              <w:rPr>
                <w:rFonts w:ascii="Arial Narrow" w:hAnsi="Arial Narrow" w:cs="Arial"/>
                <w:color w:val="000000"/>
                <w:sz w:val="22"/>
                <w:szCs w:val="22"/>
              </w:rPr>
              <w:t xml:space="preserve"> </w:t>
            </w:r>
            <w:r w:rsidRPr="00E23F78">
              <w:rPr>
                <w:rFonts w:ascii="Arial Narrow" w:hAnsi="Arial Narrow" w:cs="Arial"/>
                <w:color w:val="000000"/>
                <w:sz w:val="22"/>
                <w:szCs w:val="22"/>
              </w:rPr>
              <w:t>Sargodha.</w:t>
            </w:r>
          </w:p>
        </w:tc>
        <w:tc>
          <w:tcPr>
            <w:tcW w:w="1980" w:type="dxa"/>
            <w:tcBorders>
              <w:top w:val="nil"/>
              <w:left w:val="nil"/>
              <w:bottom w:val="single" w:sz="4" w:space="0" w:color="auto"/>
              <w:right w:val="single" w:sz="4" w:space="0" w:color="auto"/>
            </w:tcBorders>
            <w:vAlign w:val="center"/>
          </w:tcPr>
          <w:p w:rsidR="004373B7" w:rsidRPr="00E23F78" w:rsidRDefault="004373B7" w:rsidP="00003A1D">
            <w:pPr>
              <w:rPr>
                <w:rFonts w:ascii="Arial Narrow" w:hAnsi="Arial Narrow" w:cs="Arial"/>
                <w:color w:val="000000"/>
                <w:sz w:val="22"/>
                <w:szCs w:val="22"/>
              </w:rPr>
            </w:pPr>
            <w:r w:rsidRPr="00E23F78">
              <w:rPr>
                <w:rFonts w:ascii="Arial Narrow" w:hAnsi="Arial Narrow" w:cs="Arial"/>
                <w:color w:val="000000"/>
                <w:sz w:val="22"/>
                <w:szCs w:val="22"/>
              </w:rPr>
              <w:t>048-9230450</w:t>
            </w:r>
          </w:p>
        </w:tc>
        <w:tc>
          <w:tcPr>
            <w:tcW w:w="1710" w:type="dxa"/>
            <w:tcBorders>
              <w:top w:val="nil"/>
              <w:left w:val="nil"/>
              <w:bottom w:val="single" w:sz="4" w:space="0" w:color="auto"/>
              <w:right w:val="single" w:sz="8" w:space="0" w:color="auto"/>
            </w:tcBorders>
            <w:vAlign w:val="center"/>
          </w:tcPr>
          <w:p w:rsidR="004373B7" w:rsidRPr="00E23F78" w:rsidRDefault="000D1638" w:rsidP="001223CD">
            <w:pPr>
              <w:rPr>
                <w:rFonts w:ascii="Arial Narrow" w:hAnsi="Arial Narrow" w:cs="Arial"/>
                <w:color w:val="000000"/>
                <w:sz w:val="22"/>
                <w:szCs w:val="22"/>
              </w:rPr>
            </w:pPr>
            <w:r>
              <w:rPr>
                <w:rFonts w:ascii="Arial Narrow" w:hAnsi="Arial Narrow" w:cs="Arial"/>
                <w:color w:val="000000"/>
                <w:sz w:val="22"/>
                <w:szCs w:val="22"/>
              </w:rPr>
              <w:t>0345-8100407</w:t>
            </w:r>
          </w:p>
        </w:tc>
      </w:tr>
      <w:tr w:rsidR="004373B7" w:rsidRPr="00E23F78" w:rsidTr="00DB2833">
        <w:trPr>
          <w:cantSplit/>
          <w:trHeight w:val="332"/>
        </w:trPr>
        <w:tc>
          <w:tcPr>
            <w:tcW w:w="900" w:type="dxa"/>
            <w:vMerge w:val="restart"/>
            <w:tcBorders>
              <w:top w:val="nil"/>
              <w:left w:val="single" w:sz="8" w:space="0" w:color="auto"/>
              <w:bottom w:val="single" w:sz="4" w:space="0" w:color="000000"/>
              <w:right w:val="single" w:sz="4" w:space="0" w:color="auto"/>
            </w:tcBorders>
            <w:vAlign w:val="center"/>
          </w:tcPr>
          <w:p w:rsidR="004373B7" w:rsidRPr="00D93382" w:rsidRDefault="004373B7" w:rsidP="006A11DF">
            <w:pPr>
              <w:jc w:val="center"/>
              <w:rPr>
                <w:rFonts w:ascii="Arial Narrow" w:hAnsi="Arial Narrow" w:cs="Arial"/>
                <w:b/>
                <w:color w:val="000000"/>
                <w:sz w:val="22"/>
                <w:szCs w:val="22"/>
              </w:rPr>
            </w:pPr>
            <w:r w:rsidRPr="00D93382">
              <w:rPr>
                <w:rFonts w:ascii="Arial Narrow" w:hAnsi="Arial Narrow" w:cs="Arial"/>
                <w:b/>
                <w:color w:val="000000"/>
                <w:sz w:val="22"/>
                <w:szCs w:val="22"/>
              </w:rPr>
              <w:t>1</w:t>
            </w:r>
            <w:r w:rsidR="006A11DF">
              <w:rPr>
                <w:rFonts w:ascii="Arial Narrow" w:hAnsi="Arial Narrow" w:cs="Arial"/>
                <w:b/>
                <w:color w:val="000000"/>
                <w:sz w:val="22"/>
                <w:szCs w:val="22"/>
              </w:rPr>
              <w:t>0</w:t>
            </w:r>
          </w:p>
        </w:tc>
        <w:tc>
          <w:tcPr>
            <w:tcW w:w="5400" w:type="dxa"/>
            <w:vMerge w:val="restart"/>
            <w:tcBorders>
              <w:top w:val="nil"/>
              <w:left w:val="single" w:sz="4" w:space="0" w:color="auto"/>
              <w:bottom w:val="single" w:sz="4" w:space="0" w:color="000000"/>
              <w:right w:val="single" w:sz="4" w:space="0" w:color="auto"/>
            </w:tcBorders>
            <w:vAlign w:val="center"/>
          </w:tcPr>
          <w:p w:rsidR="004373B7" w:rsidRPr="00E23F78" w:rsidRDefault="004373B7" w:rsidP="00003A1D">
            <w:pPr>
              <w:rPr>
                <w:rFonts w:ascii="Arial Narrow" w:hAnsi="Arial Narrow" w:cs="Arial"/>
                <w:color w:val="000000"/>
                <w:sz w:val="22"/>
                <w:szCs w:val="22"/>
              </w:rPr>
            </w:pPr>
            <w:r w:rsidRPr="00E23F78">
              <w:rPr>
                <w:rFonts w:ascii="Arial Narrow" w:hAnsi="Arial Narrow" w:cs="Arial"/>
                <w:color w:val="000000"/>
                <w:sz w:val="22"/>
                <w:szCs w:val="22"/>
              </w:rPr>
              <w:t xml:space="preserve">Executive Engineer, </w:t>
            </w:r>
            <w:smartTag w:uri="urn:schemas-microsoft-com:office:smarttags" w:element="City">
              <w:r w:rsidRPr="00E23F78">
                <w:rPr>
                  <w:rFonts w:ascii="Arial Narrow" w:hAnsi="Arial Narrow" w:cs="Arial"/>
                  <w:color w:val="000000"/>
                  <w:sz w:val="22"/>
                  <w:szCs w:val="22"/>
                </w:rPr>
                <w:t>Sargodha</w:t>
              </w:r>
            </w:smartTag>
            <w:r w:rsidRPr="00E23F78">
              <w:rPr>
                <w:rFonts w:ascii="Arial Narrow" w:hAnsi="Arial Narrow" w:cs="Arial"/>
                <w:color w:val="000000"/>
                <w:sz w:val="22"/>
                <w:szCs w:val="22"/>
              </w:rPr>
              <w:t xml:space="preserve"> Division L.J.C, </w:t>
            </w:r>
            <w:smartTag w:uri="urn:schemas-microsoft-com:office:smarttags" w:element="place">
              <w:smartTag w:uri="urn:schemas-microsoft-com:office:smarttags" w:element="City">
                <w:r w:rsidRPr="00E23F78">
                  <w:rPr>
                    <w:rFonts w:ascii="Arial Narrow" w:hAnsi="Arial Narrow" w:cs="Arial"/>
                    <w:color w:val="000000"/>
                    <w:sz w:val="22"/>
                    <w:szCs w:val="22"/>
                  </w:rPr>
                  <w:t>Sargodha</w:t>
                </w:r>
              </w:smartTag>
            </w:smartTag>
            <w:r w:rsidRPr="00E23F78">
              <w:rPr>
                <w:rFonts w:ascii="Arial Narrow" w:hAnsi="Arial Narrow" w:cs="Arial"/>
                <w:color w:val="000000"/>
                <w:sz w:val="22"/>
                <w:szCs w:val="22"/>
              </w:rPr>
              <w:t>.</w:t>
            </w:r>
          </w:p>
        </w:tc>
        <w:tc>
          <w:tcPr>
            <w:tcW w:w="1980" w:type="dxa"/>
            <w:tcBorders>
              <w:top w:val="nil"/>
              <w:left w:val="nil"/>
              <w:bottom w:val="single" w:sz="4" w:space="0" w:color="auto"/>
              <w:right w:val="single" w:sz="4" w:space="0" w:color="auto"/>
            </w:tcBorders>
            <w:vAlign w:val="center"/>
          </w:tcPr>
          <w:p w:rsidR="004373B7" w:rsidRPr="00E23F78" w:rsidRDefault="004373B7" w:rsidP="00003A1D">
            <w:pPr>
              <w:rPr>
                <w:rFonts w:ascii="Arial Narrow" w:hAnsi="Arial Narrow" w:cs="Arial"/>
                <w:color w:val="000000"/>
                <w:sz w:val="22"/>
                <w:szCs w:val="22"/>
              </w:rPr>
            </w:pPr>
            <w:r w:rsidRPr="00E23F78">
              <w:rPr>
                <w:rFonts w:ascii="Arial Narrow" w:hAnsi="Arial Narrow" w:cs="Arial"/>
                <w:color w:val="000000"/>
                <w:sz w:val="22"/>
                <w:szCs w:val="22"/>
              </w:rPr>
              <w:t>048-9230409</w:t>
            </w:r>
          </w:p>
        </w:tc>
        <w:tc>
          <w:tcPr>
            <w:tcW w:w="1710" w:type="dxa"/>
            <w:vMerge w:val="restart"/>
            <w:tcBorders>
              <w:top w:val="nil"/>
              <w:left w:val="single" w:sz="4" w:space="0" w:color="auto"/>
              <w:bottom w:val="single" w:sz="4" w:space="0" w:color="000000"/>
              <w:right w:val="single" w:sz="8" w:space="0" w:color="auto"/>
            </w:tcBorders>
            <w:vAlign w:val="center"/>
          </w:tcPr>
          <w:p w:rsidR="004373B7" w:rsidRPr="005166C0" w:rsidRDefault="002F5AB1" w:rsidP="00637374">
            <w:pPr>
              <w:rPr>
                <w:rFonts w:ascii="Arial Narrow" w:hAnsi="Arial Narrow" w:cs="Arial"/>
                <w:color w:val="000000"/>
                <w:sz w:val="22"/>
                <w:szCs w:val="22"/>
                <w:highlight w:val="yellow"/>
              </w:rPr>
            </w:pPr>
            <w:r>
              <w:rPr>
                <w:rFonts w:ascii="Arial Narrow" w:hAnsi="Arial Narrow" w:cs="Arial"/>
                <w:color w:val="000000"/>
                <w:sz w:val="22"/>
                <w:szCs w:val="22"/>
              </w:rPr>
              <w:t>0300-0147499</w:t>
            </w:r>
          </w:p>
        </w:tc>
      </w:tr>
      <w:tr w:rsidR="004373B7" w:rsidRPr="00E23F78" w:rsidTr="00DB2833">
        <w:trPr>
          <w:cantSplit/>
          <w:trHeight w:val="341"/>
        </w:trPr>
        <w:tc>
          <w:tcPr>
            <w:tcW w:w="900" w:type="dxa"/>
            <w:vMerge/>
            <w:tcBorders>
              <w:top w:val="nil"/>
              <w:left w:val="single" w:sz="8" w:space="0" w:color="auto"/>
              <w:bottom w:val="single" w:sz="4" w:space="0" w:color="000000"/>
              <w:right w:val="single" w:sz="4" w:space="0" w:color="auto"/>
            </w:tcBorders>
            <w:vAlign w:val="center"/>
          </w:tcPr>
          <w:p w:rsidR="004373B7" w:rsidRPr="00D93382" w:rsidRDefault="004373B7" w:rsidP="00EC577E">
            <w:pPr>
              <w:jc w:val="center"/>
              <w:rPr>
                <w:rFonts w:ascii="Arial Narrow" w:hAnsi="Arial Narrow" w:cs="Arial"/>
                <w:b/>
                <w:color w:val="000000"/>
                <w:sz w:val="22"/>
                <w:szCs w:val="22"/>
              </w:rPr>
            </w:pPr>
          </w:p>
        </w:tc>
        <w:tc>
          <w:tcPr>
            <w:tcW w:w="5400" w:type="dxa"/>
            <w:vMerge/>
            <w:tcBorders>
              <w:top w:val="nil"/>
              <w:left w:val="single" w:sz="4" w:space="0" w:color="auto"/>
              <w:bottom w:val="single" w:sz="4" w:space="0" w:color="000000"/>
              <w:right w:val="single" w:sz="4" w:space="0" w:color="auto"/>
            </w:tcBorders>
            <w:vAlign w:val="center"/>
          </w:tcPr>
          <w:p w:rsidR="004373B7" w:rsidRPr="00E23F78" w:rsidRDefault="004373B7" w:rsidP="00003A1D">
            <w:pPr>
              <w:rPr>
                <w:rFonts w:ascii="Arial Narrow" w:hAnsi="Arial Narrow" w:cs="Arial"/>
                <w:color w:val="000000"/>
                <w:sz w:val="22"/>
                <w:szCs w:val="22"/>
              </w:rPr>
            </w:pPr>
          </w:p>
        </w:tc>
        <w:tc>
          <w:tcPr>
            <w:tcW w:w="1980" w:type="dxa"/>
            <w:tcBorders>
              <w:top w:val="nil"/>
              <w:left w:val="nil"/>
              <w:bottom w:val="single" w:sz="4" w:space="0" w:color="auto"/>
              <w:right w:val="single" w:sz="4" w:space="0" w:color="auto"/>
            </w:tcBorders>
            <w:vAlign w:val="center"/>
          </w:tcPr>
          <w:p w:rsidR="004373B7" w:rsidRPr="00E23F78" w:rsidRDefault="006F7AE8" w:rsidP="00003A1D">
            <w:pPr>
              <w:rPr>
                <w:rFonts w:ascii="Arial Narrow" w:hAnsi="Arial Narrow" w:cs="Arial"/>
                <w:color w:val="000000"/>
                <w:sz w:val="22"/>
                <w:szCs w:val="22"/>
              </w:rPr>
            </w:pPr>
            <w:r>
              <w:rPr>
                <w:rFonts w:ascii="Arial Narrow" w:hAnsi="Arial Narrow" w:cs="Arial"/>
                <w:color w:val="000000"/>
                <w:sz w:val="22"/>
                <w:szCs w:val="22"/>
              </w:rPr>
              <w:t>Fax 048-92309</w:t>
            </w:r>
            <w:r w:rsidR="004373B7" w:rsidRPr="00E23F78">
              <w:rPr>
                <w:rFonts w:ascii="Arial Narrow" w:hAnsi="Arial Narrow" w:cs="Arial"/>
                <w:color w:val="000000"/>
                <w:sz w:val="22"/>
                <w:szCs w:val="22"/>
              </w:rPr>
              <w:t>18</w:t>
            </w:r>
          </w:p>
        </w:tc>
        <w:tc>
          <w:tcPr>
            <w:tcW w:w="1710" w:type="dxa"/>
            <w:vMerge/>
            <w:tcBorders>
              <w:top w:val="nil"/>
              <w:left w:val="single" w:sz="4" w:space="0" w:color="auto"/>
              <w:bottom w:val="single" w:sz="4" w:space="0" w:color="000000"/>
              <w:right w:val="single" w:sz="8" w:space="0" w:color="auto"/>
            </w:tcBorders>
            <w:vAlign w:val="center"/>
          </w:tcPr>
          <w:p w:rsidR="004373B7" w:rsidRPr="00E23F78" w:rsidRDefault="004373B7" w:rsidP="00003A1D">
            <w:pPr>
              <w:rPr>
                <w:rFonts w:ascii="Arial Narrow" w:hAnsi="Arial Narrow" w:cs="Arial"/>
                <w:color w:val="000000"/>
                <w:sz w:val="22"/>
                <w:szCs w:val="22"/>
              </w:rPr>
            </w:pPr>
          </w:p>
        </w:tc>
      </w:tr>
      <w:tr w:rsidR="004373B7" w:rsidRPr="00E23F78" w:rsidTr="00DF2ABB">
        <w:trPr>
          <w:cantSplit/>
          <w:trHeight w:val="285"/>
        </w:trPr>
        <w:tc>
          <w:tcPr>
            <w:tcW w:w="900" w:type="dxa"/>
            <w:vMerge w:val="restart"/>
            <w:tcBorders>
              <w:top w:val="nil"/>
              <w:left w:val="single" w:sz="8" w:space="0" w:color="auto"/>
              <w:right w:val="single" w:sz="4" w:space="0" w:color="auto"/>
            </w:tcBorders>
            <w:vAlign w:val="center"/>
          </w:tcPr>
          <w:p w:rsidR="004373B7" w:rsidRPr="00D93382" w:rsidRDefault="006A11DF" w:rsidP="00EC577E">
            <w:pPr>
              <w:jc w:val="center"/>
              <w:rPr>
                <w:rFonts w:ascii="Arial Narrow" w:hAnsi="Arial Narrow" w:cs="Arial"/>
                <w:b/>
                <w:color w:val="000000"/>
                <w:sz w:val="22"/>
                <w:szCs w:val="22"/>
              </w:rPr>
            </w:pPr>
            <w:r>
              <w:rPr>
                <w:rFonts w:ascii="Arial Narrow" w:hAnsi="Arial Narrow" w:cs="Arial"/>
                <w:b/>
                <w:color w:val="000000"/>
                <w:sz w:val="22"/>
                <w:szCs w:val="22"/>
              </w:rPr>
              <w:t>11</w:t>
            </w:r>
          </w:p>
        </w:tc>
        <w:tc>
          <w:tcPr>
            <w:tcW w:w="5400" w:type="dxa"/>
            <w:vMerge w:val="restart"/>
            <w:tcBorders>
              <w:top w:val="nil"/>
              <w:left w:val="single" w:sz="4" w:space="0" w:color="auto"/>
              <w:right w:val="single" w:sz="4" w:space="0" w:color="auto"/>
            </w:tcBorders>
            <w:vAlign w:val="center"/>
          </w:tcPr>
          <w:p w:rsidR="004373B7" w:rsidRPr="00E23F78" w:rsidRDefault="004373B7" w:rsidP="00003A1D">
            <w:pPr>
              <w:rPr>
                <w:rFonts w:ascii="Arial Narrow" w:hAnsi="Arial Narrow" w:cs="Arial"/>
                <w:color w:val="000000"/>
                <w:sz w:val="22"/>
                <w:szCs w:val="22"/>
              </w:rPr>
            </w:pPr>
            <w:r w:rsidRPr="00E23F78">
              <w:rPr>
                <w:rFonts w:ascii="Arial Narrow" w:hAnsi="Arial Narrow" w:cs="Arial"/>
                <w:color w:val="000000"/>
                <w:sz w:val="22"/>
                <w:szCs w:val="22"/>
              </w:rPr>
              <w:t xml:space="preserve">Executive Engineer, Kirana Division L.J.C, </w:t>
            </w:r>
            <w:smartTag w:uri="urn:schemas-microsoft-com:office:smarttags" w:element="place">
              <w:smartTag w:uri="urn:schemas-microsoft-com:office:smarttags" w:element="City">
                <w:r w:rsidRPr="00E23F78">
                  <w:rPr>
                    <w:rFonts w:ascii="Arial Narrow" w:hAnsi="Arial Narrow" w:cs="Arial"/>
                    <w:color w:val="000000"/>
                    <w:sz w:val="22"/>
                    <w:szCs w:val="22"/>
                  </w:rPr>
                  <w:t>Sargodha</w:t>
                </w:r>
              </w:smartTag>
            </w:smartTag>
            <w:r w:rsidRPr="00E23F78">
              <w:rPr>
                <w:rFonts w:ascii="Arial Narrow" w:hAnsi="Arial Narrow" w:cs="Arial"/>
                <w:color w:val="000000"/>
                <w:sz w:val="22"/>
                <w:szCs w:val="22"/>
              </w:rPr>
              <w:t>.</w:t>
            </w:r>
          </w:p>
        </w:tc>
        <w:tc>
          <w:tcPr>
            <w:tcW w:w="1980" w:type="dxa"/>
            <w:tcBorders>
              <w:top w:val="nil"/>
              <w:left w:val="single" w:sz="4" w:space="0" w:color="auto"/>
              <w:bottom w:val="single" w:sz="4" w:space="0" w:color="auto"/>
              <w:right w:val="single" w:sz="4" w:space="0" w:color="auto"/>
            </w:tcBorders>
            <w:vAlign w:val="center"/>
          </w:tcPr>
          <w:p w:rsidR="004373B7" w:rsidRPr="00E23F78" w:rsidRDefault="004373B7" w:rsidP="00003A1D">
            <w:pPr>
              <w:rPr>
                <w:rFonts w:ascii="Arial Narrow" w:hAnsi="Arial Narrow" w:cs="Arial"/>
                <w:color w:val="000000"/>
                <w:sz w:val="22"/>
                <w:szCs w:val="22"/>
              </w:rPr>
            </w:pPr>
            <w:r w:rsidRPr="00E23F78">
              <w:rPr>
                <w:rFonts w:ascii="Arial Narrow" w:hAnsi="Arial Narrow" w:cs="Arial"/>
                <w:color w:val="000000"/>
                <w:sz w:val="22"/>
                <w:szCs w:val="22"/>
              </w:rPr>
              <w:t>048-9230399</w:t>
            </w:r>
          </w:p>
        </w:tc>
        <w:tc>
          <w:tcPr>
            <w:tcW w:w="1710" w:type="dxa"/>
            <w:vMerge w:val="restart"/>
            <w:tcBorders>
              <w:top w:val="nil"/>
              <w:left w:val="nil"/>
              <w:right w:val="single" w:sz="8" w:space="0" w:color="auto"/>
            </w:tcBorders>
            <w:vAlign w:val="center"/>
          </w:tcPr>
          <w:p w:rsidR="004373B7" w:rsidRPr="00ED681A" w:rsidRDefault="00ED681A" w:rsidP="00A549C8">
            <w:pPr>
              <w:rPr>
                <w:rFonts w:ascii="Arial Narrow" w:hAnsi="Arial Narrow" w:cs="Arial"/>
                <w:color w:val="000000"/>
                <w:sz w:val="22"/>
                <w:szCs w:val="22"/>
              </w:rPr>
            </w:pPr>
            <w:r w:rsidRPr="00ED681A">
              <w:rPr>
                <w:rFonts w:ascii="Arial Narrow" w:hAnsi="Arial Narrow" w:cs="Arial"/>
                <w:color w:val="000000"/>
                <w:sz w:val="22"/>
                <w:szCs w:val="22"/>
              </w:rPr>
              <w:t>0300-6025902</w:t>
            </w:r>
          </w:p>
        </w:tc>
      </w:tr>
      <w:tr w:rsidR="004373B7" w:rsidRPr="00E23F78" w:rsidTr="00DF2ABB">
        <w:trPr>
          <w:cantSplit/>
          <w:trHeight w:val="210"/>
        </w:trPr>
        <w:tc>
          <w:tcPr>
            <w:tcW w:w="900" w:type="dxa"/>
            <w:vMerge/>
            <w:tcBorders>
              <w:left w:val="single" w:sz="8" w:space="0" w:color="auto"/>
              <w:bottom w:val="single" w:sz="4" w:space="0" w:color="000000"/>
              <w:right w:val="single" w:sz="4" w:space="0" w:color="auto"/>
            </w:tcBorders>
            <w:vAlign w:val="center"/>
          </w:tcPr>
          <w:p w:rsidR="004373B7" w:rsidRPr="00D93382" w:rsidRDefault="004373B7" w:rsidP="00EC577E">
            <w:pPr>
              <w:jc w:val="center"/>
              <w:rPr>
                <w:rFonts w:ascii="Arial Narrow" w:hAnsi="Arial Narrow" w:cs="Arial"/>
                <w:b/>
                <w:color w:val="000000"/>
                <w:sz w:val="22"/>
                <w:szCs w:val="22"/>
              </w:rPr>
            </w:pPr>
          </w:p>
        </w:tc>
        <w:tc>
          <w:tcPr>
            <w:tcW w:w="5400" w:type="dxa"/>
            <w:vMerge/>
            <w:tcBorders>
              <w:left w:val="single" w:sz="4" w:space="0" w:color="auto"/>
              <w:bottom w:val="single" w:sz="4" w:space="0" w:color="000000"/>
              <w:right w:val="single" w:sz="4" w:space="0" w:color="auto"/>
            </w:tcBorders>
            <w:vAlign w:val="center"/>
          </w:tcPr>
          <w:p w:rsidR="004373B7" w:rsidRPr="00E23F78" w:rsidRDefault="004373B7" w:rsidP="00003A1D">
            <w:pPr>
              <w:rPr>
                <w:rFonts w:ascii="Arial Narrow" w:hAnsi="Arial Narrow" w:cs="Arial"/>
                <w:color w:val="000000"/>
                <w:sz w:val="22"/>
                <w:szCs w:val="22"/>
              </w:rPr>
            </w:pPr>
          </w:p>
        </w:tc>
        <w:tc>
          <w:tcPr>
            <w:tcW w:w="1980" w:type="dxa"/>
            <w:tcBorders>
              <w:top w:val="single" w:sz="4" w:space="0" w:color="auto"/>
              <w:left w:val="single" w:sz="4" w:space="0" w:color="auto"/>
              <w:bottom w:val="single" w:sz="4" w:space="0" w:color="000000"/>
              <w:right w:val="single" w:sz="4" w:space="0" w:color="auto"/>
            </w:tcBorders>
            <w:vAlign w:val="center"/>
          </w:tcPr>
          <w:p w:rsidR="004373B7" w:rsidRPr="00E23F78" w:rsidRDefault="004373B7" w:rsidP="00003A1D">
            <w:pPr>
              <w:rPr>
                <w:rFonts w:ascii="Arial Narrow" w:hAnsi="Arial Narrow" w:cs="Arial"/>
                <w:color w:val="000000"/>
                <w:sz w:val="22"/>
                <w:szCs w:val="22"/>
              </w:rPr>
            </w:pPr>
            <w:r w:rsidRPr="00E23F78">
              <w:rPr>
                <w:rFonts w:ascii="Arial Narrow" w:hAnsi="Arial Narrow" w:cs="Arial"/>
                <w:color w:val="000000"/>
                <w:sz w:val="22"/>
                <w:szCs w:val="22"/>
              </w:rPr>
              <w:t>Fax 048-9230</w:t>
            </w:r>
            <w:r>
              <w:rPr>
                <w:rFonts w:ascii="Arial Narrow" w:hAnsi="Arial Narrow" w:cs="Arial"/>
                <w:color w:val="000000"/>
                <w:sz w:val="22"/>
                <w:szCs w:val="22"/>
              </w:rPr>
              <w:t>649</w:t>
            </w:r>
          </w:p>
        </w:tc>
        <w:tc>
          <w:tcPr>
            <w:tcW w:w="1710" w:type="dxa"/>
            <w:vMerge/>
            <w:tcBorders>
              <w:left w:val="nil"/>
              <w:bottom w:val="single" w:sz="4" w:space="0" w:color="auto"/>
              <w:right w:val="single" w:sz="8" w:space="0" w:color="auto"/>
            </w:tcBorders>
            <w:vAlign w:val="center"/>
          </w:tcPr>
          <w:p w:rsidR="004373B7" w:rsidRPr="00C3163D" w:rsidRDefault="004373B7" w:rsidP="00003A1D">
            <w:pPr>
              <w:rPr>
                <w:rFonts w:ascii="Arial Narrow" w:hAnsi="Arial Narrow" w:cs="Arial"/>
                <w:color w:val="000000"/>
                <w:sz w:val="22"/>
                <w:szCs w:val="22"/>
                <w:highlight w:val="yellow"/>
              </w:rPr>
            </w:pPr>
          </w:p>
        </w:tc>
      </w:tr>
      <w:tr w:rsidR="00F42BA1" w:rsidRPr="00E23F78" w:rsidTr="00DF2ABB">
        <w:trPr>
          <w:cantSplit/>
          <w:trHeight w:val="300"/>
        </w:trPr>
        <w:tc>
          <w:tcPr>
            <w:tcW w:w="900" w:type="dxa"/>
            <w:vMerge w:val="restart"/>
            <w:tcBorders>
              <w:top w:val="nil"/>
              <w:left w:val="single" w:sz="8" w:space="0" w:color="auto"/>
              <w:bottom w:val="single" w:sz="4" w:space="0" w:color="000000"/>
              <w:right w:val="single" w:sz="4" w:space="0" w:color="auto"/>
            </w:tcBorders>
            <w:vAlign w:val="center"/>
          </w:tcPr>
          <w:p w:rsidR="00F42BA1" w:rsidRPr="00D93382" w:rsidRDefault="006A11DF" w:rsidP="00EC577E">
            <w:pPr>
              <w:jc w:val="center"/>
              <w:rPr>
                <w:rFonts w:ascii="Arial Narrow" w:hAnsi="Arial Narrow" w:cs="Arial"/>
                <w:b/>
                <w:color w:val="000000"/>
                <w:sz w:val="22"/>
                <w:szCs w:val="22"/>
              </w:rPr>
            </w:pPr>
            <w:r>
              <w:rPr>
                <w:rFonts w:ascii="Arial Narrow" w:hAnsi="Arial Narrow" w:cs="Arial"/>
                <w:b/>
                <w:color w:val="000000"/>
                <w:sz w:val="22"/>
                <w:szCs w:val="22"/>
              </w:rPr>
              <w:t>12</w:t>
            </w:r>
          </w:p>
        </w:tc>
        <w:tc>
          <w:tcPr>
            <w:tcW w:w="5400" w:type="dxa"/>
            <w:vMerge w:val="restart"/>
            <w:tcBorders>
              <w:top w:val="nil"/>
              <w:left w:val="single" w:sz="4" w:space="0" w:color="auto"/>
              <w:bottom w:val="single" w:sz="4" w:space="0" w:color="000000"/>
              <w:right w:val="single" w:sz="4" w:space="0" w:color="auto"/>
            </w:tcBorders>
            <w:vAlign w:val="center"/>
          </w:tcPr>
          <w:p w:rsidR="00F42BA1" w:rsidRPr="00E23F78" w:rsidRDefault="00F42BA1" w:rsidP="00003A1D">
            <w:pPr>
              <w:rPr>
                <w:rFonts w:ascii="Arial Narrow" w:hAnsi="Arial Narrow" w:cs="Arial"/>
                <w:color w:val="000000"/>
                <w:sz w:val="22"/>
                <w:szCs w:val="22"/>
              </w:rPr>
            </w:pPr>
            <w:r w:rsidRPr="00E23F78">
              <w:rPr>
                <w:rFonts w:ascii="Arial Narrow" w:hAnsi="Arial Narrow" w:cs="Arial"/>
                <w:color w:val="000000"/>
                <w:sz w:val="22"/>
                <w:szCs w:val="22"/>
              </w:rPr>
              <w:t xml:space="preserve">Executive Engineer, Shahpur Division L.J.C, </w:t>
            </w:r>
            <w:smartTag w:uri="urn:schemas-microsoft-com:office:smarttags" w:element="place">
              <w:smartTag w:uri="urn:schemas-microsoft-com:office:smarttags" w:element="City">
                <w:r w:rsidRPr="00E23F78">
                  <w:rPr>
                    <w:rFonts w:ascii="Arial Narrow" w:hAnsi="Arial Narrow" w:cs="Arial"/>
                    <w:color w:val="000000"/>
                    <w:sz w:val="22"/>
                    <w:szCs w:val="22"/>
                  </w:rPr>
                  <w:t>Sargodha</w:t>
                </w:r>
              </w:smartTag>
            </w:smartTag>
            <w:r w:rsidRPr="00E23F78">
              <w:rPr>
                <w:rFonts w:ascii="Arial Narrow" w:hAnsi="Arial Narrow" w:cs="Arial"/>
                <w:color w:val="000000"/>
                <w:sz w:val="22"/>
                <w:szCs w:val="22"/>
              </w:rPr>
              <w:t>.</w:t>
            </w:r>
          </w:p>
        </w:tc>
        <w:tc>
          <w:tcPr>
            <w:tcW w:w="1980" w:type="dxa"/>
            <w:tcBorders>
              <w:top w:val="nil"/>
              <w:left w:val="nil"/>
              <w:bottom w:val="single" w:sz="4" w:space="0" w:color="auto"/>
              <w:right w:val="single" w:sz="4" w:space="0" w:color="auto"/>
            </w:tcBorders>
            <w:vAlign w:val="center"/>
          </w:tcPr>
          <w:p w:rsidR="00F42BA1" w:rsidRPr="00E23F78" w:rsidRDefault="00F42BA1" w:rsidP="00003A1D">
            <w:pPr>
              <w:rPr>
                <w:rFonts w:ascii="Arial Narrow" w:hAnsi="Arial Narrow" w:cs="Arial"/>
                <w:color w:val="000000"/>
                <w:sz w:val="22"/>
                <w:szCs w:val="22"/>
              </w:rPr>
            </w:pPr>
            <w:r w:rsidRPr="00E23F78">
              <w:rPr>
                <w:rFonts w:ascii="Arial Narrow" w:hAnsi="Arial Narrow" w:cs="Arial"/>
                <w:color w:val="000000"/>
                <w:sz w:val="22"/>
                <w:szCs w:val="22"/>
              </w:rPr>
              <w:t>048-9230447</w:t>
            </w:r>
          </w:p>
        </w:tc>
        <w:tc>
          <w:tcPr>
            <w:tcW w:w="1710" w:type="dxa"/>
            <w:vMerge w:val="restart"/>
            <w:tcBorders>
              <w:top w:val="nil"/>
              <w:left w:val="nil"/>
              <w:right w:val="single" w:sz="8" w:space="0" w:color="auto"/>
            </w:tcBorders>
            <w:vAlign w:val="center"/>
          </w:tcPr>
          <w:p w:rsidR="00F42BA1" w:rsidRPr="00ED681A" w:rsidRDefault="00ED681A" w:rsidP="001223CD">
            <w:pPr>
              <w:rPr>
                <w:rFonts w:ascii="Arial Narrow" w:hAnsi="Arial Narrow" w:cs="Arial"/>
                <w:color w:val="000000"/>
                <w:sz w:val="22"/>
                <w:szCs w:val="22"/>
              </w:rPr>
            </w:pPr>
            <w:r w:rsidRPr="00ED681A">
              <w:rPr>
                <w:rFonts w:ascii="Arial Narrow" w:hAnsi="Arial Narrow" w:cs="Arial"/>
                <w:color w:val="000000"/>
                <w:sz w:val="22"/>
                <w:szCs w:val="22"/>
              </w:rPr>
              <w:t>0321-1198572</w:t>
            </w:r>
          </w:p>
        </w:tc>
      </w:tr>
      <w:tr w:rsidR="00CD39E2" w:rsidRPr="00E23F78" w:rsidTr="00DF2ABB">
        <w:trPr>
          <w:cantSplit/>
          <w:trHeight w:val="300"/>
        </w:trPr>
        <w:tc>
          <w:tcPr>
            <w:tcW w:w="900" w:type="dxa"/>
            <w:vMerge/>
            <w:tcBorders>
              <w:top w:val="nil"/>
              <w:left w:val="single" w:sz="8" w:space="0" w:color="auto"/>
              <w:bottom w:val="single" w:sz="4" w:space="0" w:color="000000"/>
              <w:right w:val="single" w:sz="4" w:space="0" w:color="auto"/>
            </w:tcBorders>
            <w:vAlign w:val="center"/>
          </w:tcPr>
          <w:p w:rsidR="00CD39E2" w:rsidRPr="00D93382" w:rsidRDefault="00CD39E2" w:rsidP="00EC577E">
            <w:pPr>
              <w:jc w:val="center"/>
              <w:rPr>
                <w:rFonts w:ascii="Arial Narrow" w:hAnsi="Arial Narrow" w:cs="Arial"/>
                <w:b/>
                <w:color w:val="000000"/>
                <w:sz w:val="22"/>
                <w:szCs w:val="22"/>
              </w:rPr>
            </w:pPr>
          </w:p>
        </w:tc>
        <w:tc>
          <w:tcPr>
            <w:tcW w:w="5400" w:type="dxa"/>
            <w:vMerge/>
            <w:tcBorders>
              <w:top w:val="nil"/>
              <w:left w:val="single" w:sz="4" w:space="0" w:color="auto"/>
              <w:bottom w:val="single" w:sz="4" w:space="0" w:color="000000"/>
              <w:right w:val="single" w:sz="4" w:space="0" w:color="auto"/>
            </w:tcBorders>
            <w:vAlign w:val="center"/>
          </w:tcPr>
          <w:p w:rsidR="00CD39E2" w:rsidRPr="00E23F78" w:rsidRDefault="00CD39E2" w:rsidP="00003A1D">
            <w:pPr>
              <w:rPr>
                <w:rFonts w:ascii="Arial Narrow" w:hAnsi="Arial Narrow" w:cs="Arial"/>
                <w:color w:val="000000"/>
                <w:sz w:val="22"/>
                <w:szCs w:val="22"/>
              </w:rPr>
            </w:pPr>
          </w:p>
        </w:tc>
        <w:tc>
          <w:tcPr>
            <w:tcW w:w="1980" w:type="dxa"/>
            <w:tcBorders>
              <w:top w:val="nil"/>
              <w:left w:val="nil"/>
              <w:bottom w:val="single" w:sz="4" w:space="0" w:color="auto"/>
              <w:right w:val="single" w:sz="4" w:space="0" w:color="auto"/>
            </w:tcBorders>
            <w:vAlign w:val="center"/>
          </w:tcPr>
          <w:p w:rsidR="00CD39E2" w:rsidRPr="00E23F78" w:rsidRDefault="00CD39E2" w:rsidP="00003A1D">
            <w:pPr>
              <w:rPr>
                <w:rFonts w:ascii="Arial Narrow" w:hAnsi="Arial Narrow" w:cs="Arial"/>
                <w:color w:val="000000"/>
                <w:sz w:val="22"/>
                <w:szCs w:val="22"/>
              </w:rPr>
            </w:pPr>
            <w:r w:rsidRPr="00E23F78">
              <w:rPr>
                <w:rFonts w:ascii="Arial Narrow" w:hAnsi="Arial Narrow" w:cs="Arial"/>
                <w:color w:val="000000"/>
                <w:sz w:val="22"/>
                <w:szCs w:val="22"/>
              </w:rPr>
              <w:t>Fax 048-9230836</w:t>
            </w:r>
          </w:p>
        </w:tc>
        <w:tc>
          <w:tcPr>
            <w:tcW w:w="1710" w:type="dxa"/>
            <w:vMerge/>
            <w:tcBorders>
              <w:left w:val="nil"/>
              <w:bottom w:val="single" w:sz="4" w:space="0" w:color="auto"/>
              <w:right w:val="single" w:sz="8" w:space="0" w:color="auto"/>
            </w:tcBorders>
            <w:vAlign w:val="center"/>
          </w:tcPr>
          <w:p w:rsidR="00CD39E2" w:rsidRPr="00C3163D" w:rsidRDefault="00CD39E2" w:rsidP="00003A1D">
            <w:pPr>
              <w:rPr>
                <w:rFonts w:ascii="Arial Narrow" w:hAnsi="Arial Narrow" w:cs="Arial"/>
                <w:color w:val="000000"/>
                <w:sz w:val="22"/>
                <w:szCs w:val="22"/>
                <w:highlight w:val="yellow"/>
              </w:rPr>
            </w:pPr>
          </w:p>
        </w:tc>
      </w:tr>
      <w:tr w:rsidR="002257FA" w:rsidRPr="00E23F78" w:rsidTr="00DF2ABB">
        <w:trPr>
          <w:cantSplit/>
          <w:trHeight w:val="300"/>
        </w:trPr>
        <w:tc>
          <w:tcPr>
            <w:tcW w:w="900" w:type="dxa"/>
            <w:tcBorders>
              <w:top w:val="nil"/>
              <w:left w:val="single" w:sz="8" w:space="0" w:color="auto"/>
              <w:bottom w:val="single" w:sz="4" w:space="0" w:color="000000"/>
              <w:right w:val="single" w:sz="4" w:space="0" w:color="auto"/>
            </w:tcBorders>
            <w:vAlign w:val="center"/>
          </w:tcPr>
          <w:p w:rsidR="002257FA" w:rsidRPr="00D93382" w:rsidRDefault="006A11DF" w:rsidP="00B42E54">
            <w:pPr>
              <w:jc w:val="center"/>
              <w:rPr>
                <w:rFonts w:ascii="Arial Narrow" w:hAnsi="Arial Narrow" w:cs="Arial"/>
                <w:b/>
                <w:color w:val="000000"/>
                <w:sz w:val="22"/>
                <w:szCs w:val="22"/>
              </w:rPr>
            </w:pPr>
            <w:r>
              <w:rPr>
                <w:rFonts w:ascii="Arial Narrow" w:hAnsi="Arial Narrow" w:cs="Arial"/>
                <w:b/>
                <w:color w:val="000000"/>
                <w:sz w:val="22"/>
                <w:szCs w:val="22"/>
              </w:rPr>
              <w:t>13</w:t>
            </w:r>
          </w:p>
        </w:tc>
        <w:tc>
          <w:tcPr>
            <w:tcW w:w="5400" w:type="dxa"/>
            <w:tcBorders>
              <w:top w:val="nil"/>
              <w:left w:val="single" w:sz="4" w:space="0" w:color="auto"/>
              <w:bottom w:val="single" w:sz="4" w:space="0" w:color="000000"/>
              <w:right w:val="single" w:sz="4" w:space="0" w:color="auto"/>
            </w:tcBorders>
            <w:vAlign w:val="center"/>
          </w:tcPr>
          <w:p w:rsidR="002257FA" w:rsidRPr="00E23F78" w:rsidRDefault="002257FA" w:rsidP="002257FA">
            <w:pPr>
              <w:rPr>
                <w:rFonts w:ascii="Arial Narrow" w:hAnsi="Arial Narrow" w:cs="Arial"/>
                <w:color w:val="000000"/>
                <w:sz w:val="22"/>
                <w:szCs w:val="22"/>
              </w:rPr>
            </w:pPr>
            <w:r w:rsidRPr="00E23F78">
              <w:rPr>
                <w:rFonts w:ascii="Arial Narrow" w:hAnsi="Arial Narrow" w:cs="Arial"/>
                <w:color w:val="000000"/>
                <w:sz w:val="22"/>
                <w:szCs w:val="22"/>
              </w:rPr>
              <w:t xml:space="preserve">Executive Engineer, </w:t>
            </w:r>
            <w:r>
              <w:rPr>
                <w:rFonts w:ascii="Arial Narrow" w:hAnsi="Arial Narrow" w:cs="Arial"/>
                <w:color w:val="000000"/>
                <w:sz w:val="22"/>
                <w:szCs w:val="22"/>
              </w:rPr>
              <w:t>Bhalwal</w:t>
            </w:r>
            <w:r w:rsidRPr="00E23F78">
              <w:rPr>
                <w:rFonts w:ascii="Arial Narrow" w:hAnsi="Arial Narrow" w:cs="Arial"/>
                <w:color w:val="000000"/>
                <w:sz w:val="22"/>
                <w:szCs w:val="22"/>
              </w:rPr>
              <w:t xml:space="preserve"> Division L.J.C, </w:t>
            </w:r>
            <w:r>
              <w:rPr>
                <w:rFonts w:ascii="Arial Narrow" w:hAnsi="Arial Narrow" w:cs="Arial"/>
                <w:color w:val="000000"/>
                <w:sz w:val="22"/>
                <w:szCs w:val="22"/>
              </w:rPr>
              <w:t>At Sargodha.</w:t>
            </w:r>
          </w:p>
        </w:tc>
        <w:tc>
          <w:tcPr>
            <w:tcW w:w="1980" w:type="dxa"/>
            <w:tcBorders>
              <w:top w:val="nil"/>
              <w:left w:val="nil"/>
              <w:bottom w:val="single" w:sz="4" w:space="0" w:color="auto"/>
              <w:right w:val="single" w:sz="4" w:space="0" w:color="auto"/>
            </w:tcBorders>
            <w:vAlign w:val="center"/>
          </w:tcPr>
          <w:p w:rsidR="002257FA" w:rsidRPr="00E23F78" w:rsidRDefault="0033223C" w:rsidP="00003A1D">
            <w:pPr>
              <w:rPr>
                <w:rFonts w:ascii="Arial Narrow" w:hAnsi="Arial Narrow" w:cs="Arial"/>
                <w:color w:val="000000"/>
                <w:sz w:val="22"/>
                <w:szCs w:val="22"/>
              </w:rPr>
            </w:pPr>
            <w:r>
              <w:rPr>
                <w:rFonts w:ascii="Arial Narrow" w:hAnsi="Arial Narrow" w:cs="Arial"/>
                <w:color w:val="000000"/>
                <w:sz w:val="22"/>
                <w:szCs w:val="22"/>
              </w:rPr>
              <w:t>048-9230406</w:t>
            </w:r>
          </w:p>
        </w:tc>
        <w:tc>
          <w:tcPr>
            <w:tcW w:w="1710" w:type="dxa"/>
            <w:tcBorders>
              <w:left w:val="nil"/>
              <w:bottom w:val="single" w:sz="4" w:space="0" w:color="auto"/>
              <w:right w:val="single" w:sz="8" w:space="0" w:color="auto"/>
            </w:tcBorders>
            <w:vAlign w:val="center"/>
          </w:tcPr>
          <w:p w:rsidR="002257FA" w:rsidRPr="00ED681A" w:rsidRDefault="0033223C" w:rsidP="00003A1D">
            <w:pPr>
              <w:rPr>
                <w:rFonts w:ascii="Arial Narrow" w:hAnsi="Arial Narrow" w:cs="Arial"/>
                <w:color w:val="000000"/>
                <w:sz w:val="22"/>
                <w:szCs w:val="22"/>
              </w:rPr>
            </w:pPr>
            <w:r w:rsidRPr="00ED681A">
              <w:rPr>
                <w:rFonts w:ascii="Arial Narrow" w:hAnsi="Arial Narrow" w:cs="Arial"/>
                <w:color w:val="000000"/>
                <w:sz w:val="22"/>
                <w:szCs w:val="22"/>
              </w:rPr>
              <w:t>03</w:t>
            </w:r>
            <w:r w:rsidR="002F5AB1" w:rsidRPr="00ED681A">
              <w:rPr>
                <w:rFonts w:ascii="Arial Narrow" w:hAnsi="Arial Narrow" w:cs="Arial"/>
                <w:color w:val="000000"/>
                <w:sz w:val="22"/>
                <w:szCs w:val="22"/>
              </w:rPr>
              <w:t>00-6363739</w:t>
            </w:r>
          </w:p>
        </w:tc>
      </w:tr>
      <w:tr w:rsidR="002257FA" w:rsidRPr="00E23F78" w:rsidTr="00DF2ABB">
        <w:trPr>
          <w:trHeight w:val="278"/>
        </w:trPr>
        <w:tc>
          <w:tcPr>
            <w:tcW w:w="900" w:type="dxa"/>
            <w:tcBorders>
              <w:top w:val="nil"/>
              <w:left w:val="single" w:sz="8" w:space="0" w:color="auto"/>
              <w:bottom w:val="single" w:sz="4" w:space="0" w:color="auto"/>
              <w:right w:val="single" w:sz="4" w:space="0" w:color="auto"/>
            </w:tcBorders>
            <w:vAlign w:val="center"/>
          </w:tcPr>
          <w:p w:rsidR="002257FA" w:rsidRPr="00D93382" w:rsidRDefault="006A11DF" w:rsidP="00B42E54">
            <w:pPr>
              <w:jc w:val="center"/>
              <w:rPr>
                <w:rFonts w:ascii="Arial Narrow" w:hAnsi="Arial Narrow" w:cs="Arial"/>
                <w:b/>
                <w:color w:val="000000"/>
                <w:sz w:val="22"/>
                <w:szCs w:val="22"/>
              </w:rPr>
            </w:pPr>
            <w:r>
              <w:rPr>
                <w:rFonts w:ascii="Arial Narrow" w:hAnsi="Arial Narrow" w:cs="Arial"/>
                <w:b/>
                <w:color w:val="000000"/>
                <w:sz w:val="22"/>
                <w:szCs w:val="22"/>
              </w:rPr>
              <w:t>14</w:t>
            </w:r>
          </w:p>
        </w:tc>
        <w:tc>
          <w:tcPr>
            <w:tcW w:w="5400" w:type="dxa"/>
            <w:tcBorders>
              <w:top w:val="nil"/>
              <w:left w:val="nil"/>
              <w:bottom w:val="single" w:sz="4" w:space="0" w:color="auto"/>
              <w:right w:val="single" w:sz="4" w:space="0" w:color="auto"/>
            </w:tcBorders>
            <w:vAlign w:val="center"/>
          </w:tcPr>
          <w:p w:rsidR="002257FA" w:rsidRPr="00E23F78" w:rsidRDefault="002257FA" w:rsidP="00003A1D">
            <w:pPr>
              <w:rPr>
                <w:rFonts w:ascii="Arial Narrow" w:hAnsi="Arial Narrow" w:cs="Arial"/>
                <w:color w:val="000000"/>
                <w:sz w:val="22"/>
                <w:szCs w:val="22"/>
              </w:rPr>
            </w:pPr>
            <w:r w:rsidRPr="00E23F78">
              <w:rPr>
                <w:rFonts w:ascii="Arial Narrow" w:hAnsi="Arial Narrow" w:cs="Arial"/>
                <w:color w:val="000000"/>
                <w:sz w:val="22"/>
                <w:szCs w:val="22"/>
              </w:rPr>
              <w:t>Executive Engineer, Rasul Division L.J.C, Rasul.</w:t>
            </w:r>
          </w:p>
        </w:tc>
        <w:tc>
          <w:tcPr>
            <w:tcW w:w="1980" w:type="dxa"/>
            <w:tcBorders>
              <w:top w:val="nil"/>
              <w:left w:val="nil"/>
              <w:bottom w:val="single" w:sz="4" w:space="0" w:color="auto"/>
              <w:right w:val="single" w:sz="4" w:space="0" w:color="auto"/>
            </w:tcBorders>
            <w:vAlign w:val="center"/>
          </w:tcPr>
          <w:p w:rsidR="002257FA" w:rsidRPr="00E23F78" w:rsidRDefault="002257FA" w:rsidP="00003A1D">
            <w:pPr>
              <w:rPr>
                <w:rFonts w:ascii="Arial Narrow" w:hAnsi="Arial Narrow" w:cs="Arial"/>
                <w:color w:val="000000"/>
                <w:sz w:val="22"/>
                <w:szCs w:val="22"/>
              </w:rPr>
            </w:pPr>
            <w:r w:rsidRPr="00E23F78">
              <w:rPr>
                <w:rFonts w:ascii="Arial Narrow" w:hAnsi="Arial Narrow" w:cs="Arial"/>
                <w:color w:val="000000"/>
                <w:sz w:val="22"/>
                <w:szCs w:val="22"/>
              </w:rPr>
              <w:t>0546-553211</w:t>
            </w:r>
          </w:p>
        </w:tc>
        <w:tc>
          <w:tcPr>
            <w:tcW w:w="1710" w:type="dxa"/>
            <w:tcBorders>
              <w:top w:val="nil"/>
              <w:left w:val="nil"/>
              <w:bottom w:val="single" w:sz="4" w:space="0" w:color="auto"/>
              <w:right w:val="single" w:sz="8" w:space="0" w:color="auto"/>
            </w:tcBorders>
            <w:vAlign w:val="center"/>
          </w:tcPr>
          <w:p w:rsidR="002257FA" w:rsidRPr="002B2BC1" w:rsidRDefault="002B2BC1" w:rsidP="0065603A">
            <w:pPr>
              <w:rPr>
                <w:rFonts w:ascii="Arial Narrow" w:hAnsi="Arial Narrow" w:cs="Arial"/>
                <w:color w:val="000000"/>
                <w:sz w:val="22"/>
                <w:szCs w:val="22"/>
              </w:rPr>
            </w:pPr>
            <w:r w:rsidRPr="002B2BC1">
              <w:rPr>
                <w:rFonts w:ascii="Arial Narrow" w:hAnsi="Arial Narrow" w:cs="Arial"/>
                <w:color w:val="000000"/>
                <w:sz w:val="22"/>
                <w:szCs w:val="22"/>
              </w:rPr>
              <w:t>0340-7159459</w:t>
            </w:r>
          </w:p>
        </w:tc>
      </w:tr>
      <w:tr w:rsidR="006A11DF" w:rsidRPr="00E23F78" w:rsidTr="00DF2ABB">
        <w:trPr>
          <w:trHeight w:val="278"/>
        </w:trPr>
        <w:tc>
          <w:tcPr>
            <w:tcW w:w="900" w:type="dxa"/>
            <w:tcBorders>
              <w:top w:val="nil"/>
              <w:left w:val="single" w:sz="8" w:space="0" w:color="auto"/>
              <w:bottom w:val="single" w:sz="4" w:space="0" w:color="auto"/>
              <w:right w:val="single" w:sz="4" w:space="0" w:color="auto"/>
            </w:tcBorders>
            <w:vAlign w:val="center"/>
          </w:tcPr>
          <w:p w:rsidR="006A11DF" w:rsidRPr="00D93382" w:rsidRDefault="006A11DF" w:rsidP="00243E8F">
            <w:pPr>
              <w:jc w:val="center"/>
              <w:rPr>
                <w:rFonts w:ascii="Arial Narrow" w:hAnsi="Arial Narrow" w:cs="Arial"/>
                <w:b/>
                <w:color w:val="000000"/>
                <w:sz w:val="22"/>
                <w:szCs w:val="22"/>
              </w:rPr>
            </w:pPr>
            <w:r>
              <w:rPr>
                <w:rFonts w:ascii="Arial Narrow" w:hAnsi="Arial Narrow" w:cs="Arial"/>
                <w:b/>
                <w:color w:val="000000"/>
                <w:sz w:val="22"/>
                <w:szCs w:val="22"/>
              </w:rPr>
              <w:t>15</w:t>
            </w:r>
          </w:p>
        </w:tc>
        <w:tc>
          <w:tcPr>
            <w:tcW w:w="5400" w:type="dxa"/>
            <w:tcBorders>
              <w:top w:val="nil"/>
              <w:left w:val="nil"/>
              <w:bottom w:val="single" w:sz="4" w:space="0" w:color="auto"/>
              <w:right w:val="single" w:sz="4" w:space="0" w:color="auto"/>
            </w:tcBorders>
            <w:vAlign w:val="center"/>
          </w:tcPr>
          <w:p w:rsidR="006A11DF" w:rsidRPr="00E23F78" w:rsidRDefault="006A11DF" w:rsidP="00243E8F">
            <w:pPr>
              <w:rPr>
                <w:rFonts w:ascii="Arial Narrow" w:hAnsi="Arial Narrow" w:cs="Arial"/>
                <w:color w:val="000000"/>
                <w:sz w:val="22"/>
                <w:szCs w:val="22"/>
              </w:rPr>
            </w:pPr>
            <w:r w:rsidRPr="00E23F78">
              <w:rPr>
                <w:rFonts w:ascii="Arial Narrow" w:hAnsi="Arial Narrow" w:cs="Arial"/>
                <w:color w:val="000000"/>
                <w:sz w:val="22"/>
                <w:szCs w:val="22"/>
              </w:rPr>
              <w:t xml:space="preserve">Executive Engineer, Drainage Division </w:t>
            </w:r>
            <w:smartTag w:uri="urn:schemas-microsoft-com:office:smarttags" w:element="place">
              <w:smartTag w:uri="urn:schemas-microsoft-com:office:smarttags" w:element="City">
                <w:r w:rsidRPr="00E23F78">
                  <w:rPr>
                    <w:rFonts w:ascii="Arial Narrow" w:hAnsi="Arial Narrow" w:cs="Arial"/>
                    <w:color w:val="000000"/>
                    <w:sz w:val="22"/>
                    <w:szCs w:val="22"/>
                  </w:rPr>
                  <w:t>Sargodha</w:t>
                </w:r>
              </w:smartTag>
            </w:smartTag>
            <w:r w:rsidRPr="00E23F78">
              <w:rPr>
                <w:rFonts w:ascii="Arial Narrow" w:hAnsi="Arial Narrow" w:cs="Arial"/>
                <w:color w:val="000000"/>
                <w:sz w:val="22"/>
                <w:szCs w:val="22"/>
              </w:rPr>
              <w:t>.</w:t>
            </w:r>
          </w:p>
        </w:tc>
        <w:tc>
          <w:tcPr>
            <w:tcW w:w="1980" w:type="dxa"/>
            <w:tcBorders>
              <w:top w:val="nil"/>
              <w:left w:val="nil"/>
              <w:bottom w:val="single" w:sz="4" w:space="0" w:color="auto"/>
              <w:right w:val="single" w:sz="4" w:space="0" w:color="auto"/>
            </w:tcBorders>
            <w:vAlign w:val="center"/>
          </w:tcPr>
          <w:p w:rsidR="006A11DF" w:rsidRPr="00590608" w:rsidRDefault="006A11DF" w:rsidP="00243E8F">
            <w:pPr>
              <w:rPr>
                <w:rFonts w:ascii="Arial Narrow" w:hAnsi="Arial Narrow" w:cs="Arial"/>
                <w:color w:val="000000"/>
                <w:sz w:val="22"/>
                <w:szCs w:val="22"/>
              </w:rPr>
            </w:pPr>
            <w:r w:rsidRPr="00590608">
              <w:rPr>
                <w:rFonts w:ascii="Arial Narrow" w:hAnsi="Arial Narrow" w:cs="Arial"/>
                <w:color w:val="000000"/>
                <w:sz w:val="22"/>
                <w:szCs w:val="22"/>
              </w:rPr>
              <w:t>048-9230453</w:t>
            </w:r>
          </w:p>
        </w:tc>
        <w:tc>
          <w:tcPr>
            <w:tcW w:w="1710" w:type="dxa"/>
            <w:tcBorders>
              <w:top w:val="nil"/>
              <w:left w:val="nil"/>
              <w:bottom w:val="single" w:sz="4" w:space="0" w:color="auto"/>
              <w:right w:val="single" w:sz="8" w:space="0" w:color="auto"/>
            </w:tcBorders>
            <w:vAlign w:val="center"/>
          </w:tcPr>
          <w:p w:rsidR="006A11DF" w:rsidRPr="00ED681A" w:rsidRDefault="00ED681A" w:rsidP="00243E8F">
            <w:pPr>
              <w:rPr>
                <w:rFonts w:ascii="Arial Narrow" w:hAnsi="Arial Narrow" w:cs="Arial"/>
                <w:color w:val="000000"/>
                <w:sz w:val="22"/>
                <w:szCs w:val="22"/>
              </w:rPr>
            </w:pPr>
            <w:r w:rsidRPr="00ED681A">
              <w:rPr>
                <w:rFonts w:ascii="Arial Narrow" w:hAnsi="Arial Narrow" w:cs="Arial"/>
                <w:color w:val="000000"/>
                <w:sz w:val="22"/>
                <w:szCs w:val="22"/>
              </w:rPr>
              <w:t>0300-8199708</w:t>
            </w:r>
          </w:p>
        </w:tc>
      </w:tr>
      <w:tr w:rsidR="002F5AB1" w:rsidRPr="00E23F78" w:rsidTr="00DF2ABB">
        <w:trPr>
          <w:trHeight w:val="278"/>
        </w:trPr>
        <w:tc>
          <w:tcPr>
            <w:tcW w:w="900" w:type="dxa"/>
            <w:tcBorders>
              <w:top w:val="nil"/>
              <w:left w:val="single" w:sz="8" w:space="0" w:color="auto"/>
              <w:bottom w:val="single" w:sz="4" w:space="0" w:color="auto"/>
              <w:right w:val="single" w:sz="4" w:space="0" w:color="auto"/>
            </w:tcBorders>
            <w:vAlign w:val="center"/>
          </w:tcPr>
          <w:p w:rsidR="002F5AB1" w:rsidRDefault="00834ED7" w:rsidP="00243E8F">
            <w:pPr>
              <w:jc w:val="center"/>
              <w:rPr>
                <w:rFonts w:ascii="Arial Narrow" w:hAnsi="Arial Narrow" w:cs="Arial"/>
                <w:b/>
                <w:color w:val="000000"/>
                <w:sz w:val="22"/>
                <w:szCs w:val="22"/>
              </w:rPr>
            </w:pPr>
            <w:r>
              <w:rPr>
                <w:rFonts w:ascii="Arial Narrow" w:hAnsi="Arial Narrow" w:cs="Arial"/>
                <w:b/>
                <w:color w:val="000000"/>
                <w:sz w:val="22"/>
                <w:szCs w:val="22"/>
              </w:rPr>
              <w:t>16</w:t>
            </w:r>
          </w:p>
        </w:tc>
        <w:tc>
          <w:tcPr>
            <w:tcW w:w="5400" w:type="dxa"/>
            <w:tcBorders>
              <w:top w:val="nil"/>
              <w:left w:val="nil"/>
              <w:bottom w:val="single" w:sz="4" w:space="0" w:color="auto"/>
              <w:right w:val="single" w:sz="4" w:space="0" w:color="auto"/>
            </w:tcBorders>
            <w:vAlign w:val="center"/>
          </w:tcPr>
          <w:p w:rsidR="002F5AB1" w:rsidRPr="00E23F78" w:rsidRDefault="00834ED7" w:rsidP="00834ED7">
            <w:pPr>
              <w:rPr>
                <w:rFonts w:ascii="Arial Narrow" w:hAnsi="Arial Narrow" w:cs="Arial"/>
                <w:color w:val="000000"/>
                <w:sz w:val="22"/>
                <w:szCs w:val="22"/>
              </w:rPr>
            </w:pPr>
            <w:r w:rsidRPr="00E23F78">
              <w:rPr>
                <w:rFonts w:ascii="Arial Narrow" w:hAnsi="Arial Narrow" w:cs="Arial"/>
                <w:color w:val="000000"/>
                <w:sz w:val="22"/>
                <w:szCs w:val="22"/>
              </w:rPr>
              <w:t xml:space="preserve">Executive Engineer, Drainage Division </w:t>
            </w:r>
            <w:r>
              <w:rPr>
                <w:rFonts w:ascii="Arial Narrow" w:hAnsi="Arial Narrow" w:cs="Arial"/>
                <w:color w:val="000000"/>
                <w:sz w:val="22"/>
                <w:szCs w:val="22"/>
              </w:rPr>
              <w:t>Bhalwal</w:t>
            </w:r>
            <w:r w:rsidRPr="00E23F78">
              <w:rPr>
                <w:rFonts w:ascii="Arial Narrow" w:hAnsi="Arial Narrow" w:cs="Arial"/>
                <w:color w:val="000000"/>
                <w:sz w:val="22"/>
                <w:szCs w:val="22"/>
              </w:rPr>
              <w:t>.</w:t>
            </w:r>
          </w:p>
        </w:tc>
        <w:tc>
          <w:tcPr>
            <w:tcW w:w="1980" w:type="dxa"/>
            <w:tcBorders>
              <w:top w:val="nil"/>
              <w:left w:val="nil"/>
              <w:bottom w:val="single" w:sz="4" w:space="0" w:color="auto"/>
              <w:right w:val="single" w:sz="4" w:space="0" w:color="auto"/>
            </w:tcBorders>
            <w:vAlign w:val="center"/>
          </w:tcPr>
          <w:p w:rsidR="002F5AB1" w:rsidRPr="00590608" w:rsidRDefault="00834ED7" w:rsidP="00834ED7">
            <w:pPr>
              <w:jc w:val="center"/>
              <w:rPr>
                <w:rFonts w:ascii="Arial Narrow" w:hAnsi="Arial Narrow" w:cs="Arial"/>
                <w:color w:val="000000"/>
                <w:sz w:val="22"/>
                <w:szCs w:val="22"/>
              </w:rPr>
            </w:pPr>
            <w:r>
              <w:rPr>
                <w:rFonts w:ascii="Arial Narrow" w:hAnsi="Arial Narrow" w:cs="Arial"/>
                <w:color w:val="000000"/>
                <w:sz w:val="22"/>
                <w:szCs w:val="22"/>
              </w:rPr>
              <w:t>-</w:t>
            </w:r>
          </w:p>
        </w:tc>
        <w:tc>
          <w:tcPr>
            <w:tcW w:w="1710" w:type="dxa"/>
            <w:tcBorders>
              <w:top w:val="nil"/>
              <w:left w:val="nil"/>
              <w:bottom w:val="single" w:sz="4" w:space="0" w:color="auto"/>
              <w:right w:val="single" w:sz="8" w:space="0" w:color="auto"/>
            </w:tcBorders>
            <w:vAlign w:val="center"/>
          </w:tcPr>
          <w:p w:rsidR="002F5AB1" w:rsidRPr="002B2BC1" w:rsidRDefault="002B2BC1" w:rsidP="00243E8F">
            <w:pPr>
              <w:rPr>
                <w:rFonts w:ascii="Arial Narrow" w:hAnsi="Arial Narrow" w:cs="Arial"/>
                <w:color w:val="000000"/>
                <w:sz w:val="22"/>
                <w:szCs w:val="22"/>
              </w:rPr>
            </w:pPr>
            <w:r w:rsidRPr="002B2BC1">
              <w:rPr>
                <w:rFonts w:ascii="Arial Narrow" w:hAnsi="Arial Narrow" w:cs="Arial"/>
                <w:color w:val="000000"/>
                <w:sz w:val="22"/>
                <w:szCs w:val="22"/>
              </w:rPr>
              <w:t>0333-8899931</w:t>
            </w:r>
          </w:p>
        </w:tc>
      </w:tr>
      <w:tr w:rsidR="006A11DF" w:rsidRPr="00E23F78" w:rsidTr="00DF2ABB">
        <w:trPr>
          <w:cantSplit/>
          <w:trHeight w:val="255"/>
        </w:trPr>
        <w:tc>
          <w:tcPr>
            <w:tcW w:w="900" w:type="dxa"/>
            <w:vMerge w:val="restart"/>
            <w:tcBorders>
              <w:top w:val="nil"/>
              <w:left w:val="single" w:sz="8" w:space="0" w:color="auto"/>
              <w:bottom w:val="single" w:sz="4" w:space="0" w:color="000000"/>
              <w:right w:val="single" w:sz="4" w:space="0" w:color="auto"/>
            </w:tcBorders>
            <w:vAlign w:val="center"/>
          </w:tcPr>
          <w:p w:rsidR="006A11DF" w:rsidRPr="00D93382" w:rsidRDefault="006A11DF" w:rsidP="00B42E54">
            <w:pPr>
              <w:jc w:val="center"/>
              <w:rPr>
                <w:rFonts w:ascii="Arial Narrow" w:hAnsi="Arial Narrow" w:cs="Arial"/>
                <w:b/>
                <w:color w:val="000000"/>
                <w:sz w:val="22"/>
                <w:szCs w:val="22"/>
              </w:rPr>
            </w:pPr>
            <w:r>
              <w:rPr>
                <w:rFonts w:ascii="Arial Narrow" w:hAnsi="Arial Narrow" w:cs="Arial"/>
                <w:b/>
                <w:color w:val="000000"/>
                <w:sz w:val="22"/>
                <w:szCs w:val="22"/>
              </w:rPr>
              <w:t>1</w:t>
            </w:r>
            <w:r w:rsidR="00834ED7">
              <w:rPr>
                <w:rFonts w:ascii="Arial Narrow" w:hAnsi="Arial Narrow" w:cs="Arial"/>
                <w:b/>
                <w:color w:val="000000"/>
                <w:sz w:val="22"/>
                <w:szCs w:val="22"/>
              </w:rPr>
              <w:t>7</w:t>
            </w:r>
          </w:p>
        </w:tc>
        <w:tc>
          <w:tcPr>
            <w:tcW w:w="5400" w:type="dxa"/>
            <w:vMerge w:val="restart"/>
            <w:tcBorders>
              <w:top w:val="nil"/>
              <w:left w:val="single" w:sz="4" w:space="0" w:color="auto"/>
              <w:bottom w:val="single" w:sz="4" w:space="0" w:color="000000"/>
              <w:right w:val="single" w:sz="4" w:space="0" w:color="auto"/>
            </w:tcBorders>
            <w:vAlign w:val="center"/>
          </w:tcPr>
          <w:p w:rsidR="006A11DF" w:rsidRPr="00E23F78" w:rsidRDefault="006A11DF" w:rsidP="008A2724">
            <w:pPr>
              <w:rPr>
                <w:rFonts w:ascii="Arial Narrow" w:hAnsi="Arial Narrow" w:cs="Arial"/>
                <w:color w:val="000000"/>
                <w:sz w:val="22"/>
                <w:szCs w:val="22"/>
              </w:rPr>
            </w:pPr>
            <w:r>
              <w:rPr>
                <w:rFonts w:ascii="Arial Narrow" w:hAnsi="Arial Narrow" w:cs="Arial"/>
                <w:color w:val="000000"/>
                <w:sz w:val="22"/>
                <w:szCs w:val="22"/>
              </w:rPr>
              <w:t xml:space="preserve">Deputy Commissioner, </w:t>
            </w:r>
            <w:r w:rsidRPr="00E23F78">
              <w:rPr>
                <w:rFonts w:ascii="Arial Narrow" w:hAnsi="Arial Narrow" w:cs="Arial"/>
                <w:color w:val="000000"/>
                <w:sz w:val="22"/>
                <w:szCs w:val="22"/>
              </w:rPr>
              <w:t>Sargodha.</w:t>
            </w:r>
          </w:p>
        </w:tc>
        <w:tc>
          <w:tcPr>
            <w:tcW w:w="1980" w:type="dxa"/>
            <w:tcBorders>
              <w:top w:val="nil"/>
              <w:left w:val="nil"/>
              <w:bottom w:val="single" w:sz="4" w:space="0" w:color="auto"/>
              <w:right w:val="single" w:sz="4" w:space="0" w:color="auto"/>
            </w:tcBorders>
            <w:vAlign w:val="center"/>
          </w:tcPr>
          <w:p w:rsidR="006A11DF" w:rsidRPr="00E23F78" w:rsidRDefault="006A11DF" w:rsidP="00003A1D">
            <w:pPr>
              <w:rPr>
                <w:rFonts w:ascii="Arial Narrow" w:hAnsi="Arial Narrow" w:cs="Arial"/>
                <w:color w:val="000000"/>
                <w:sz w:val="22"/>
                <w:szCs w:val="22"/>
              </w:rPr>
            </w:pPr>
            <w:r w:rsidRPr="00E23F78">
              <w:rPr>
                <w:rFonts w:ascii="Arial Narrow" w:hAnsi="Arial Narrow" w:cs="Arial"/>
                <w:color w:val="000000"/>
                <w:sz w:val="22"/>
                <w:szCs w:val="22"/>
              </w:rPr>
              <w:t>048-9230025</w:t>
            </w:r>
          </w:p>
        </w:tc>
        <w:tc>
          <w:tcPr>
            <w:tcW w:w="1710" w:type="dxa"/>
            <w:vMerge w:val="restart"/>
            <w:tcBorders>
              <w:top w:val="nil"/>
              <w:left w:val="single" w:sz="4" w:space="0" w:color="auto"/>
              <w:bottom w:val="single" w:sz="4" w:space="0" w:color="000000"/>
              <w:right w:val="single" w:sz="8" w:space="0" w:color="auto"/>
            </w:tcBorders>
            <w:vAlign w:val="center"/>
          </w:tcPr>
          <w:p w:rsidR="006A11DF" w:rsidRPr="00E23F78" w:rsidRDefault="006A11DF" w:rsidP="00003A1D">
            <w:pPr>
              <w:rPr>
                <w:rFonts w:ascii="Arial Narrow" w:hAnsi="Arial Narrow" w:cs="Arial"/>
                <w:color w:val="000000"/>
                <w:sz w:val="22"/>
                <w:szCs w:val="22"/>
              </w:rPr>
            </w:pPr>
            <w:r w:rsidRPr="00E23F78">
              <w:rPr>
                <w:rFonts w:ascii="Arial Narrow" w:hAnsi="Arial Narrow" w:cs="Arial"/>
                <w:color w:val="000000"/>
                <w:sz w:val="22"/>
                <w:szCs w:val="22"/>
              </w:rPr>
              <w:t>048-9230046</w:t>
            </w:r>
          </w:p>
        </w:tc>
      </w:tr>
      <w:tr w:rsidR="006A11DF" w:rsidRPr="00E23F78" w:rsidTr="00DF2ABB">
        <w:trPr>
          <w:cantSplit/>
          <w:trHeight w:val="255"/>
        </w:trPr>
        <w:tc>
          <w:tcPr>
            <w:tcW w:w="900" w:type="dxa"/>
            <w:vMerge/>
            <w:tcBorders>
              <w:top w:val="nil"/>
              <w:left w:val="single" w:sz="8" w:space="0" w:color="auto"/>
              <w:bottom w:val="single" w:sz="4" w:space="0" w:color="000000"/>
              <w:right w:val="single" w:sz="4" w:space="0" w:color="auto"/>
            </w:tcBorders>
            <w:vAlign w:val="center"/>
          </w:tcPr>
          <w:p w:rsidR="006A11DF" w:rsidRPr="00D93382" w:rsidRDefault="006A11DF" w:rsidP="00EC577E">
            <w:pPr>
              <w:jc w:val="center"/>
              <w:rPr>
                <w:rFonts w:ascii="Arial Narrow" w:hAnsi="Arial Narrow" w:cs="Arial"/>
                <w:b/>
                <w:color w:val="000000"/>
                <w:sz w:val="22"/>
                <w:szCs w:val="22"/>
              </w:rPr>
            </w:pPr>
          </w:p>
        </w:tc>
        <w:tc>
          <w:tcPr>
            <w:tcW w:w="5400" w:type="dxa"/>
            <w:vMerge/>
            <w:tcBorders>
              <w:top w:val="nil"/>
              <w:left w:val="single" w:sz="4" w:space="0" w:color="auto"/>
              <w:bottom w:val="single" w:sz="4" w:space="0" w:color="000000"/>
              <w:right w:val="single" w:sz="4" w:space="0" w:color="auto"/>
            </w:tcBorders>
            <w:vAlign w:val="center"/>
          </w:tcPr>
          <w:p w:rsidR="006A11DF" w:rsidRPr="00E23F78" w:rsidRDefault="006A11DF" w:rsidP="00003A1D">
            <w:pPr>
              <w:rPr>
                <w:rFonts w:ascii="Arial Narrow" w:hAnsi="Arial Narrow" w:cs="Arial"/>
                <w:color w:val="000000"/>
                <w:sz w:val="22"/>
                <w:szCs w:val="22"/>
              </w:rPr>
            </w:pPr>
          </w:p>
        </w:tc>
        <w:tc>
          <w:tcPr>
            <w:tcW w:w="1980" w:type="dxa"/>
            <w:tcBorders>
              <w:top w:val="nil"/>
              <w:left w:val="nil"/>
              <w:bottom w:val="single" w:sz="4" w:space="0" w:color="auto"/>
              <w:right w:val="single" w:sz="4" w:space="0" w:color="auto"/>
            </w:tcBorders>
            <w:vAlign w:val="center"/>
          </w:tcPr>
          <w:p w:rsidR="006A11DF" w:rsidRDefault="006A11DF" w:rsidP="00003A1D">
            <w:pPr>
              <w:rPr>
                <w:rFonts w:ascii="Arial Narrow" w:hAnsi="Arial Narrow" w:cs="Arial"/>
                <w:color w:val="000000"/>
                <w:sz w:val="22"/>
                <w:szCs w:val="22"/>
              </w:rPr>
            </w:pPr>
            <w:r w:rsidRPr="00E23F78">
              <w:rPr>
                <w:rFonts w:ascii="Arial Narrow" w:hAnsi="Arial Narrow" w:cs="Arial"/>
                <w:color w:val="000000"/>
                <w:sz w:val="22"/>
                <w:szCs w:val="22"/>
              </w:rPr>
              <w:t>048-9230026</w:t>
            </w:r>
          </w:p>
          <w:p w:rsidR="00950F49" w:rsidRPr="00E23F78" w:rsidRDefault="00950F49" w:rsidP="00003A1D">
            <w:pPr>
              <w:rPr>
                <w:rFonts w:ascii="Arial Narrow" w:hAnsi="Arial Narrow" w:cs="Arial"/>
                <w:color w:val="000000"/>
                <w:sz w:val="22"/>
                <w:szCs w:val="22"/>
              </w:rPr>
            </w:pPr>
          </w:p>
        </w:tc>
        <w:tc>
          <w:tcPr>
            <w:tcW w:w="1710" w:type="dxa"/>
            <w:vMerge/>
            <w:tcBorders>
              <w:top w:val="nil"/>
              <w:left w:val="single" w:sz="4" w:space="0" w:color="auto"/>
              <w:bottom w:val="single" w:sz="4" w:space="0" w:color="000000"/>
              <w:right w:val="single" w:sz="8" w:space="0" w:color="auto"/>
            </w:tcBorders>
            <w:vAlign w:val="center"/>
          </w:tcPr>
          <w:p w:rsidR="006A11DF" w:rsidRPr="00E23F78" w:rsidRDefault="006A11DF" w:rsidP="00003A1D">
            <w:pPr>
              <w:rPr>
                <w:rFonts w:ascii="Arial Narrow" w:hAnsi="Arial Narrow" w:cs="Arial"/>
                <w:color w:val="000000"/>
                <w:sz w:val="22"/>
                <w:szCs w:val="22"/>
              </w:rPr>
            </w:pPr>
          </w:p>
        </w:tc>
      </w:tr>
      <w:tr w:rsidR="006A11DF" w:rsidRPr="00E23F78" w:rsidTr="00DF2ABB">
        <w:trPr>
          <w:trHeight w:val="350"/>
        </w:trPr>
        <w:tc>
          <w:tcPr>
            <w:tcW w:w="900" w:type="dxa"/>
            <w:tcBorders>
              <w:top w:val="nil"/>
              <w:left w:val="single" w:sz="8" w:space="0" w:color="auto"/>
              <w:bottom w:val="single" w:sz="4" w:space="0" w:color="auto"/>
              <w:right w:val="single" w:sz="4" w:space="0" w:color="auto"/>
            </w:tcBorders>
            <w:vAlign w:val="center"/>
          </w:tcPr>
          <w:p w:rsidR="006A11DF" w:rsidRPr="00D93382" w:rsidRDefault="00834ED7" w:rsidP="00B42E54">
            <w:pPr>
              <w:jc w:val="center"/>
              <w:rPr>
                <w:rFonts w:ascii="Arial Narrow" w:hAnsi="Arial Narrow" w:cs="Arial"/>
                <w:b/>
                <w:color w:val="000000"/>
                <w:sz w:val="22"/>
                <w:szCs w:val="22"/>
              </w:rPr>
            </w:pPr>
            <w:r>
              <w:rPr>
                <w:rFonts w:ascii="Arial Narrow" w:hAnsi="Arial Narrow" w:cs="Arial"/>
                <w:b/>
                <w:color w:val="000000"/>
                <w:sz w:val="22"/>
                <w:szCs w:val="22"/>
              </w:rPr>
              <w:t>18</w:t>
            </w:r>
          </w:p>
        </w:tc>
        <w:tc>
          <w:tcPr>
            <w:tcW w:w="5400" w:type="dxa"/>
            <w:tcBorders>
              <w:top w:val="nil"/>
              <w:left w:val="nil"/>
              <w:bottom w:val="single" w:sz="4" w:space="0" w:color="auto"/>
              <w:right w:val="single" w:sz="4" w:space="0" w:color="auto"/>
            </w:tcBorders>
            <w:vAlign w:val="center"/>
          </w:tcPr>
          <w:p w:rsidR="006A11DF" w:rsidRPr="00E23F78" w:rsidRDefault="006A11DF" w:rsidP="002257FA">
            <w:pPr>
              <w:rPr>
                <w:rFonts w:ascii="Arial Narrow" w:hAnsi="Arial Narrow" w:cs="Arial"/>
                <w:color w:val="000000"/>
                <w:sz w:val="22"/>
                <w:szCs w:val="22"/>
              </w:rPr>
            </w:pPr>
            <w:r>
              <w:rPr>
                <w:rFonts w:ascii="Arial Narrow" w:hAnsi="Arial Narrow" w:cs="Arial"/>
                <w:color w:val="000000"/>
                <w:sz w:val="22"/>
                <w:szCs w:val="22"/>
              </w:rPr>
              <w:t xml:space="preserve">Deputy Commissioner, </w:t>
            </w:r>
            <w:r w:rsidRPr="00E23F78">
              <w:rPr>
                <w:rFonts w:ascii="Arial Narrow" w:hAnsi="Arial Narrow" w:cs="Arial"/>
                <w:color w:val="000000"/>
                <w:sz w:val="22"/>
                <w:szCs w:val="22"/>
              </w:rPr>
              <w:t>Chiniot.</w:t>
            </w:r>
          </w:p>
        </w:tc>
        <w:tc>
          <w:tcPr>
            <w:tcW w:w="1980" w:type="dxa"/>
            <w:tcBorders>
              <w:top w:val="nil"/>
              <w:left w:val="nil"/>
              <w:bottom w:val="single" w:sz="4" w:space="0" w:color="auto"/>
              <w:right w:val="single" w:sz="4" w:space="0" w:color="auto"/>
            </w:tcBorders>
            <w:vAlign w:val="center"/>
          </w:tcPr>
          <w:p w:rsidR="006A11DF" w:rsidRPr="00E23F78" w:rsidRDefault="006A11DF" w:rsidP="00832FD0">
            <w:pPr>
              <w:rPr>
                <w:rFonts w:ascii="Arial Narrow" w:hAnsi="Arial Narrow" w:cs="Arial"/>
                <w:color w:val="000000"/>
                <w:sz w:val="22"/>
                <w:szCs w:val="22"/>
              </w:rPr>
            </w:pPr>
            <w:r w:rsidRPr="00E23F78">
              <w:rPr>
                <w:rFonts w:ascii="Arial Narrow" w:hAnsi="Arial Narrow" w:cs="Arial"/>
                <w:color w:val="000000"/>
                <w:sz w:val="22"/>
                <w:szCs w:val="22"/>
              </w:rPr>
              <w:t>047</w:t>
            </w:r>
            <w:r>
              <w:rPr>
                <w:rFonts w:ascii="Arial Narrow" w:hAnsi="Arial Narrow" w:cs="Arial"/>
                <w:color w:val="000000"/>
                <w:sz w:val="22"/>
                <w:szCs w:val="22"/>
              </w:rPr>
              <w:t>-9210111-14</w:t>
            </w:r>
          </w:p>
        </w:tc>
        <w:tc>
          <w:tcPr>
            <w:tcW w:w="1710" w:type="dxa"/>
            <w:tcBorders>
              <w:top w:val="nil"/>
              <w:left w:val="nil"/>
              <w:bottom w:val="single" w:sz="4" w:space="0" w:color="auto"/>
              <w:right w:val="single" w:sz="8" w:space="0" w:color="auto"/>
            </w:tcBorders>
            <w:vAlign w:val="center"/>
          </w:tcPr>
          <w:p w:rsidR="006A11DF" w:rsidRPr="00E23F78" w:rsidRDefault="006A11DF" w:rsidP="002559F0">
            <w:pPr>
              <w:jc w:val="center"/>
              <w:rPr>
                <w:rFonts w:ascii="Arial Narrow" w:hAnsi="Arial Narrow" w:cs="Arial"/>
                <w:color w:val="000000"/>
                <w:sz w:val="22"/>
                <w:szCs w:val="22"/>
              </w:rPr>
            </w:pPr>
            <w:r w:rsidRPr="00E23F78">
              <w:rPr>
                <w:rFonts w:ascii="Arial Narrow" w:hAnsi="Arial Narrow" w:cs="Arial"/>
                <w:color w:val="000000"/>
                <w:sz w:val="22"/>
                <w:szCs w:val="22"/>
              </w:rPr>
              <w:t>-</w:t>
            </w:r>
          </w:p>
        </w:tc>
      </w:tr>
      <w:tr w:rsidR="006A11DF" w:rsidRPr="00E23F78" w:rsidTr="00DF2ABB">
        <w:trPr>
          <w:trHeight w:val="525"/>
        </w:trPr>
        <w:tc>
          <w:tcPr>
            <w:tcW w:w="900" w:type="dxa"/>
            <w:tcBorders>
              <w:top w:val="nil"/>
              <w:left w:val="single" w:sz="8" w:space="0" w:color="auto"/>
              <w:bottom w:val="single" w:sz="4" w:space="0" w:color="auto"/>
              <w:right w:val="single" w:sz="4" w:space="0" w:color="auto"/>
            </w:tcBorders>
            <w:vAlign w:val="center"/>
          </w:tcPr>
          <w:p w:rsidR="006A11DF" w:rsidRPr="00D93382" w:rsidRDefault="006A11DF" w:rsidP="00B42E54">
            <w:pPr>
              <w:jc w:val="center"/>
              <w:rPr>
                <w:rFonts w:ascii="Arial Narrow" w:hAnsi="Arial Narrow" w:cs="Arial"/>
                <w:b/>
                <w:color w:val="000000"/>
                <w:sz w:val="22"/>
                <w:szCs w:val="22"/>
              </w:rPr>
            </w:pPr>
            <w:r>
              <w:rPr>
                <w:rFonts w:ascii="Arial Narrow" w:hAnsi="Arial Narrow" w:cs="Arial"/>
                <w:b/>
                <w:color w:val="000000"/>
                <w:sz w:val="22"/>
                <w:szCs w:val="22"/>
              </w:rPr>
              <w:t>1</w:t>
            </w:r>
            <w:r w:rsidR="00834ED7">
              <w:rPr>
                <w:rFonts w:ascii="Arial Narrow" w:hAnsi="Arial Narrow" w:cs="Arial"/>
                <w:b/>
                <w:color w:val="000000"/>
                <w:sz w:val="22"/>
                <w:szCs w:val="22"/>
              </w:rPr>
              <w:t>9</w:t>
            </w:r>
          </w:p>
        </w:tc>
        <w:tc>
          <w:tcPr>
            <w:tcW w:w="5400" w:type="dxa"/>
            <w:tcBorders>
              <w:top w:val="nil"/>
              <w:left w:val="nil"/>
              <w:bottom w:val="single" w:sz="4" w:space="0" w:color="auto"/>
              <w:right w:val="single" w:sz="4" w:space="0" w:color="auto"/>
            </w:tcBorders>
            <w:vAlign w:val="center"/>
          </w:tcPr>
          <w:p w:rsidR="006A11DF" w:rsidRPr="00E23F78" w:rsidRDefault="006A11DF" w:rsidP="00003A1D">
            <w:pPr>
              <w:rPr>
                <w:rFonts w:ascii="Arial Narrow" w:hAnsi="Arial Narrow" w:cs="Arial"/>
                <w:color w:val="000000"/>
                <w:sz w:val="22"/>
                <w:szCs w:val="22"/>
              </w:rPr>
            </w:pPr>
            <w:r w:rsidRPr="00E23F78">
              <w:rPr>
                <w:rFonts w:ascii="Arial Narrow" w:hAnsi="Arial Narrow" w:cs="Arial"/>
                <w:color w:val="000000"/>
                <w:sz w:val="22"/>
                <w:szCs w:val="22"/>
              </w:rPr>
              <w:t>In</w:t>
            </w:r>
            <w:r>
              <w:rPr>
                <w:rFonts w:ascii="Arial Narrow" w:hAnsi="Arial Narrow" w:cs="Arial"/>
                <w:color w:val="000000"/>
                <w:sz w:val="22"/>
                <w:szCs w:val="22"/>
              </w:rPr>
              <w:t>-</w:t>
            </w:r>
            <w:r w:rsidRPr="00E23F78">
              <w:rPr>
                <w:rFonts w:ascii="Arial Narrow" w:hAnsi="Arial Narrow" w:cs="Arial"/>
                <w:color w:val="000000"/>
                <w:sz w:val="22"/>
                <w:szCs w:val="22"/>
              </w:rPr>
              <w:t>charge Vigilance Cell Irrigation &amp; Power Department Punjab Lahore.</w:t>
            </w:r>
          </w:p>
        </w:tc>
        <w:tc>
          <w:tcPr>
            <w:tcW w:w="1980" w:type="dxa"/>
            <w:tcBorders>
              <w:top w:val="nil"/>
              <w:left w:val="nil"/>
              <w:bottom w:val="single" w:sz="4" w:space="0" w:color="auto"/>
              <w:right w:val="single" w:sz="4" w:space="0" w:color="auto"/>
            </w:tcBorders>
            <w:vAlign w:val="center"/>
          </w:tcPr>
          <w:p w:rsidR="006A11DF" w:rsidRPr="00E23F78" w:rsidRDefault="006A11DF" w:rsidP="00003A1D">
            <w:pPr>
              <w:rPr>
                <w:rFonts w:ascii="Arial Narrow" w:hAnsi="Arial Narrow" w:cs="Arial"/>
                <w:color w:val="000000"/>
                <w:sz w:val="22"/>
                <w:szCs w:val="22"/>
              </w:rPr>
            </w:pPr>
            <w:r w:rsidRPr="00E23F78">
              <w:rPr>
                <w:rFonts w:ascii="Arial Narrow" w:hAnsi="Arial Narrow" w:cs="Arial"/>
                <w:color w:val="000000"/>
                <w:sz w:val="22"/>
                <w:szCs w:val="22"/>
              </w:rPr>
              <w:t>042-9213157</w:t>
            </w:r>
          </w:p>
        </w:tc>
        <w:tc>
          <w:tcPr>
            <w:tcW w:w="1710" w:type="dxa"/>
            <w:tcBorders>
              <w:top w:val="nil"/>
              <w:left w:val="nil"/>
              <w:bottom w:val="single" w:sz="4" w:space="0" w:color="auto"/>
              <w:right w:val="single" w:sz="8" w:space="0" w:color="auto"/>
            </w:tcBorders>
            <w:vAlign w:val="center"/>
          </w:tcPr>
          <w:p w:rsidR="006A11DF" w:rsidRPr="00E23F78" w:rsidRDefault="006A11DF" w:rsidP="002559F0">
            <w:pPr>
              <w:jc w:val="center"/>
              <w:rPr>
                <w:rFonts w:ascii="Arial Narrow" w:hAnsi="Arial Narrow" w:cs="Arial"/>
                <w:color w:val="000000"/>
                <w:sz w:val="22"/>
                <w:szCs w:val="22"/>
              </w:rPr>
            </w:pPr>
            <w:r w:rsidRPr="00E23F78">
              <w:rPr>
                <w:rFonts w:ascii="Arial Narrow" w:hAnsi="Arial Narrow" w:cs="Arial"/>
                <w:color w:val="000000"/>
                <w:sz w:val="22"/>
                <w:szCs w:val="22"/>
              </w:rPr>
              <w:t>-</w:t>
            </w:r>
          </w:p>
        </w:tc>
      </w:tr>
      <w:tr w:rsidR="006A11DF" w:rsidRPr="00E23F78" w:rsidTr="00DF2ABB">
        <w:trPr>
          <w:trHeight w:val="390"/>
        </w:trPr>
        <w:tc>
          <w:tcPr>
            <w:tcW w:w="900" w:type="dxa"/>
            <w:tcBorders>
              <w:top w:val="nil"/>
              <w:left w:val="single" w:sz="8" w:space="0" w:color="auto"/>
              <w:bottom w:val="single" w:sz="4" w:space="0" w:color="auto"/>
              <w:right w:val="single" w:sz="4" w:space="0" w:color="auto"/>
            </w:tcBorders>
            <w:vAlign w:val="center"/>
          </w:tcPr>
          <w:p w:rsidR="006A11DF" w:rsidRPr="00D93382" w:rsidRDefault="00834ED7" w:rsidP="00B42E54">
            <w:pPr>
              <w:jc w:val="center"/>
              <w:rPr>
                <w:rFonts w:ascii="Arial Narrow" w:hAnsi="Arial Narrow" w:cs="Arial"/>
                <w:b/>
                <w:color w:val="000000"/>
                <w:sz w:val="22"/>
                <w:szCs w:val="22"/>
              </w:rPr>
            </w:pPr>
            <w:r>
              <w:rPr>
                <w:rFonts w:ascii="Arial Narrow" w:hAnsi="Arial Narrow" w:cs="Arial"/>
                <w:b/>
                <w:color w:val="000000"/>
                <w:sz w:val="22"/>
                <w:szCs w:val="22"/>
              </w:rPr>
              <w:t>20</w:t>
            </w:r>
          </w:p>
        </w:tc>
        <w:tc>
          <w:tcPr>
            <w:tcW w:w="5400" w:type="dxa"/>
            <w:tcBorders>
              <w:top w:val="nil"/>
              <w:left w:val="nil"/>
              <w:bottom w:val="single" w:sz="4" w:space="0" w:color="auto"/>
              <w:right w:val="single" w:sz="4" w:space="0" w:color="auto"/>
            </w:tcBorders>
            <w:vAlign w:val="center"/>
          </w:tcPr>
          <w:p w:rsidR="006A11DF" w:rsidRPr="00E23F78" w:rsidRDefault="006A11DF" w:rsidP="00003A1D">
            <w:pPr>
              <w:rPr>
                <w:rFonts w:ascii="Arial Narrow" w:hAnsi="Arial Narrow" w:cs="Arial"/>
                <w:color w:val="000000"/>
                <w:sz w:val="22"/>
                <w:szCs w:val="22"/>
              </w:rPr>
            </w:pPr>
            <w:r w:rsidRPr="00E23F78">
              <w:rPr>
                <w:rFonts w:ascii="Arial Narrow" w:hAnsi="Arial Narrow" w:cs="Arial"/>
                <w:color w:val="000000"/>
                <w:sz w:val="22"/>
                <w:szCs w:val="22"/>
              </w:rPr>
              <w:t>Telegraph Office Sargodha (Flood</w:t>
            </w:r>
            <w:r>
              <w:rPr>
                <w:rFonts w:ascii="Arial Narrow" w:hAnsi="Arial Narrow" w:cs="Arial"/>
                <w:color w:val="000000"/>
                <w:sz w:val="22"/>
                <w:szCs w:val="22"/>
              </w:rPr>
              <w:t xml:space="preserve"> </w:t>
            </w:r>
            <w:r w:rsidRPr="00E23F78">
              <w:rPr>
                <w:rFonts w:ascii="Arial Narrow" w:hAnsi="Arial Narrow" w:cs="Arial"/>
                <w:color w:val="000000"/>
                <w:sz w:val="22"/>
                <w:szCs w:val="22"/>
              </w:rPr>
              <w:t>Emergency</w:t>
            </w:r>
            <w:r>
              <w:rPr>
                <w:rFonts w:ascii="Arial Narrow" w:hAnsi="Arial Narrow" w:cs="Arial"/>
                <w:color w:val="000000"/>
                <w:sz w:val="22"/>
                <w:szCs w:val="22"/>
              </w:rPr>
              <w:t xml:space="preserve"> </w:t>
            </w:r>
            <w:r w:rsidRPr="00E23F78">
              <w:rPr>
                <w:rFonts w:ascii="Arial Narrow" w:hAnsi="Arial Narrow" w:cs="Arial"/>
                <w:color w:val="000000"/>
                <w:sz w:val="22"/>
                <w:szCs w:val="22"/>
              </w:rPr>
              <w:t>Center</w:t>
            </w:r>
            <w:r>
              <w:rPr>
                <w:rFonts w:ascii="Arial Narrow" w:hAnsi="Arial Narrow" w:cs="Arial"/>
                <w:color w:val="000000"/>
                <w:sz w:val="22"/>
                <w:szCs w:val="22"/>
              </w:rPr>
              <w:t xml:space="preserve"> </w:t>
            </w:r>
            <w:r w:rsidRPr="00E23F78">
              <w:rPr>
                <w:rFonts w:ascii="Arial Narrow" w:hAnsi="Arial Narrow" w:cs="Arial"/>
                <w:color w:val="000000"/>
                <w:sz w:val="22"/>
                <w:szCs w:val="22"/>
              </w:rPr>
              <w:t>Sargodha)</w:t>
            </w:r>
          </w:p>
        </w:tc>
        <w:tc>
          <w:tcPr>
            <w:tcW w:w="1980" w:type="dxa"/>
            <w:tcBorders>
              <w:top w:val="nil"/>
              <w:left w:val="nil"/>
              <w:bottom w:val="single" w:sz="4" w:space="0" w:color="auto"/>
              <w:right w:val="single" w:sz="4" w:space="0" w:color="auto"/>
            </w:tcBorders>
            <w:vAlign w:val="center"/>
          </w:tcPr>
          <w:p w:rsidR="006A11DF" w:rsidRPr="00E23F78" w:rsidRDefault="006A11DF" w:rsidP="00003A1D">
            <w:pPr>
              <w:rPr>
                <w:rFonts w:ascii="Arial Narrow" w:hAnsi="Arial Narrow" w:cs="Arial"/>
                <w:color w:val="000000"/>
                <w:sz w:val="22"/>
                <w:szCs w:val="22"/>
              </w:rPr>
            </w:pPr>
            <w:r w:rsidRPr="00E23F78">
              <w:rPr>
                <w:rFonts w:ascii="Arial Narrow" w:hAnsi="Arial Narrow" w:cs="Arial"/>
                <w:color w:val="000000"/>
                <w:sz w:val="22"/>
                <w:szCs w:val="22"/>
              </w:rPr>
              <w:t>048-9230408</w:t>
            </w:r>
          </w:p>
        </w:tc>
        <w:tc>
          <w:tcPr>
            <w:tcW w:w="1710" w:type="dxa"/>
            <w:tcBorders>
              <w:top w:val="nil"/>
              <w:left w:val="nil"/>
              <w:bottom w:val="single" w:sz="4" w:space="0" w:color="auto"/>
              <w:right w:val="single" w:sz="8" w:space="0" w:color="auto"/>
            </w:tcBorders>
            <w:vAlign w:val="center"/>
          </w:tcPr>
          <w:p w:rsidR="006A11DF" w:rsidRPr="00E23F78" w:rsidRDefault="006A11DF" w:rsidP="002559F0">
            <w:pPr>
              <w:jc w:val="center"/>
              <w:rPr>
                <w:rFonts w:ascii="Arial Narrow" w:hAnsi="Arial Narrow" w:cs="Arial"/>
                <w:color w:val="000000"/>
                <w:sz w:val="22"/>
                <w:szCs w:val="22"/>
              </w:rPr>
            </w:pPr>
            <w:r w:rsidRPr="00E23F78">
              <w:rPr>
                <w:rFonts w:ascii="Arial Narrow" w:hAnsi="Arial Narrow" w:cs="Arial"/>
                <w:color w:val="000000"/>
                <w:sz w:val="22"/>
                <w:szCs w:val="22"/>
              </w:rPr>
              <w:t>-</w:t>
            </w:r>
          </w:p>
        </w:tc>
      </w:tr>
      <w:tr w:rsidR="006A11DF" w:rsidRPr="00E23F78" w:rsidTr="00DB2833">
        <w:trPr>
          <w:trHeight w:val="566"/>
        </w:trPr>
        <w:tc>
          <w:tcPr>
            <w:tcW w:w="900" w:type="dxa"/>
            <w:tcBorders>
              <w:top w:val="nil"/>
              <w:left w:val="single" w:sz="8" w:space="0" w:color="auto"/>
              <w:bottom w:val="single" w:sz="4" w:space="0" w:color="auto"/>
              <w:right w:val="single" w:sz="4" w:space="0" w:color="auto"/>
            </w:tcBorders>
            <w:vAlign w:val="center"/>
          </w:tcPr>
          <w:p w:rsidR="006A11DF" w:rsidRPr="00D93382" w:rsidRDefault="006A11DF" w:rsidP="00B42E54">
            <w:pPr>
              <w:jc w:val="center"/>
              <w:rPr>
                <w:rFonts w:ascii="Arial Narrow" w:hAnsi="Arial Narrow" w:cs="Arial"/>
                <w:b/>
                <w:color w:val="000000"/>
                <w:sz w:val="22"/>
                <w:szCs w:val="22"/>
              </w:rPr>
            </w:pPr>
            <w:r>
              <w:rPr>
                <w:rFonts w:ascii="Arial Narrow" w:hAnsi="Arial Narrow" w:cs="Arial"/>
                <w:b/>
                <w:color w:val="000000"/>
                <w:sz w:val="22"/>
                <w:szCs w:val="22"/>
              </w:rPr>
              <w:t>2</w:t>
            </w:r>
            <w:r w:rsidR="00834ED7">
              <w:rPr>
                <w:rFonts w:ascii="Arial Narrow" w:hAnsi="Arial Narrow" w:cs="Arial"/>
                <w:b/>
                <w:color w:val="000000"/>
                <w:sz w:val="22"/>
                <w:szCs w:val="22"/>
              </w:rPr>
              <w:t>1</w:t>
            </w:r>
          </w:p>
        </w:tc>
        <w:tc>
          <w:tcPr>
            <w:tcW w:w="5400" w:type="dxa"/>
            <w:tcBorders>
              <w:top w:val="nil"/>
              <w:left w:val="nil"/>
              <w:bottom w:val="single" w:sz="4" w:space="0" w:color="auto"/>
              <w:right w:val="single" w:sz="4" w:space="0" w:color="auto"/>
            </w:tcBorders>
            <w:vAlign w:val="center"/>
          </w:tcPr>
          <w:p w:rsidR="006A11DF" w:rsidRPr="00E23F78" w:rsidRDefault="006A11DF" w:rsidP="00003A1D">
            <w:pPr>
              <w:rPr>
                <w:rFonts w:ascii="Arial Narrow" w:hAnsi="Arial Narrow" w:cs="Arial"/>
                <w:color w:val="000000"/>
                <w:sz w:val="22"/>
                <w:szCs w:val="22"/>
              </w:rPr>
            </w:pPr>
            <w:r w:rsidRPr="00E23F78">
              <w:rPr>
                <w:rFonts w:ascii="Arial Narrow" w:hAnsi="Arial Narrow" w:cs="Arial"/>
                <w:color w:val="000000"/>
                <w:sz w:val="22"/>
                <w:szCs w:val="22"/>
              </w:rPr>
              <w:t>Sub Divisional Officer, Khadir Sub Division.</w:t>
            </w:r>
          </w:p>
        </w:tc>
        <w:tc>
          <w:tcPr>
            <w:tcW w:w="1980" w:type="dxa"/>
            <w:tcBorders>
              <w:top w:val="nil"/>
              <w:left w:val="nil"/>
              <w:bottom w:val="single" w:sz="4" w:space="0" w:color="auto"/>
              <w:right w:val="single" w:sz="4" w:space="0" w:color="auto"/>
            </w:tcBorders>
            <w:vAlign w:val="center"/>
          </w:tcPr>
          <w:p w:rsidR="006A11DF" w:rsidRPr="00637374" w:rsidRDefault="006A11DF" w:rsidP="002559F0">
            <w:pPr>
              <w:jc w:val="center"/>
              <w:rPr>
                <w:rFonts w:ascii="Arial Narrow" w:hAnsi="Arial Narrow" w:cs="Arial"/>
                <w:color w:val="000000"/>
                <w:sz w:val="22"/>
                <w:szCs w:val="22"/>
                <w:highlight w:val="yellow"/>
              </w:rPr>
            </w:pPr>
            <w:r w:rsidRPr="00F13546">
              <w:rPr>
                <w:rFonts w:ascii="Arial Narrow" w:hAnsi="Arial Narrow" w:cs="Arial"/>
                <w:color w:val="000000"/>
                <w:sz w:val="22"/>
                <w:szCs w:val="22"/>
              </w:rPr>
              <w:t>-</w:t>
            </w:r>
          </w:p>
        </w:tc>
        <w:tc>
          <w:tcPr>
            <w:tcW w:w="1710" w:type="dxa"/>
            <w:tcBorders>
              <w:top w:val="nil"/>
              <w:left w:val="nil"/>
              <w:bottom w:val="single" w:sz="4" w:space="0" w:color="auto"/>
              <w:right w:val="single" w:sz="8" w:space="0" w:color="auto"/>
            </w:tcBorders>
            <w:vAlign w:val="center"/>
          </w:tcPr>
          <w:p w:rsidR="006A11DF" w:rsidRPr="00981BD3" w:rsidRDefault="00981BD3" w:rsidP="00FD44D7">
            <w:pPr>
              <w:rPr>
                <w:rFonts w:ascii="Arial Narrow" w:hAnsi="Arial Narrow" w:cs="Arial"/>
                <w:color w:val="000000"/>
                <w:sz w:val="22"/>
                <w:szCs w:val="22"/>
              </w:rPr>
            </w:pPr>
            <w:r w:rsidRPr="00981BD3">
              <w:rPr>
                <w:rFonts w:ascii="Arial Narrow" w:hAnsi="Arial Narrow" w:cs="Arial"/>
                <w:color w:val="000000"/>
                <w:sz w:val="22"/>
                <w:szCs w:val="22"/>
              </w:rPr>
              <w:t>0307-5387907</w:t>
            </w:r>
          </w:p>
        </w:tc>
      </w:tr>
      <w:tr w:rsidR="006A11DF" w:rsidRPr="00E23F78" w:rsidTr="00DF2ABB">
        <w:trPr>
          <w:trHeight w:val="318"/>
        </w:trPr>
        <w:tc>
          <w:tcPr>
            <w:tcW w:w="900" w:type="dxa"/>
            <w:tcBorders>
              <w:top w:val="nil"/>
              <w:left w:val="single" w:sz="8" w:space="0" w:color="auto"/>
              <w:bottom w:val="single" w:sz="4" w:space="0" w:color="auto"/>
              <w:right w:val="single" w:sz="4" w:space="0" w:color="auto"/>
            </w:tcBorders>
            <w:vAlign w:val="center"/>
          </w:tcPr>
          <w:p w:rsidR="006A11DF" w:rsidRPr="00D93382" w:rsidRDefault="006A11DF" w:rsidP="00B42E54">
            <w:pPr>
              <w:jc w:val="center"/>
              <w:rPr>
                <w:rFonts w:ascii="Arial Narrow" w:hAnsi="Arial Narrow" w:cs="Arial"/>
                <w:b/>
                <w:color w:val="000000"/>
                <w:sz w:val="22"/>
                <w:szCs w:val="22"/>
              </w:rPr>
            </w:pPr>
            <w:r>
              <w:rPr>
                <w:rFonts w:ascii="Arial Narrow" w:hAnsi="Arial Narrow" w:cs="Arial"/>
                <w:b/>
                <w:color w:val="000000"/>
                <w:sz w:val="22"/>
                <w:szCs w:val="22"/>
              </w:rPr>
              <w:t>2</w:t>
            </w:r>
            <w:r w:rsidR="00834ED7">
              <w:rPr>
                <w:rFonts w:ascii="Arial Narrow" w:hAnsi="Arial Narrow" w:cs="Arial"/>
                <w:b/>
                <w:color w:val="000000"/>
                <w:sz w:val="22"/>
                <w:szCs w:val="22"/>
              </w:rPr>
              <w:t>2</w:t>
            </w:r>
          </w:p>
        </w:tc>
        <w:tc>
          <w:tcPr>
            <w:tcW w:w="5400" w:type="dxa"/>
            <w:tcBorders>
              <w:top w:val="nil"/>
              <w:left w:val="nil"/>
              <w:bottom w:val="single" w:sz="4" w:space="0" w:color="auto"/>
              <w:right w:val="single" w:sz="4" w:space="0" w:color="auto"/>
            </w:tcBorders>
            <w:vAlign w:val="center"/>
          </w:tcPr>
          <w:p w:rsidR="006A11DF" w:rsidRPr="00E23F78" w:rsidRDefault="006A11DF" w:rsidP="00DB036F">
            <w:pPr>
              <w:rPr>
                <w:rFonts w:ascii="Arial Narrow" w:hAnsi="Arial Narrow" w:cs="Arial"/>
                <w:color w:val="000000"/>
                <w:sz w:val="22"/>
                <w:szCs w:val="22"/>
              </w:rPr>
            </w:pPr>
            <w:r w:rsidRPr="00E23F78">
              <w:rPr>
                <w:rFonts w:ascii="Arial Narrow" w:hAnsi="Arial Narrow" w:cs="Arial"/>
                <w:color w:val="000000"/>
                <w:sz w:val="22"/>
                <w:szCs w:val="22"/>
              </w:rPr>
              <w:t>Sub Divisional Officer, Laluwali Sub Division.</w:t>
            </w:r>
          </w:p>
        </w:tc>
        <w:tc>
          <w:tcPr>
            <w:tcW w:w="1980" w:type="dxa"/>
            <w:tcBorders>
              <w:top w:val="nil"/>
              <w:left w:val="nil"/>
              <w:bottom w:val="single" w:sz="4" w:space="0" w:color="auto"/>
              <w:right w:val="single" w:sz="4" w:space="0" w:color="auto"/>
            </w:tcBorders>
            <w:vAlign w:val="center"/>
          </w:tcPr>
          <w:p w:rsidR="006A11DF" w:rsidRPr="00E23F78" w:rsidRDefault="006A11DF" w:rsidP="00DB036F">
            <w:pPr>
              <w:jc w:val="center"/>
              <w:rPr>
                <w:rFonts w:ascii="Arial Narrow" w:hAnsi="Arial Narrow" w:cs="Arial"/>
                <w:color w:val="000000"/>
                <w:sz w:val="22"/>
                <w:szCs w:val="22"/>
              </w:rPr>
            </w:pPr>
            <w:r w:rsidRPr="00E23F78">
              <w:rPr>
                <w:rFonts w:ascii="Arial Narrow" w:hAnsi="Arial Narrow" w:cs="Arial"/>
                <w:color w:val="000000"/>
                <w:sz w:val="22"/>
                <w:szCs w:val="22"/>
              </w:rPr>
              <w:t>-</w:t>
            </w:r>
          </w:p>
        </w:tc>
        <w:tc>
          <w:tcPr>
            <w:tcW w:w="1710" w:type="dxa"/>
            <w:tcBorders>
              <w:top w:val="nil"/>
              <w:left w:val="nil"/>
              <w:bottom w:val="single" w:sz="4" w:space="0" w:color="auto"/>
              <w:right w:val="single" w:sz="8" w:space="0" w:color="auto"/>
            </w:tcBorders>
            <w:vAlign w:val="center"/>
          </w:tcPr>
          <w:p w:rsidR="006A11DF" w:rsidRPr="002B2BC1" w:rsidRDefault="002B2BC1" w:rsidP="00DB036F">
            <w:pPr>
              <w:rPr>
                <w:rFonts w:ascii="Arial Narrow" w:hAnsi="Arial Narrow" w:cs="Arial"/>
                <w:color w:val="000000"/>
                <w:sz w:val="22"/>
                <w:szCs w:val="22"/>
              </w:rPr>
            </w:pPr>
            <w:r w:rsidRPr="002B2BC1">
              <w:rPr>
                <w:rFonts w:ascii="Arial Narrow" w:hAnsi="Arial Narrow"/>
                <w:color w:val="000000"/>
                <w:sz w:val="22"/>
                <w:szCs w:val="22"/>
              </w:rPr>
              <w:t>0300-9606306</w:t>
            </w:r>
          </w:p>
        </w:tc>
      </w:tr>
      <w:tr w:rsidR="00981BD3" w:rsidRPr="00E23F78" w:rsidTr="00DF2ABB">
        <w:trPr>
          <w:trHeight w:val="318"/>
        </w:trPr>
        <w:tc>
          <w:tcPr>
            <w:tcW w:w="900" w:type="dxa"/>
            <w:tcBorders>
              <w:top w:val="nil"/>
              <w:left w:val="single" w:sz="8" w:space="0" w:color="auto"/>
              <w:bottom w:val="single" w:sz="4" w:space="0" w:color="auto"/>
              <w:right w:val="single" w:sz="4" w:space="0" w:color="auto"/>
            </w:tcBorders>
            <w:vAlign w:val="center"/>
          </w:tcPr>
          <w:p w:rsidR="00981BD3" w:rsidRPr="00D93382" w:rsidRDefault="00981BD3" w:rsidP="00EC577E">
            <w:pPr>
              <w:jc w:val="center"/>
              <w:rPr>
                <w:rFonts w:ascii="Arial Narrow" w:hAnsi="Arial Narrow" w:cs="Arial"/>
                <w:b/>
                <w:color w:val="000000"/>
                <w:sz w:val="22"/>
                <w:szCs w:val="22"/>
              </w:rPr>
            </w:pPr>
            <w:r>
              <w:rPr>
                <w:rFonts w:ascii="Arial Narrow" w:hAnsi="Arial Narrow" w:cs="Arial"/>
                <w:b/>
                <w:color w:val="000000"/>
                <w:sz w:val="22"/>
                <w:szCs w:val="22"/>
              </w:rPr>
              <w:t>23</w:t>
            </w:r>
          </w:p>
        </w:tc>
        <w:tc>
          <w:tcPr>
            <w:tcW w:w="5400" w:type="dxa"/>
            <w:tcBorders>
              <w:top w:val="nil"/>
              <w:left w:val="nil"/>
              <w:bottom w:val="single" w:sz="4" w:space="0" w:color="auto"/>
              <w:right w:val="single" w:sz="4" w:space="0" w:color="auto"/>
            </w:tcBorders>
            <w:vAlign w:val="center"/>
          </w:tcPr>
          <w:p w:rsidR="00981BD3" w:rsidRPr="00E23F78" w:rsidRDefault="00981BD3" w:rsidP="00DB036F">
            <w:pPr>
              <w:rPr>
                <w:rFonts w:ascii="Arial Narrow" w:hAnsi="Arial Narrow" w:cs="Arial"/>
                <w:color w:val="000000"/>
                <w:sz w:val="22"/>
                <w:szCs w:val="22"/>
              </w:rPr>
            </w:pPr>
            <w:r w:rsidRPr="00E23F78">
              <w:rPr>
                <w:rFonts w:ascii="Arial Narrow" w:hAnsi="Arial Narrow" w:cs="Arial"/>
                <w:color w:val="000000"/>
                <w:sz w:val="22"/>
                <w:szCs w:val="22"/>
              </w:rPr>
              <w:t>Sub Divisional Officer, Kirana Sub Division.</w:t>
            </w:r>
          </w:p>
        </w:tc>
        <w:tc>
          <w:tcPr>
            <w:tcW w:w="1980" w:type="dxa"/>
            <w:tcBorders>
              <w:top w:val="nil"/>
              <w:left w:val="nil"/>
              <w:bottom w:val="single" w:sz="4" w:space="0" w:color="auto"/>
              <w:right w:val="single" w:sz="4" w:space="0" w:color="auto"/>
            </w:tcBorders>
            <w:vAlign w:val="center"/>
          </w:tcPr>
          <w:p w:rsidR="00981BD3" w:rsidRPr="00E23F78" w:rsidRDefault="00981BD3" w:rsidP="00DB036F">
            <w:pPr>
              <w:rPr>
                <w:rFonts w:ascii="Arial Narrow" w:hAnsi="Arial Narrow" w:cs="Arial"/>
                <w:color w:val="000000"/>
                <w:sz w:val="22"/>
                <w:szCs w:val="22"/>
              </w:rPr>
            </w:pPr>
            <w:r w:rsidRPr="00E23F78">
              <w:rPr>
                <w:rFonts w:ascii="Arial Narrow" w:hAnsi="Arial Narrow" w:cs="Arial"/>
                <w:color w:val="000000"/>
                <w:sz w:val="22"/>
                <w:szCs w:val="22"/>
              </w:rPr>
              <w:t>048-3741259</w:t>
            </w:r>
          </w:p>
        </w:tc>
        <w:tc>
          <w:tcPr>
            <w:tcW w:w="1710" w:type="dxa"/>
            <w:tcBorders>
              <w:top w:val="nil"/>
              <w:left w:val="nil"/>
              <w:bottom w:val="single" w:sz="4" w:space="0" w:color="auto"/>
              <w:right w:val="single" w:sz="8" w:space="0" w:color="auto"/>
            </w:tcBorders>
            <w:vAlign w:val="center"/>
          </w:tcPr>
          <w:p w:rsidR="00981BD3" w:rsidRPr="00981BD3" w:rsidRDefault="00981BD3" w:rsidP="00281F0B">
            <w:pPr>
              <w:rPr>
                <w:rFonts w:ascii="Arial Narrow" w:hAnsi="Arial Narrow" w:cs="Arial"/>
                <w:color w:val="000000"/>
                <w:sz w:val="22"/>
                <w:szCs w:val="22"/>
              </w:rPr>
            </w:pPr>
            <w:r w:rsidRPr="00981BD3">
              <w:rPr>
                <w:rFonts w:ascii="Arial Narrow" w:hAnsi="Arial Narrow" w:cs="Arial"/>
                <w:color w:val="000000"/>
                <w:sz w:val="22"/>
                <w:szCs w:val="22"/>
              </w:rPr>
              <w:t>0307-5387907</w:t>
            </w:r>
          </w:p>
        </w:tc>
      </w:tr>
    </w:tbl>
    <w:p w:rsidR="00723635" w:rsidRPr="00E23F78" w:rsidRDefault="00723635">
      <w:pPr>
        <w:pStyle w:val="FR1"/>
        <w:spacing w:after="0" w:line="360" w:lineRule="auto"/>
        <w:ind w:left="0" w:right="29"/>
        <w:jc w:val="center"/>
        <w:rPr>
          <w:rFonts w:ascii="Arial Narrow" w:hAnsi="Arial Narrow"/>
          <w:sz w:val="22"/>
          <w:szCs w:val="22"/>
          <w:u w:val="single"/>
        </w:rPr>
      </w:pPr>
    </w:p>
    <w:p w:rsidR="00084D9C" w:rsidRPr="00EC0BE2" w:rsidRDefault="00084D9C">
      <w:pPr>
        <w:pStyle w:val="FR1"/>
        <w:spacing w:after="0" w:line="360" w:lineRule="auto"/>
        <w:ind w:left="6480" w:right="29" w:firstLine="720"/>
        <w:rPr>
          <w:rFonts w:ascii="Arial Narrow" w:hAnsi="Arial Narrow"/>
          <w:sz w:val="10"/>
          <w:szCs w:val="10"/>
        </w:rPr>
      </w:pPr>
    </w:p>
    <w:p w:rsidR="00370B2D" w:rsidRPr="00E23F78" w:rsidRDefault="00370B2D">
      <w:pPr>
        <w:pStyle w:val="FR1"/>
        <w:spacing w:after="0" w:line="360" w:lineRule="auto"/>
        <w:ind w:left="6480" w:right="29" w:firstLine="720"/>
        <w:rPr>
          <w:rFonts w:ascii="Arial Narrow" w:hAnsi="Arial Narrow"/>
          <w:sz w:val="22"/>
          <w:szCs w:val="22"/>
        </w:rPr>
      </w:pPr>
    </w:p>
    <w:p w:rsidR="00723635" w:rsidRDefault="00723635" w:rsidP="00B64F96">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723635" w:rsidRPr="00CD0935" w:rsidRDefault="00723635">
      <w:pPr>
        <w:pStyle w:val="FR1"/>
        <w:spacing w:after="0" w:line="360" w:lineRule="auto"/>
        <w:ind w:left="0" w:right="29"/>
        <w:jc w:val="center"/>
        <w:rPr>
          <w:rFonts w:ascii="Arial Narrow" w:hAnsi="Arial Narrow"/>
          <w:u w:val="single"/>
        </w:rPr>
      </w:pPr>
      <w:r w:rsidRPr="00CD0935">
        <w:rPr>
          <w:rFonts w:ascii="Arial Narrow" w:hAnsi="Arial Narrow"/>
          <w:u w:val="single"/>
        </w:rPr>
        <w:lastRenderedPageBreak/>
        <w:t>CHAPTER-11</w:t>
      </w:r>
    </w:p>
    <w:p w:rsidR="00723635" w:rsidRPr="006E79E9" w:rsidRDefault="00723635" w:rsidP="009A3C07">
      <w:pPr>
        <w:pStyle w:val="Heading1"/>
        <w:numPr>
          <w:ilvl w:val="0"/>
          <w:numId w:val="7"/>
        </w:numPr>
        <w:ind w:hanging="720"/>
      </w:pPr>
      <w:bookmarkStart w:id="60" w:name="_Toc159786316"/>
      <w:r w:rsidRPr="006E79E9">
        <w:t>Standard operating procedure (SOP) for Breaching Sections</w:t>
      </w:r>
      <w:bookmarkEnd w:id="60"/>
    </w:p>
    <w:p w:rsidR="00723635" w:rsidRPr="006E79E9" w:rsidRDefault="00723635" w:rsidP="00920943">
      <w:pPr>
        <w:pStyle w:val="Heading2"/>
        <w:spacing w:line="240" w:lineRule="auto"/>
        <w:rPr>
          <w:sz w:val="24"/>
          <w:szCs w:val="24"/>
        </w:rPr>
      </w:pPr>
      <w:bookmarkStart w:id="61" w:name="_Toc159786317"/>
      <w:r w:rsidRPr="006E79E9">
        <w:rPr>
          <w:sz w:val="24"/>
          <w:szCs w:val="24"/>
        </w:rPr>
        <w:t xml:space="preserve">11.1 </w:t>
      </w:r>
      <w:r w:rsidRPr="006E79E9">
        <w:rPr>
          <w:sz w:val="24"/>
          <w:szCs w:val="24"/>
        </w:rPr>
        <w:tab/>
        <w:t>History of the breaching section</w:t>
      </w:r>
      <w:bookmarkEnd w:id="61"/>
    </w:p>
    <w:p w:rsidR="00723635" w:rsidRPr="006E79E9" w:rsidRDefault="00723635" w:rsidP="00BE74C2">
      <w:pPr>
        <w:autoSpaceDE w:val="0"/>
        <w:autoSpaceDN w:val="0"/>
        <w:adjustRightInd w:val="0"/>
        <w:spacing w:line="360" w:lineRule="auto"/>
        <w:ind w:left="1440" w:firstLine="720"/>
        <w:jc w:val="both"/>
        <w:rPr>
          <w:rFonts w:ascii="Arial Narrow" w:hAnsi="Arial Narrow" w:cs="Arial"/>
          <w:sz w:val="22"/>
          <w:szCs w:val="22"/>
        </w:rPr>
      </w:pPr>
      <w:r w:rsidRPr="006E79E9">
        <w:rPr>
          <w:rFonts w:ascii="Arial Narrow" w:hAnsi="Arial Narrow" w:cs="Arial"/>
          <w:sz w:val="22"/>
          <w:szCs w:val="22"/>
        </w:rPr>
        <w:t>No breaching section in Kirana Canal Division Sargodha.</w:t>
      </w:r>
    </w:p>
    <w:p w:rsidR="00723635" w:rsidRPr="006E79E9" w:rsidRDefault="00723635" w:rsidP="00920943">
      <w:pPr>
        <w:pStyle w:val="Heading2"/>
        <w:spacing w:line="240" w:lineRule="auto"/>
        <w:rPr>
          <w:sz w:val="24"/>
          <w:szCs w:val="24"/>
        </w:rPr>
      </w:pPr>
      <w:bookmarkStart w:id="62" w:name="_Toc159786318"/>
      <w:r w:rsidRPr="006E79E9">
        <w:rPr>
          <w:sz w:val="24"/>
          <w:szCs w:val="24"/>
        </w:rPr>
        <w:t xml:space="preserve">11.2 </w:t>
      </w:r>
      <w:r w:rsidRPr="006E79E9">
        <w:rPr>
          <w:sz w:val="24"/>
          <w:szCs w:val="24"/>
        </w:rPr>
        <w:tab/>
        <w:t>Location, Design, Quantity and Variety of the explosive required for detonation.</w:t>
      </w:r>
      <w:bookmarkEnd w:id="62"/>
    </w:p>
    <w:p w:rsidR="00896D7B" w:rsidRPr="006E79E9" w:rsidRDefault="00896D7B" w:rsidP="00896D7B">
      <w:pPr>
        <w:autoSpaceDE w:val="0"/>
        <w:autoSpaceDN w:val="0"/>
        <w:adjustRightInd w:val="0"/>
        <w:spacing w:line="360" w:lineRule="auto"/>
        <w:jc w:val="both"/>
      </w:pPr>
      <w:r w:rsidRPr="006E79E9">
        <w:tab/>
      </w:r>
      <w:r w:rsidRPr="006E79E9">
        <w:tab/>
      </w:r>
      <w:r w:rsidRPr="006E79E9">
        <w:tab/>
      </w:r>
      <w:r w:rsidRPr="006E79E9">
        <w:rPr>
          <w:rFonts w:ascii="Arial Narrow" w:hAnsi="Arial Narrow" w:cs="Arial"/>
          <w:sz w:val="22"/>
          <w:szCs w:val="22"/>
        </w:rPr>
        <w:t>Does not relate.</w:t>
      </w:r>
    </w:p>
    <w:p w:rsidR="00723635" w:rsidRPr="006E79E9" w:rsidRDefault="00723635" w:rsidP="00920943">
      <w:pPr>
        <w:pStyle w:val="Heading2"/>
        <w:spacing w:line="240" w:lineRule="auto"/>
        <w:rPr>
          <w:sz w:val="24"/>
          <w:szCs w:val="24"/>
        </w:rPr>
      </w:pPr>
      <w:bookmarkStart w:id="63" w:name="_Toc159786319"/>
      <w:r w:rsidRPr="006E79E9">
        <w:rPr>
          <w:sz w:val="24"/>
          <w:szCs w:val="24"/>
        </w:rPr>
        <w:t xml:space="preserve">11.3 </w:t>
      </w:r>
      <w:r w:rsidRPr="006E79E9">
        <w:rPr>
          <w:sz w:val="24"/>
          <w:szCs w:val="24"/>
        </w:rPr>
        <w:tab/>
        <w:t>Arrangement of explosives and security of explosive stores</w:t>
      </w:r>
      <w:bookmarkEnd w:id="63"/>
    </w:p>
    <w:p w:rsidR="00896D7B" w:rsidRPr="006E79E9" w:rsidRDefault="00896D7B" w:rsidP="00896D7B">
      <w:pPr>
        <w:autoSpaceDE w:val="0"/>
        <w:autoSpaceDN w:val="0"/>
        <w:adjustRightInd w:val="0"/>
        <w:spacing w:line="360" w:lineRule="auto"/>
        <w:ind w:left="2145" w:firstLine="15"/>
        <w:jc w:val="both"/>
        <w:rPr>
          <w:rFonts w:ascii="Arial Narrow" w:hAnsi="Arial Narrow" w:cs="Arial"/>
          <w:b/>
          <w:sz w:val="22"/>
          <w:szCs w:val="22"/>
        </w:rPr>
      </w:pPr>
      <w:r w:rsidRPr="006E79E9">
        <w:rPr>
          <w:rFonts w:ascii="Arial Narrow" w:hAnsi="Arial Narrow" w:cs="Arial"/>
          <w:sz w:val="22"/>
          <w:szCs w:val="22"/>
        </w:rPr>
        <w:t>Does not relate.</w:t>
      </w:r>
    </w:p>
    <w:p w:rsidR="00723635" w:rsidRPr="006E79E9" w:rsidRDefault="00723635" w:rsidP="00920943">
      <w:pPr>
        <w:pStyle w:val="Heading2"/>
        <w:spacing w:line="240" w:lineRule="auto"/>
        <w:rPr>
          <w:sz w:val="24"/>
          <w:szCs w:val="24"/>
        </w:rPr>
      </w:pPr>
      <w:bookmarkStart w:id="64" w:name="_Toc159786320"/>
      <w:r w:rsidRPr="006E79E9">
        <w:rPr>
          <w:sz w:val="24"/>
          <w:szCs w:val="24"/>
        </w:rPr>
        <w:t xml:space="preserve">11.4 </w:t>
      </w:r>
      <w:r w:rsidRPr="006E79E9">
        <w:rPr>
          <w:sz w:val="24"/>
          <w:szCs w:val="24"/>
        </w:rPr>
        <w:tab/>
        <w:t>List of the security staff alongwith detail of their training etc</w:t>
      </w:r>
      <w:bookmarkEnd w:id="64"/>
    </w:p>
    <w:p w:rsidR="00896D7B" w:rsidRPr="006E79E9" w:rsidRDefault="00896D7B" w:rsidP="00896D7B">
      <w:pPr>
        <w:autoSpaceDE w:val="0"/>
        <w:autoSpaceDN w:val="0"/>
        <w:adjustRightInd w:val="0"/>
        <w:spacing w:line="360" w:lineRule="auto"/>
        <w:ind w:left="2145" w:firstLine="15"/>
        <w:jc w:val="both"/>
        <w:rPr>
          <w:rFonts w:ascii="Arial Narrow" w:hAnsi="Arial Narrow" w:cs="Arial"/>
          <w:b/>
          <w:sz w:val="22"/>
          <w:szCs w:val="22"/>
        </w:rPr>
      </w:pPr>
      <w:r w:rsidRPr="006E79E9">
        <w:rPr>
          <w:rFonts w:ascii="Arial Narrow" w:hAnsi="Arial Narrow" w:cs="Arial"/>
          <w:sz w:val="22"/>
          <w:szCs w:val="22"/>
        </w:rPr>
        <w:t>Does not relate.</w:t>
      </w:r>
    </w:p>
    <w:p w:rsidR="00723635" w:rsidRPr="006E79E9" w:rsidRDefault="00723635" w:rsidP="00920943">
      <w:pPr>
        <w:pStyle w:val="Heading2"/>
        <w:spacing w:line="240" w:lineRule="auto"/>
        <w:rPr>
          <w:sz w:val="24"/>
          <w:szCs w:val="24"/>
        </w:rPr>
      </w:pPr>
      <w:bookmarkStart w:id="65" w:name="_Toc159786321"/>
      <w:r w:rsidRPr="006E79E9">
        <w:rPr>
          <w:sz w:val="24"/>
          <w:szCs w:val="24"/>
        </w:rPr>
        <w:t xml:space="preserve">11.5 </w:t>
      </w:r>
      <w:r w:rsidRPr="006E79E9">
        <w:rPr>
          <w:sz w:val="24"/>
          <w:szCs w:val="24"/>
        </w:rPr>
        <w:tab/>
        <w:t>Detail of mechanical means as a standby arrangements in case of detonation failure</w:t>
      </w:r>
      <w:bookmarkEnd w:id="65"/>
    </w:p>
    <w:p w:rsidR="00896D7B" w:rsidRPr="006E79E9" w:rsidRDefault="00896D7B" w:rsidP="00896D7B">
      <w:pPr>
        <w:autoSpaceDE w:val="0"/>
        <w:autoSpaceDN w:val="0"/>
        <w:adjustRightInd w:val="0"/>
        <w:spacing w:line="360" w:lineRule="auto"/>
        <w:ind w:left="2145" w:firstLine="15"/>
        <w:jc w:val="both"/>
        <w:rPr>
          <w:rFonts w:ascii="Arial Narrow" w:hAnsi="Arial Narrow" w:cs="Arial"/>
          <w:b/>
          <w:sz w:val="22"/>
          <w:szCs w:val="22"/>
        </w:rPr>
      </w:pPr>
      <w:r w:rsidRPr="006E79E9">
        <w:rPr>
          <w:rFonts w:ascii="Arial Narrow" w:hAnsi="Arial Narrow" w:cs="Arial"/>
          <w:sz w:val="22"/>
          <w:szCs w:val="22"/>
        </w:rPr>
        <w:t>Does not relate.</w:t>
      </w:r>
    </w:p>
    <w:p w:rsidR="00723635" w:rsidRPr="006E79E9" w:rsidRDefault="00723635" w:rsidP="00920943">
      <w:pPr>
        <w:pStyle w:val="Heading2"/>
        <w:spacing w:line="240" w:lineRule="auto"/>
        <w:rPr>
          <w:sz w:val="24"/>
          <w:szCs w:val="24"/>
        </w:rPr>
      </w:pPr>
      <w:bookmarkStart w:id="66" w:name="_Toc159786322"/>
      <w:r w:rsidRPr="006E79E9">
        <w:rPr>
          <w:sz w:val="24"/>
          <w:szCs w:val="24"/>
        </w:rPr>
        <w:t xml:space="preserve">11.6 </w:t>
      </w:r>
      <w:r w:rsidRPr="006E79E9">
        <w:rPr>
          <w:sz w:val="24"/>
          <w:szCs w:val="24"/>
        </w:rPr>
        <w:tab/>
        <w:t>Duty Roster in case of critical situation</w:t>
      </w:r>
      <w:bookmarkEnd w:id="66"/>
    </w:p>
    <w:p w:rsidR="00896D7B" w:rsidRPr="006E79E9" w:rsidRDefault="00896D7B" w:rsidP="00896D7B">
      <w:pPr>
        <w:autoSpaceDE w:val="0"/>
        <w:autoSpaceDN w:val="0"/>
        <w:adjustRightInd w:val="0"/>
        <w:spacing w:line="360" w:lineRule="auto"/>
        <w:ind w:left="2145" w:firstLine="15"/>
        <w:jc w:val="both"/>
        <w:rPr>
          <w:rFonts w:ascii="Arial Narrow" w:hAnsi="Arial Narrow" w:cs="Arial"/>
          <w:b/>
          <w:sz w:val="22"/>
          <w:szCs w:val="22"/>
        </w:rPr>
      </w:pPr>
      <w:r w:rsidRPr="006E79E9">
        <w:rPr>
          <w:rFonts w:ascii="Arial Narrow" w:hAnsi="Arial Narrow" w:cs="Arial"/>
          <w:sz w:val="22"/>
          <w:szCs w:val="22"/>
        </w:rPr>
        <w:t>Does not relate.</w:t>
      </w:r>
    </w:p>
    <w:p w:rsidR="00723635" w:rsidRPr="006E79E9" w:rsidRDefault="00723635" w:rsidP="00920943">
      <w:pPr>
        <w:pStyle w:val="Heading2"/>
        <w:spacing w:line="240" w:lineRule="auto"/>
        <w:rPr>
          <w:sz w:val="24"/>
          <w:szCs w:val="24"/>
        </w:rPr>
      </w:pPr>
      <w:bookmarkStart w:id="67" w:name="_Toc159786323"/>
      <w:r w:rsidRPr="006E79E9">
        <w:rPr>
          <w:sz w:val="24"/>
          <w:szCs w:val="24"/>
        </w:rPr>
        <w:t xml:space="preserve">11.7 </w:t>
      </w:r>
      <w:r w:rsidRPr="006E79E9">
        <w:rPr>
          <w:sz w:val="24"/>
          <w:szCs w:val="24"/>
        </w:rPr>
        <w:tab/>
        <w:t>Breaching Committee with their action plan</w:t>
      </w:r>
      <w:bookmarkEnd w:id="67"/>
    </w:p>
    <w:p w:rsidR="00896D7B" w:rsidRPr="006E79E9" w:rsidRDefault="00896D7B" w:rsidP="00896D7B">
      <w:pPr>
        <w:autoSpaceDE w:val="0"/>
        <w:autoSpaceDN w:val="0"/>
        <w:adjustRightInd w:val="0"/>
        <w:spacing w:line="360" w:lineRule="auto"/>
        <w:ind w:left="2145" w:firstLine="15"/>
        <w:jc w:val="both"/>
        <w:rPr>
          <w:rFonts w:ascii="Arial Narrow" w:hAnsi="Arial Narrow" w:cs="Arial"/>
          <w:b/>
          <w:sz w:val="22"/>
          <w:szCs w:val="22"/>
        </w:rPr>
      </w:pPr>
      <w:r w:rsidRPr="006E79E9">
        <w:rPr>
          <w:rFonts w:ascii="Arial Narrow" w:hAnsi="Arial Narrow" w:cs="Arial"/>
          <w:sz w:val="22"/>
          <w:szCs w:val="22"/>
        </w:rPr>
        <w:t>Does not relate.</w:t>
      </w:r>
    </w:p>
    <w:p w:rsidR="00723635" w:rsidRPr="006E79E9" w:rsidRDefault="00723635" w:rsidP="00920943">
      <w:pPr>
        <w:pStyle w:val="Heading2"/>
        <w:spacing w:line="240" w:lineRule="auto"/>
        <w:rPr>
          <w:sz w:val="24"/>
          <w:szCs w:val="24"/>
        </w:rPr>
      </w:pPr>
      <w:bookmarkStart w:id="68" w:name="_Toc159786324"/>
      <w:r w:rsidRPr="006E79E9">
        <w:rPr>
          <w:sz w:val="24"/>
          <w:szCs w:val="24"/>
        </w:rPr>
        <w:t xml:space="preserve">11.8 </w:t>
      </w:r>
      <w:r w:rsidRPr="006E79E9">
        <w:rPr>
          <w:sz w:val="24"/>
          <w:szCs w:val="24"/>
        </w:rPr>
        <w:tab/>
        <w:t>List of the villages likely to be inundated in case of breach</w:t>
      </w:r>
      <w:bookmarkEnd w:id="68"/>
    </w:p>
    <w:p w:rsidR="00896D7B" w:rsidRPr="006E79E9" w:rsidRDefault="00896D7B" w:rsidP="00896D7B">
      <w:pPr>
        <w:autoSpaceDE w:val="0"/>
        <w:autoSpaceDN w:val="0"/>
        <w:adjustRightInd w:val="0"/>
        <w:spacing w:line="360" w:lineRule="auto"/>
        <w:ind w:left="2145" w:firstLine="15"/>
        <w:jc w:val="both"/>
        <w:rPr>
          <w:rFonts w:ascii="Arial Narrow" w:hAnsi="Arial Narrow" w:cs="Arial"/>
          <w:b/>
          <w:sz w:val="22"/>
          <w:szCs w:val="22"/>
        </w:rPr>
      </w:pPr>
      <w:r w:rsidRPr="006E79E9">
        <w:rPr>
          <w:rFonts w:ascii="Arial Narrow" w:hAnsi="Arial Narrow" w:cs="Arial"/>
          <w:sz w:val="22"/>
          <w:szCs w:val="22"/>
        </w:rPr>
        <w:t>Does not relate.</w:t>
      </w:r>
    </w:p>
    <w:p w:rsidR="00723635" w:rsidRPr="006E79E9" w:rsidRDefault="00723635" w:rsidP="00920943">
      <w:pPr>
        <w:pStyle w:val="Heading2"/>
        <w:spacing w:line="240" w:lineRule="auto"/>
        <w:rPr>
          <w:sz w:val="24"/>
          <w:szCs w:val="24"/>
        </w:rPr>
      </w:pPr>
      <w:bookmarkStart w:id="69" w:name="_Toc159786325"/>
      <w:r w:rsidRPr="006E79E9">
        <w:rPr>
          <w:sz w:val="24"/>
          <w:szCs w:val="24"/>
        </w:rPr>
        <w:t xml:space="preserve">11.9 </w:t>
      </w:r>
      <w:r w:rsidRPr="006E79E9">
        <w:rPr>
          <w:sz w:val="24"/>
          <w:szCs w:val="24"/>
        </w:rPr>
        <w:tab/>
        <w:t>Announcement and detail of evacuation arrangements</w:t>
      </w:r>
      <w:bookmarkEnd w:id="69"/>
    </w:p>
    <w:p w:rsidR="00896D7B" w:rsidRPr="006E79E9" w:rsidRDefault="00896D7B" w:rsidP="00896D7B">
      <w:pPr>
        <w:autoSpaceDE w:val="0"/>
        <w:autoSpaceDN w:val="0"/>
        <w:adjustRightInd w:val="0"/>
        <w:spacing w:line="360" w:lineRule="auto"/>
        <w:ind w:left="2145" w:firstLine="15"/>
        <w:jc w:val="both"/>
        <w:rPr>
          <w:rFonts w:ascii="Arial Narrow" w:hAnsi="Arial Narrow" w:cs="Arial"/>
          <w:b/>
          <w:sz w:val="22"/>
          <w:szCs w:val="22"/>
        </w:rPr>
      </w:pPr>
      <w:r w:rsidRPr="006E79E9">
        <w:rPr>
          <w:rFonts w:ascii="Arial Narrow" w:hAnsi="Arial Narrow" w:cs="Arial"/>
          <w:sz w:val="22"/>
          <w:szCs w:val="22"/>
        </w:rPr>
        <w:t>Does not relate.</w:t>
      </w:r>
    </w:p>
    <w:p w:rsidR="00723635" w:rsidRPr="006E79E9" w:rsidRDefault="00723635" w:rsidP="00920943">
      <w:pPr>
        <w:pStyle w:val="Heading2"/>
        <w:spacing w:line="240" w:lineRule="auto"/>
        <w:rPr>
          <w:sz w:val="24"/>
          <w:szCs w:val="24"/>
        </w:rPr>
      </w:pPr>
      <w:bookmarkStart w:id="70" w:name="_Toc159786326"/>
      <w:r w:rsidRPr="006E79E9">
        <w:rPr>
          <w:sz w:val="24"/>
          <w:szCs w:val="24"/>
        </w:rPr>
        <w:t xml:space="preserve">11.10 </w:t>
      </w:r>
      <w:r w:rsidRPr="006E79E9">
        <w:rPr>
          <w:sz w:val="24"/>
          <w:szCs w:val="24"/>
        </w:rPr>
        <w:tab/>
        <w:t>Details of coordination with Civil/Army Authorities</w:t>
      </w:r>
      <w:bookmarkEnd w:id="70"/>
    </w:p>
    <w:p w:rsidR="00896D7B" w:rsidRPr="006E79E9" w:rsidRDefault="00896D7B" w:rsidP="00896D7B">
      <w:pPr>
        <w:autoSpaceDE w:val="0"/>
        <w:autoSpaceDN w:val="0"/>
        <w:adjustRightInd w:val="0"/>
        <w:spacing w:line="360" w:lineRule="auto"/>
        <w:ind w:left="2145" w:firstLine="15"/>
        <w:jc w:val="both"/>
        <w:rPr>
          <w:rFonts w:ascii="Arial Narrow" w:hAnsi="Arial Narrow" w:cs="Arial"/>
          <w:b/>
          <w:sz w:val="22"/>
          <w:szCs w:val="22"/>
        </w:rPr>
      </w:pPr>
      <w:r w:rsidRPr="006E79E9">
        <w:rPr>
          <w:rFonts w:ascii="Arial Narrow" w:hAnsi="Arial Narrow" w:cs="Arial"/>
          <w:sz w:val="22"/>
          <w:szCs w:val="22"/>
        </w:rPr>
        <w:t>Does not relate.</w:t>
      </w:r>
    </w:p>
    <w:p w:rsidR="00723635" w:rsidRPr="006E79E9" w:rsidRDefault="00723635" w:rsidP="00920943">
      <w:pPr>
        <w:pStyle w:val="Heading2"/>
        <w:spacing w:line="240" w:lineRule="auto"/>
        <w:rPr>
          <w:sz w:val="24"/>
          <w:szCs w:val="24"/>
        </w:rPr>
      </w:pPr>
      <w:bookmarkStart w:id="71" w:name="_Toc159786327"/>
      <w:r w:rsidRPr="006E79E9">
        <w:rPr>
          <w:sz w:val="24"/>
          <w:szCs w:val="24"/>
        </w:rPr>
        <w:t xml:space="preserve">11.11 </w:t>
      </w:r>
      <w:r w:rsidRPr="006E79E9">
        <w:rPr>
          <w:sz w:val="24"/>
          <w:szCs w:val="24"/>
        </w:rPr>
        <w:tab/>
        <w:t>Parallel communication arrangements</w:t>
      </w:r>
      <w:bookmarkEnd w:id="71"/>
    </w:p>
    <w:p w:rsidR="00896D7B" w:rsidRPr="006E79E9" w:rsidRDefault="00896D7B" w:rsidP="00896D7B">
      <w:pPr>
        <w:autoSpaceDE w:val="0"/>
        <w:autoSpaceDN w:val="0"/>
        <w:adjustRightInd w:val="0"/>
        <w:spacing w:line="360" w:lineRule="auto"/>
        <w:ind w:left="2145" w:firstLine="15"/>
        <w:jc w:val="both"/>
        <w:rPr>
          <w:rFonts w:ascii="Arial Narrow" w:hAnsi="Arial Narrow" w:cs="Arial"/>
          <w:b/>
          <w:sz w:val="22"/>
          <w:szCs w:val="22"/>
        </w:rPr>
      </w:pPr>
      <w:r w:rsidRPr="006E79E9">
        <w:rPr>
          <w:rFonts w:ascii="Arial Narrow" w:hAnsi="Arial Narrow" w:cs="Arial"/>
          <w:sz w:val="22"/>
          <w:szCs w:val="22"/>
        </w:rPr>
        <w:t>Does not relate.</w:t>
      </w:r>
    </w:p>
    <w:p w:rsidR="00723635" w:rsidRPr="006E79E9" w:rsidRDefault="00723635" w:rsidP="00920943">
      <w:pPr>
        <w:pStyle w:val="Heading2"/>
        <w:spacing w:line="240" w:lineRule="auto"/>
        <w:rPr>
          <w:sz w:val="24"/>
          <w:szCs w:val="24"/>
        </w:rPr>
      </w:pPr>
      <w:bookmarkStart w:id="72" w:name="_Toc159786328"/>
      <w:r w:rsidRPr="006E79E9">
        <w:rPr>
          <w:sz w:val="24"/>
          <w:szCs w:val="24"/>
        </w:rPr>
        <w:t xml:space="preserve">11.12 </w:t>
      </w:r>
      <w:r w:rsidRPr="006E79E9">
        <w:rPr>
          <w:sz w:val="24"/>
          <w:szCs w:val="24"/>
        </w:rPr>
        <w:tab/>
        <w:t>Index Plan</w:t>
      </w:r>
      <w:bookmarkEnd w:id="72"/>
    </w:p>
    <w:p w:rsidR="00723635" w:rsidRPr="00E23F78" w:rsidRDefault="00723635">
      <w:pPr>
        <w:autoSpaceDE w:val="0"/>
        <w:autoSpaceDN w:val="0"/>
        <w:adjustRightInd w:val="0"/>
        <w:spacing w:line="360" w:lineRule="auto"/>
        <w:ind w:left="2145" w:firstLine="15"/>
        <w:jc w:val="both"/>
        <w:rPr>
          <w:rFonts w:ascii="Arial Narrow" w:hAnsi="Arial Narrow" w:cs="Arial"/>
          <w:b/>
          <w:sz w:val="22"/>
          <w:szCs w:val="22"/>
        </w:rPr>
      </w:pPr>
      <w:r w:rsidRPr="006E79E9">
        <w:rPr>
          <w:rFonts w:ascii="Arial Narrow" w:hAnsi="Arial Narrow" w:cs="Arial"/>
          <w:sz w:val="22"/>
          <w:szCs w:val="22"/>
        </w:rPr>
        <w:t>Do</w:t>
      </w:r>
      <w:r w:rsidR="00896D7B" w:rsidRPr="006E79E9">
        <w:rPr>
          <w:rFonts w:ascii="Arial Narrow" w:hAnsi="Arial Narrow" w:cs="Arial"/>
          <w:sz w:val="22"/>
          <w:szCs w:val="22"/>
        </w:rPr>
        <w:t>es</w:t>
      </w:r>
      <w:r w:rsidRPr="006E79E9">
        <w:rPr>
          <w:rFonts w:ascii="Arial Narrow" w:hAnsi="Arial Narrow" w:cs="Arial"/>
          <w:sz w:val="22"/>
          <w:szCs w:val="22"/>
        </w:rPr>
        <w:t xml:space="preserve"> not relate.</w:t>
      </w:r>
    </w:p>
    <w:p w:rsidR="00723635" w:rsidRPr="00E23F78" w:rsidRDefault="00723635">
      <w:pPr>
        <w:ind w:left="705" w:firstLine="720"/>
        <w:jc w:val="both"/>
        <w:rPr>
          <w:rFonts w:ascii="Arial Narrow" w:hAnsi="Arial Narrow" w:cs="Arial"/>
          <w:b/>
          <w:sz w:val="22"/>
          <w:szCs w:val="22"/>
        </w:rPr>
      </w:pPr>
    </w:p>
    <w:p w:rsidR="00723635" w:rsidRPr="00E23F78" w:rsidRDefault="00723635">
      <w:pPr>
        <w:ind w:left="705" w:firstLine="720"/>
        <w:jc w:val="both"/>
        <w:rPr>
          <w:rFonts w:ascii="Arial Narrow" w:hAnsi="Arial Narrow" w:cs="Arial"/>
          <w:b/>
          <w:sz w:val="22"/>
          <w:szCs w:val="22"/>
        </w:rPr>
      </w:pPr>
    </w:p>
    <w:p w:rsidR="0003669B" w:rsidRPr="00C72751" w:rsidRDefault="0003669B" w:rsidP="0003669B">
      <w:pPr>
        <w:ind w:left="1425" w:firstLine="720"/>
        <w:jc w:val="both"/>
        <w:rPr>
          <w:rFonts w:ascii="Arial Narrow" w:hAnsi="Arial Narrow" w:cs="Arial"/>
          <w:b/>
          <w:sz w:val="22"/>
          <w:szCs w:val="22"/>
        </w:rPr>
      </w:pPr>
      <w:r>
        <w:rPr>
          <w:rFonts w:ascii="Arial Narrow" w:hAnsi="Arial Narrow" w:cs="Arial"/>
          <w:b/>
          <w:sz w:val="22"/>
          <w:szCs w:val="22"/>
        </w:rPr>
        <w:tab/>
      </w:r>
      <w:r w:rsidRPr="00C72751">
        <w:rPr>
          <w:rFonts w:ascii="Arial Narrow" w:hAnsi="Arial Narrow" w:cs="Arial"/>
          <w:b/>
          <w:sz w:val="22"/>
          <w:szCs w:val="22"/>
        </w:rPr>
        <w:t>Sub Divisional Officer,</w:t>
      </w:r>
      <w:r w:rsidRPr="00C72751">
        <w:rPr>
          <w:rFonts w:ascii="Arial Narrow" w:hAnsi="Arial Narrow" w:cs="Arial"/>
          <w:b/>
          <w:sz w:val="22"/>
          <w:szCs w:val="22"/>
        </w:rPr>
        <w:tab/>
      </w:r>
      <w:r w:rsidRPr="00C72751">
        <w:rPr>
          <w:rFonts w:ascii="Arial Narrow" w:hAnsi="Arial Narrow" w:cs="Arial"/>
          <w:b/>
          <w:sz w:val="22"/>
          <w:szCs w:val="22"/>
        </w:rPr>
        <w:tab/>
      </w:r>
      <w:r w:rsidRPr="00C72751">
        <w:rPr>
          <w:rFonts w:ascii="Arial Narrow" w:hAnsi="Arial Narrow" w:cs="Arial"/>
          <w:b/>
          <w:sz w:val="22"/>
          <w:szCs w:val="22"/>
        </w:rPr>
        <w:tab/>
      </w:r>
      <w:r w:rsidRPr="00C72751">
        <w:rPr>
          <w:rFonts w:ascii="Arial Narrow" w:hAnsi="Arial Narrow" w:cs="Arial"/>
          <w:b/>
          <w:sz w:val="22"/>
          <w:szCs w:val="22"/>
        </w:rPr>
        <w:tab/>
      </w:r>
      <w:r w:rsidRPr="00C72751">
        <w:rPr>
          <w:rFonts w:ascii="Arial Narrow" w:hAnsi="Arial Narrow" w:cs="Arial"/>
          <w:b/>
          <w:sz w:val="22"/>
          <w:szCs w:val="22"/>
        </w:rPr>
        <w:tab/>
        <w:t>Executive Engineer,</w:t>
      </w:r>
    </w:p>
    <w:p w:rsidR="0003669B" w:rsidRPr="00C72751" w:rsidRDefault="0003669B" w:rsidP="0003669B">
      <w:pPr>
        <w:ind w:left="1425" w:firstLine="720"/>
        <w:jc w:val="both"/>
        <w:rPr>
          <w:rFonts w:ascii="Arial Narrow" w:hAnsi="Arial Narrow" w:cs="Arial"/>
          <w:sz w:val="22"/>
          <w:szCs w:val="22"/>
        </w:rPr>
      </w:pPr>
      <w:r w:rsidRPr="00C72751">
        <w:rPr>
          <w:rFonts w:ascii="Arial Narrow" w:hAnsi="Arial Narrow" w:cs="Arial"/>
          <w:sz w:val="22"/>
          <w:szCs w:val="22"/>
        </w:rPr>
        <w:t xml:space="preserve">Khadir Sub Division L.J.C, </w:t>
      </w:r>
      <w:r w:rsidRPr="00C72751">
        <w:rPr>
          <w:rFonts w:ascii="Arial Narrow" w:hAnsi="Arial Narrow" w:cs="Arial"/>
          <w:sz w:val="22"/>
          <w:szCs w:val="22"/>
        </w:rPr>
        <w:tab/>
      </w:r>
      <w:r w:rsidRPr="00C72751">
        <w:rPr>
          <w:rFonts w:ascii="Arial Narrow" w:hAnsi="Arial Narrow" w:cs="Arial"/>
          <w:sz w:val="22"/>
          <w:szCs w:val="22"/>
        </w:rPr>
        <w:tab/>
      </w:r>
      <w:r w:rsidRPr="00C72751">
        <w:rPr>
          <w:rFonts w:ascii="Arial Narrow" w:hAnsi="Arial Narrow" w:cs="Arial"/>
          <w:sz w:val="22"/>
          <w:szCs w:val="22"/>
        </w:rPr>
        <w:tab/>
      </w:r>
      <w:r w:rsidRPr="00C72751">
        <w:rPr>
          <w:rFonts w:ascii="Arial Narrow" w:hAnsi="Arial Narrow" w:cs="Arial"/>
          <w:sz w:val="22"/>
          <w:szCs w:val="22"/>
        </w:rPr>
        <w:tab/>
      </w:r>
      <w:r w:rsidRPr="00C72751">
        <w:rPr>
          <w:rFonts w:ascii="Arial Narrow" w:hAnsi="Arial Narrow" w:cs="Arial"/>
          <w:sz w:val="22"/>
          <w:szCs w:val="22"/>
        </w:rPr>
        <w:tab/>
        <w:t>Kirana Division L.J.C,</w:t>
      </w:r>
    </w:p>
    <w:p w:rsidR="0003669B" w:rsidRDefault="0003669B" w:rsidP="0003669B">
      <w:pPr>
        <w:ind w:left="1425" w:firstLine="720"/>
        <w:jc w:val="both"/>
        <w:rPr>
          <w:rFonts w:ascii="Arial Narrow" w:hAnsi="Arial Narrow" w:cs="Arial"/>
          <w:sz w:val="22"/>
          <w:szCs w:val="22"/>
        </w:rPr>
      </w:pPr>
      <w:r w:rsidRPr="00C72751">
        <w:rPr>
          <w:rFonts w:ascii="Arial Narrow" w:hAnsi="Arial Narrow" w:cs="Arial"/>
          <w:sz w:val="22"/>
          <w:szCs w:val="22"/>
        </w:rPr>
        <w:tab/>
      </w:r>
      <w:r>
        <w:rPr>
          <w:rFonts w:ascii="Arial Narrow" w:hAnsi="Arial Narrow" w:cs="Arial"/>
          <w:sz w:val="22"/>
          <w:szCs w:val="22"/>
        </w:rPr>
        <w:t>At Kot</w:t>
      </w:r>
      <w:r w:rsidR="00652D0C">
        <w:rPr>
          <w:rFonts w:ascii="Arial Narrow" w:hAnsi="Arial Narrow" w:cs="Arial"/>
          <w:sz w:val="22"/>
          <w:szCs w:val="22"/>
        </w:rPr>
        <w:t xml:space="preserve"> </w:t>
      </w:r>
      <w:r>
        <w:rPr>
          <w:rFonts w:ascii="Arial Narrow" w:hAnsi="Arial Narrow" w:cs="Arial"/>
          <w:sz w:val="22"/>
          <w:szCs w:val="22"/>
        </w:rPr>
        <w:t>Naja Rest House.</w:t>
      </w:r>
      <w:r w:rsidRPr="00C72751">
        <w:rPr>
          <w:rFonts w:ascii="Arial Narrow" w:hAnsi="Arial Narrow" w:cs="Arial"/>
          <w:sz w:val="22"/>
          <w:szCs w:val="22"/>
        </w:rPr>
        <w:tab/>
      </w:r>
      <w:r w:rsidRPr="00C72751">
        <w:rPr>
          <w:rFonts w:ascii="Arial Narrow" w:hAnsi="Arial Narrow" w:cs="Arial"/>
          <w:sz w:val="22"/>
          <w:szCs w:val="22"/>
        </w:rPr>
        <w:tab/>
      </w:r>
      <w:r w:rsidRPr="00C72751">
        <w:rPr>
          <w:rFonts w:ascii="Arial Narrow" w:hAnsi="Arial Narrow" w:cs="Arial"/>
          <w:sz w:val="22"/>
          <w:szCs w:val="22"/>
        </w:rPr>
        <w:tab/>
      </w:r>
      <w:r w:rsidRPr="00C72751">
        <w:rPr>
          <w:rFonts w:ascii="Arial Narrow" w:hAnsi="Arial Narrow" w:cs="Arial"/>
          <w:sz w:val="22"/>
          <w:szCs w:val="22"/>
        </w:rPr>
        <w:tab/>
      </w:r>
      <w:r w:rsidRPr="00C72751">
        <w:rPr>
          <w:rFonts w:ascii="Arial Narrow" w:hAnsi="Arial Narrow" w:cs="Arial"/>
          <w:sz w:val="22"/>
          <w:szCs w:val="22"/>
        </w:rPr>
        <w:tab/>
        <w:t>Sargodha.</w:t>
      </w:r>
    </w:p>
    <w:p w:rsidR="0003669B" w:rsidRDefault="0003669B" w:rsidP="0003669B">
      <w:pPr>
        <w:ind w:left="1425" w:firstLine="720"/>
        <w:jc w:val="both"/>
        <w:rPr>
          <w:rFonts w:ascii="Arial Narrow" w:hAnsi="Arial Narrow" w:cs="Arial"/>
          <w:sz w:val="22"/>
          <w:szCs w:val="22"/>
        </w:rPr>
      </w:pPr>
    </w:p>
    <w:p w:rsidR="0003669B" w:rsidRDefault="0003669B" w:rsidP="0003669B">
      <w:pPr>
        <w:ind w:left="1425" w:firstLine="720"/>
        <w:jc w:val="both"/>
        <w:rPr>
          <w:rFonts w:ascii="Arial Narrow" w:hAnsi="Arial Narrow" w:cs="Arial"/>
          <w:sz w:val="22"/>
          <w:szCs w:val="22"/>
        </w:rPr>
      </w:pPr>
    </w:p>
    <w:p w:rsidR="0003669B" w:rsidRDefault="0003669B" w:rsidP="0003669B">
      <w:pPr>
        <w:ind w:left="1425" w:firstLine="720"/>
        <w:jc w:val="both"/>
        <w:rPr>
          <w:rFonts w:ascii="Arial Narrow" w:hAnsi="Arial Narrow" w:cs="Arial"/>
          <w:sz w:val="22"/>
          <w:szCs w:val="22"/>
        </w:rPr>
      </w:pPr>
    </w:p>
    <w:p w:rsidR="0003669B" w:rsidRPr="00C72751" w:rsidRDefault="0003669B" w:rsidP="0003669B">
      <w:pPr>
        <w:ind w:left="1425" w:firstLine="720"/>
        <w:jc w:val="both"/>
        <w:rPr>
          <w:rFonts w:ascii="Arial Narrow" w:hAnsi="Arial Narrow" w:cs="Arial"/>
          <w:b/>
          <w:bCs/>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sidRPr="00C72751">
        <w:rPr>
          <w:rFonts w:ascii="Arial Narrow" w:hAnsi="Arial Narrow" w:cs="Arial"/>
          <w:b/>
          <w:bCs/>
          <w:sz w:val="22"/>
          <w:szCs w:val="22"/>
        </w:rPr>
        <w:t>Superintending Engineer,</w:t>
      </w:r>
    </w:p>
    <w:p w:rsidR="0003669B" w:rsidRDefault="0003669B" w:rsidP="0003669B">
      <w:pPr>
        <w:ind w:left="1425" w:firstLine="720"/>
        <w:jc w:val="both"/>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Lower Jhelum Canal Circle,</w:t>
      </w:r>
    </w:p>
    <w:p w:rsidR="0003669B" w:rsidRPr="00C72751" w:rsidRDefault="0003669B" w:rsidP="0003669B">
      <w:pPr>
        <w:ind w:left="1425" w:firstLine="720"/>
        <w:jc w:val="both"/>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Sargodha.</w:t>
      </w:r>
    </w:p>
    <w:p w:rsidR="0003669B" w:rsidRDefault="0003669B" w:rsidP="0003669B">
      <w:pPr>
        <w:jc w:val="both"/>
        <w:rPr>
          <w:rFonts w:ascii="Arial Narrow" w:hAnsi="Arial Narrow" w:cs="Arial"/>
          <w:sz w:val="22"/>
          <w:szCs w:val="22"/>
        </w:rPr>
      </w:pPr>
    </w:p>
    <w:p w:rsidR="0003669B" w:rsidRDefault="0003669B" w:rsidP="0003669B">
      <w:pPr>
        <w:jc w:val="both"/>
        <w:rPr>
          <w:rFonts w:ascii="Arial Narrow" w:hAnsi="Arial Narrow" w:cs="Arial"/>
          <w:sz w:val="22"/>
          <w:szCs w:val="22"/>
        </w:rPr>
      </w:pPr>
    </w:p>
    <w:p w:rsidR="0003669B" w:rsidRDefault="0003669B" w:rsidP="0003669B">
      <w:pPr>
        <w:jc w:val="both"/>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p>
    <w:p w:rsidR="0003669B" w:rsidRPr="00C72751" w:rsidRDefault="0003669B" w:rsidP="0003669B">
      <w:pPr>
        <w:jc w:val="both"/>
        <w:rPr>
          <w:rFonts w:ascii="Arial Narrow" w:hAnsi="Arial Narrow" w:cs="Arial"/>
          <w:b/>
          <w:bCs/>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sidRPr="00C72751">
        <w:rPr>
          <w:rFonts w:ascii="Arial Narrow" w:hAnsi="Arial Narrow" w:cs="Arial"/>
          <w:b/>
          <w:bCs/>
          <w:sz w:val="22"/>
          <w:szCs w:val="22"/>
        </w:rPr>
        <w:t>Chief Engineer,</w:t>
      </w:r>
    </w:p>
    <w:p w:rsidR="0003669B" w:rsidRDefault="0003669B" w:rsidP="000F48EA">
      <w:pPr>
        <w:jc w:val="both"/>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sidR="000F48EA">
        <w:rPr>
          <w:rFonts w:ascii="Arial Narrow" w:hAnsi="Arial Narrow" w:cs="Arial"/>
          <w:sz w:val="22"/>
          <w:szCs w:val="22"/>
        </w:rPr>
        <w:t xml:space="preserve">Sargodha </w:t>
      </w:r>
      <w:r>
        <w:rPr>
          <w:rFonts w:ascii="Arial Narrow" w:hAnsi="Arial Narrow" w:cs="Arial"/>
          <w:sz w:val="22"/>
          <w:szCs w:val="22"/>
        </w:rPr>
        <w:t>Irrigation Zone,</w:t>
      </w:r>
    </w:p>
    <w:p w:rsidR="0003669B" w:rsidRPr="00C72751" w:rsidRDefault="0003669B" w:rsidP="0003669B">
      <w:pPr>
        <w:jc w:val="both"/>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Sargodha.</w:t>
      </w:r>
    </w:p>
    <w:p w:rsidR="009A15E4" w:rsidRPr="0048153D" w:rsidRDefault="009A15E4" w:rsidP="0048153D">
      <w:pPr>
        <w:ind w:left="1425" w:firstLine="720"/>
        <w:jc w:val="both"/>
        <w:rPr>
          <w:rFonts w:ascii="Arial Narrow" w:hAnsi="Arial Narrow" w:cs="Arial"/>
          <w:sz w:val="22"/>
          <w:szCs w:val="22"/>
        </w:rPr>
        <w:sectPr w:rsidR="009A15E4" w:rsidRPr="0048153D" w:rsidSect="00A83738">
          <w:headerReference w:type="default" r:id="rId25"/>
          <w:footerReference w:type="default" r:id="rId26"/>
          <w:pgSz w:w="11909" w:h="16834" w:code="9"/>
          <w:pgMar w:top="720" w:right="720" w:bottom="720" w:left="720" w:header="720" w:footer="270" w:gutter="0"/>
          <w:cols w:space="720"/>
          <w:docGrid w:linePitch="360"/>
        </w:sectPr>
      </w:pPr>
    </w:p>
    <w:p w:rsidR="007D3E66" w:rsidRDefault="007D3E66" w:rsidP="009A15E4">
      <w:pPr>
        <w:pStyle w:val="FR1"/>
        <w:spacing w:before="100" w:beforeAutospacing="1" w:after="100" w:afterAutospacing="1" w:line="360" w:lineRule="auto"/>
        <w:ind w:left="0" w:right="29"/>
        <w:rPr>
          <w:rFonts w:ascii="Arial Narrow" w:hAnsi="Arial Narrow"/>
          <w:sz w:val="22"/>
          <w:szCs w:val="22"/>
          <w:u w:val="single"/>
        </w:rPr>
      </w:pPr>
    </w:p>
    <w:p w:rsidR="009A15E4" w:rsidRDefault="009A15E4" w:rsidP="009A15E4">
      <w:pPr>
        <w:pStyle w:val="FR1"/>
        <w:spacing w:before="100" w:beforeAutospacing="1" w:after="100" w:afterAutospacing="1" w:line="360" w:lineRule="auto"/>
        <w:ind w:left="0" w:right="29"/>
        <w:rPr>
          <w:rFonts w:ascii="Arial Narrow" w:hAnsi="Arial Narrow"/>
          <w:sz w:val="22"/>
          <w:szCs w:val="22"/>
          <w:u w:val="single"/>
        </w:rPr>
      </w:pPr>
    </w:p>
    <w:p w:rsidR="009A15E4" w:rsidRDefault="009A15E4" w:rsidP="009A15E4">
      <w:pPr>
        <w:pStyle w:val="FR1"/>
        <w:spacing w:before="100" w:beforeAutospacing="1" w:after="100" w:afterAutospacing="1" w:line="360" w:lineRule="auto"/>
        <w:ind w:left="0" w:right="29"/>
        <w:rPr>
          <w:rFonts w:ascii="Arial Narrow" w:hAnsi="Arial Narrow"/>
          <w:sz w:val="22"/>
          <w:szCs w:val="22"/>
          <w:u w:val="single"/>
        </w:rPr>
      </w:pPr>
    </w:p>
    <w:p w:rsidR="00E51292" w:rsidRDefault="00E51292" w:rsidP="009A15E4">
      <w:pPr>
        <w:pStyle w:val="FR1"/>
        <w:spacing w:before="100" w:beforeAutospacing="1" w:after="100" w:afterAutospacing="1" w:line="360" w:lineRule="auto"/>
        <w:ind w:left="0" w:right="29"/>
        <w:rPr>
          <w:rFonts w:ascii="Arial Narrow" w:hAnsi="Arial Narrow"/>
          <w:sz w:val="22"/>
          <w:szCs w:val="22"/>
          <w:u w:val="single"/>
        </w:rPr>
      </w:pPr>
    </w:p>
    <w:p w:rsidR="00E51292" w:rsidRDefault="00E51292" w:rsidP="009A15E4">
      <w:pPr>
        <w:pStyle w:val="FR1"/>
        <w:spacing w:before="100" w:beforeAutospacing="1" w:after="100" w:afterAutospacing="1" w:line="360" w:lineRule="auto"/>
        <w:ind w:left="0" w:right="29"/>
        <w:rPr>
          <w:rFonts w:ascii="Arial Narrow" w:hAnsi="Arial Narrow"/>
          <w:sz w:val="22"/>
          <w:szCs w:val="22"/>
          <w:u w:val="single"/>
        </w:rPr>
      </w:pPr>
    </w:p>
    <w:p w:rsidR="00E51292" w:rsidRDefault="00E51292" w:rsidP="009A15E4">
      <w:pPr>
        <w:pStyle w:val="FR1"/>
        <w:spacing w:before="100" w:beforeAutospacing="1" w:after="100" w:afterAutospacing="1" w:line="360" w:lineRule="auto"/>
        <w:ind w:left="0" w:right="29"/>
        <w:rPr>
          <w:rFonts w:ascii="Arial Narrow" w:hAnsi="Arial Narrow"/>
          <w:sz w:val="22"/>
          <w:szCs w:val="22"/>
          <w:u w:val="single"/>
        </w:rPr>
      </w:pPr>
    </w:p>
    <w:p w:rsidR="00E51292" w:rsidRDefault="00E51292" w:rsidP="009A15E4">
      <w:pPr>
        <w:pStyle w:val="FR1"/>
        <w:spacing w:before="100" w:beforeAutospacing="1" w:after="100" w:afterAutospacing="1" w:line="360" w:lineRule="auto"/>
        <w:ind w:left="0" w:right="29"/>
        <w:rPr>
          <w:rFonts w:ascii="Arial Narrow" w:hAnsi="Arial Narrow"/>
          <w:sz w:val="22"/>
          <w:szCs w:val="22"/>
          <w:u w:val="single"/>
        </w:rPr>
      </w:pPr>
    </w:p>
    <w:p w:rsidR="009A15E4" w:rsidRDefault="009A15E4" w:rsidP="009A15E4">
      <w:pPr>
        <w:pStyle w:val="FR1"/>
        <w:spacing w:before="100" w:beforeAutospacing="1" w:after="100" w:afterAutospacing="1" w:line="360" w:lineRule="auto"/>
        <w:ind w:left="0" w:right="29"/>
        <w:rPr>
          <w:rFonts w:ascii="Arial Narrow" w:hAnsi="Arial Narrow"/>
          <w:sz w:val="22"/>
          <w:szCs w:val="22"/>
          <w:u w:val="single"/>
        </w:rPr>
      </w:pPr>
    </w:p>
    <w:p w:rsidR="009A15E4" w:rsidRDefault="009A15E4" w:rsidP="009A15E4">
      <w:pPr>
        <w:pStyle w:val="FR1"/>
        <w:spacing w:before="100" w:beforeAutospacing="1" w:after="100" w:afterAutospacing="1" w:line="360" w:lineRule="auto"/>
        <w:ind w:left="0" w:right="29"/>
        <w:rPr>
          <w:rFonts w:ascii="Arial Narrow" w:hAnsi="Arial Narrow"/>
          <w:sz w:val="22"/>
          <w:szCs w:val="22"/>
          <w:u w:val="single"/>
        </w:rPr>
      </w:pPr>
    </w:p>
    <w:p w:rsidR="00723635" w:rsidRPr="00793005" w:rsidRDefault="007D3E66" w:rsidP="00920943">
      <w:pPr>
        <w:pStyle w:val="Heading1"/>
        <w:ind w:left="0"/>
        <w:jc w:val="center"/>
        <w:rPr>
          <w:rFonts w:ascii="Tahoma" w:hAnsi="Tahoma" w:cs="Tahoma"/>
          <w:i/>
          <w:iCs/>
          <w:sz w:val="74"/>
          <w:szCs w:val="74"/>
        </w:rPr>
      </w:pPr>
      <w:bookmarkStart w:id="73" w:name="_Toc159786329"/>
      <w:r w:rsidRPr="00793005">
        <w:rPr>
          <w:rFonts w:ascii="Tahoma" w:hAnsi="Tahoma" w:cs="Tahoma"/>
          <w:i/>
          <w:iCs/>
          <w:sz w:val="126"/>
          <w:szCs w:val="126"/>
        </w:rPr>
        <w:t>P</w:t>
      </w:r>
      <w:r w:rsidRPr="00793005">
        <w:rPr>
          <w:rFonts w:ascii="Tahoma" w:hAnsi="Tahoma" w:cs="Tahoma"/>
          <w:i/>
          <w:iCs/>
          <w:sz w:val="74"/>
          <w:szCs w:val="74"/>
        </w:rPr>
        <w:t>ART – B</w:t>
      </w:r>
      <w:bookmarkEnd w:id="73"/>
    </w:p>
    <w:p w:rsidR="00723635" w:rsidRPr="00E23F78" w:rsidRDefault="00723635">
      <w:pPr>
        <w:pStyle w:val="FR1"/>
        <w:spacing w:before="100" w:beforeAutospacing="1" w:after="100" w:afterAutospacing="1" w:line="360" w:lineRule="auto"/>
        <w:ind w:left="0" w:right="29"/>
        <w:rPr>
          <w:rFonts w:ascii="Arial Narrow" w:hAnsi="Arial Narrow"/>
          <w:sz w:val="22"/>
          <w:szCs w:val="22"/>
          <w:u w:val="single"/>
        </w:rPr>
      </w:pPr>
    </w:p>
    <w:p w:rsidR="00723635" w:rsidRPr="00E23F78" w:rsidRDefault="00723635">
      <w:pPr>
        <w:pStyle w:val="FR1"/>
        <w:spacing w:before="100" w:beforeAutospacing="1" w:after="100" w:afterAutospacing="1" w:line="360" w:lineRule="auto"/>
        <w:ind w:left="0" w:right="29"/>
        <w:rPr>
          <w:rFonts w:ascii="Arial Narrow" w:hAnsi="Arial Narrow"/>
          <w:sz w:val="22"/>
          <w:szCs w:val="22"/>
          <w:u w:val="single"/>
        </w:rPr>
      </w:pPr>
    </w:p>
    <w:p w:rsidR="009A15E4" w:rsidRDefault="009A15E4" w:rsidP="009A15E4">
      <w:pPr>
        <w:pStyle w:val="FR1"/>
        <w:spacing w:before="100" w:beforeAutospacing="1" w:after="100" w:afterAutospacing="1" w:line="360" w:lineRule="auto"/>
        <w:ind w:left="0" w:right="29"/>
        <w:jc w:val="center"/>
        <w:rPr>
          <w:rFonts w:ascii="Arial Narrow" w:hAnsi="Arial Narrow"/>
          <w:sz w:val="44"/>
          <w:szCs w:val="44"/>
          <w:u w:val="single"/>
        </w:rPr>
        <w:sectPr w:rsidR="009A15E4" w:rsidSect="002C091D">
          <w:headerReference w:type="default" r:id="rId27"/>
          <w:footerReference w:type="default" r:id="rId28"/>
          <w:pgSz w:w="11909" w:h="16834" w:code="9"/>
          <w:pgMar w:top="720" w:right="720" w:bottom="720" w:left="720" w:header="720" w:footer="435" w:gutter="0"/>
          <w:pgNumType w:start="23"/>
          <w:cols w:space="720"/>
          <w:docGrid w:linePitch="360"/>
        </w:sectPr>
      </w:pPr>
    </w:p>
    <w:p w:rsidR="00723635" w:rsidRDefault="00723635" w:rsidP="009A15E4">
      <w:pPr>
        <w:pStyle w:val="FR1"/>
        <w:spacing w:before="100" w:beforeAutospacing="1" w:after="100" w:afterAutospacing="1" w:line="360" w:lineRule="auto"/>
        <w:ind w:left="0" w:right="29"/>
        <w:jc w:val="center"/>
        <w:rPr>
          <w:rFonts w:ascii="Arial Narrow" w:hAnsi="Arial Narrow"/>
          <w:szCs w:val="22"/>
          <w:u w:val="single"/>
        </w:rPr>
      </w:pPr>
      <w:r w:rsidRPr="006676EF">
        <w:rPr>
          <w:rFonts w:ascii="Arial Narrow" w:hAnsi="Arial Narrow"/>
          <w:szCs w:val="22"/>
          <w:u w:val="single"/>
        </w:rPr>
        <w:lastRenderedPageBreak/>
        <w:t>CHAPTER-12</w:t>
      </w:r>
    </w:p>
    <w:p w:rsidR="00723635" w:rsidRPr="006676EF" w:rsidRDefault="00920943" w:rsidP="00920943">
      <w:pPr>
        <w:pStyle w:val="Heading1"/>
        <w:spacing w:line="240" w:lineRule="auto"/>
      </w:pPr>
      <w:bookmarkStart w:id="74" w:name="_Toc159786330"/>
      <w:r>
        <w:t xml:space="preserve">12.       </w:t>
      </w:r>
      <w:r w:rsidR="00723635" w:rsidRPr="006676EF">
        <w:t>Vulnerable sites on Flood Bund/Structures:</w:t>
      </w:r>
      <w:bookmarkEnd w:id="74"/>
    </w:p>
    <w:p w:rsidR="00723635" w:rsidRPr="006676EF" w:rsidRDefault="00723635" w:rsidP="00920943">
      <w:pPr>
        <w:pStyle w:val="Heading2"/>
      </w:pPr>
      <w:bookmarkStart w:id="75" w:name="_Toc159786331"/>
      <w:r w:rsidRPr="006676EF">
        <w:t xml:space="preserve">12.1 </w:t>
      </w:r>
      <w:r w:rsidRPr="006676EF">
        <w:tab/>
        <w:t>Apprehended breach sites in Flood Bunds/Structures</w:t>
      </w:r>
      <w:bookmarkEnd w:id="75"/>
    </w:p>
    <w:p w:rsidR="004534DE" w:rsidRPr="00E23F78" w:rsidRDefault="004534DE" w:rsidP="00094FC6">
      <w:pPr>
        <w:spacing w:before="100" w:beforeAutospacing="1" w:after="100" w:afterAutospacing="1" w:line="360" w:lineRule="auto"/>
        <w:ind w:left="2145" w:firstLine="15"/>
        <w:jc w:val="both"/>
        <w:rPr>
          <w:rFonts w:ascii="Arial Narrow" w:hAnsi="Arial Narrow" w:cs="Arial"/>
          <w:sz w:val="22"/>
          <w:szCs w:val="22"/>
        </w:rPr>
      </w:pPr>
      <w:r w:rsidRPr="00E23F78">
        <w:rPr>
          <w:rFonts w:ascii="Arial Narrow" w:hAnsi="Arial Narrow" w:cs="Arial"/>
          <w:sz w:val="22"/>
          <w:szCs w:val="22"/>
        </w:rPr>
        <w:t xml:space="preserve">There is </w:t>
      </w:r>
      <w:r w:rsidR="00094FC6">
        <w:rPr>
          <w:rFonts w:ascii="Arial Narrow" w:hAnsi="Arial Narrow" w:cs="Arial"/>
          <w:sz w:val="22"/>
          <w:szCs w:val="22"/>
        </w:rPr>
        <w:t>no</w:t>
      </w:r>
      <w:r w:rsidRPr="00E23F78">
        <w:rPr>
          <w:rFonts w:ascii="Arial Narrow" w:hAnsi="Arial Narrow" w:cs="Arial"/>
          <w:sz w:val="22"/>
          <w:szCs w:val="22"/>
        </w:rPr>
        <w:t xml:space="preserve"> vulnerable site along flood bund in </w:t>
      </w:r>
      <w:r w:rsidR="00094FC6">
        <w:rPr>
          <w:rFonts w:ascii="Arial Narrow" w:hAnsi="Arial Narrow" w:cs="Arial"/>
          <w:sz w:val="22"/>
          <w:szCs w:val="22"/>
        </w:rPr>
        <w:t xml:space="preserve">jurisdiction of </w:t>
      </w:r>
      <w:r w:rsidRPr="00E23F78">
        <w:rPr>
          <w:rFonts w:ascii="Arial Narrow" w:hAnsi="Arial Narrow" w:cs="Arial"/>
          <w:sz w:val="22"/>
          <w:szCs w:val="22"/>
        </w:rPr>
        <w:t>Kirana</w:t>
      </w:r>
      <w:r w:rsidR="00652D0C">
        <w:rPr>
          <w:rFonts w:ascii="Arial Narrow" w:hAnsi="Arial Narrow" w:cs="Arial"/>
          <w:sz w:val="22"/>
          <w:szCs w:val="22"/>
        </w:rPr>
        <w:t xml:space="preserve"> </w:t>
      </w:r>
      <w:r w:rsidR="00094FC6">
        <w:rPr>
          <w:rFonts w:ascii="Arial Narrow" w:hAnsi="Arial Narrow" w:cs="Arial"/>
          <w:sz w:val="22"/>
          <w:szCs w:val="22"/>
        </w:rPr>
        <w:t xml:space="preserve">Canal </w:t>
      </w:r>
      <w:r w:rsidRPr="00E23F78">
        <w:rPr>
          <w:rFonts w:ascii="Arial Narrow" w:hAnsi="Arial Narrow" w:cs="Arial"/>
          <w:sz w:val="22"/>
          <w:szCs w:val="22"/>
        </w:rPr>
        <w:t>Division</w:t>
      </w:r>
      <w:r w:rsidR="00BF779D">
        <w:rPr>
          <w:rFonts w:ascii="Arial Narrow" w:hAnsi="Arial Narrow" w:cs="Arial"/>
          <w:sz w:val="22"/>
          <w:szCs w:val="22"/>
        </w:rPr>
        <w:t xml:space="preserve"> LJC</w:t>
      </w:r>
      <w:r w:rsidRPr="00E23F78">
        <w:rPr>
          <w:rFonts w:ascii="Arial Narrow" w:hAnsi="Arial Narrow" w:cs="Arial"/>
          <w:sz w:val="22"/>
          <w:szCs w:val="22"/>
        </w:rPr>
        <w:t xml:space="preserve"> Sargodha</w:t>
      </w:r>
      <w:r w:rsidR="00094FC6">
        <w:rPr>
          <w:rFonts w:ascii="Arial Narrow" w:hAnsi="Arial Narrow" w:cs="Arial"/>
          <w:sz w:val="22"/>
          <w:szCs w:val="22"/>
        </w:rPr>
        <w:t>.</w:t>
      </w:r>
    </w:p>
    <w:p w:rsidR="00357BAB" w:rsidRDefault="00357BAB" w:rsidP="00357BAB">
      <w:pPr>
        <w:autoSpaceDE w:val="0"/>
        <w:autoSpaceDN w:val="0"/>
        <w:adjustRightInd w:val="0"/>
        <w:ind w:left="720" w:firstLine="720"/>
        <w:jc w:val="both"/>
        <w:rPr>
          <w:rFonts w:ascii="Arial Narrow" w:hAnsi="Arial Narrow" w:cs="Arial"/>
          <w:b/>
          <w:sz w:val="28"/>
          <w:szCs w:val="22"/>
        </w:rPr>
      </w:pPr>
    </w:p>
    <w:p w:rsidR="00BE5A5E" w:rsidRDefault="00BE5A5E" w:rsidP="00920943">
      <w:pPr>
        <w:pStyle w:val="Heading2"/>
      </w:pPr>
      <w:bookmarkStart w:id="76" w:name="_Toc159786332"/>
      <w:r w:rsidRPr="00E23F78">
        <w:t>1</w:t>
      </w:r>
      <w:r>
        <w:t>2</w:t>
      </w:r>
      <w:r w:rsidRPr="00E23F78">
        <w:t xml:space="preserve">.2 </w:t>
      </w:r>
      <w:r w:rsidRPr="00E23F78">
        <w:tab/>
      </w:r>
      <w:r>
        <w:t>Operation of breaching sections</w:t>
      </w:r>
      <w:r w:rsidRPr="00E23F78">
        <w:t>.</w:t>
      </w:r>
      <w:bookmarkEnd w:id="76"/>
    </w:p>
    <w:p w:rsidR="00BE5A5E" w:rsidRDefault="00BE5A5E" w:rsidP="00BE5A5E">
      <w:pPr>
        <w:autoSpaceDE w:val="0"/>
        <w:autoSpaceDN w:val="0"/>
        <w:adjustRightInd w:val="0"/>
        <w:ind w:left="1440"/>
        <w:jc w:val="both"/>
        <w:rPr>
          <w:rFonts w:ascii="Arial Narrow" w:hAnsi="Arial Narrow" w:cs="Arial"/>
          <w:b/>
          <w:sz w:val="22"/>
          <w:szCs w:val="22"/>
        </w:rPr>
      </w:pPr>
    </w:p>
    <w:p w:rsidR="00BE5A5E" w:rsidRDefault="00BE5A5E" w:rsidP="00BE5A5E">
      <w:pPr>
        <w:autoSpaceDE w:val="0"/>
        <w:autoSpaceDN w:val="0"/>
        <w:adjustRightInd w:val="0"/>
        <w:ind w:left="1440"/>
        <w:jc w:val="both"/>
        <w:rPr>
          <w:rFonts w:ascii="Arial Narrow" w:hAnsi="Arial Narrow" w:cs="Arial"/>
          <w:sz w:val="22"/>
          <w:szCs w:val="22"/>
        </w:rPr>
      </w:pPr>
      <w:r w:rsidRPr="00846A19">
        <w:rPr>
          <w:rFonts w:ascii="Arial Narrow" w:hAnsi="Arial Narrow" w:cs="Arial"/>
          <w:sz w:val="22"/>
          <w:szCs w:val="22"/>
        </w:rPr>
        <w:tab/>
      </w:r>
      <w:r w:rsidR="00846A19" w:rsidRPr="00846A19">
        <w:rPr>
          <w:rFonts w:ascii="Arial Narrow" w:hAnsi="Arial Narrow" w:cs="Arial"/>
          <w:sz w:val="22"/>
          <w:szCs w:val="22"/>
        </w:rPr>
        <w:t>There is no breaching section in Kirana Division</w:t>
      </w:r>
      <w:r w:rsidRPr="00846A19">
        <w:rPr>
          <w:rFonts w:ascii="Arial Narrow" w:hAnsi="Arial Narrow" w:cs="Arial"/>
          <w:sz w:val="22"/>
          <w:szCs w:val="22"/>
        </w:rPr>
        <w:t>.</w:t>
      </w:r>
    </w:p>
    <w:p w:rsidR="00161279" w:rsidRPr="00846A19" w:rsidRDefault="00161279" w:rsidP="00BE5A5E">
      <w:pPr>
        <w:autoSpaceDE w:val="0"/>
        <w:autoSpaceDN w:val="0"/>
        <w:adjustRightInd w:val="0"/>
        <w:ind w:left="1440"/>
        <w:jc w:val="both"/>
        <w:rPr>
          <w:rFonts w:ascii="Arial Narrow" w:hAnsi="Arial Narrow" w:cs="Arial"/>
          <w:sz w:val="22"/>
          <w:szCs w:val="22"/>
        </w:rPr>
      </w:pPr>
    </w:p>
    <w:p w:rsidR="00BE5A5E" w:rsidRPr="00E23F78" w:rsidRDefault="00BE5A5E" w:rsidP="00BE5A5E">
      <w:pPr>
        <w:autoSpaceDE w:val="0"/>
        <w:autoSpaceDN w:val="0"/>
        <w:adjustRightInd w:val="0"/>
        <w:ind w:left="1440"/>
        <w:jc w:val="both"/>
        <w:rPr>
          <w:rFonts w:ascii="Arial Narrow" w:hAnsi="Arial Narrow" w:cs="Arial"/>
          <w:b/>
          <w:sz w:val="22"/>
          <w:szCs w:val="22"/>
        </w:rPr>
      </w:pPr>
    </w:p>
    <w:p w:rsidR="00BE5A5E" w:rsidRDefault="00BE5A5E" w:rsidP="00920943">
      <w:pPr>
        <w:pStyle w:val="Heading2"/>
      </w:pPr>
      <w:bookmarkStart w:id="77" w:name="_Toc159786333"/>
      <w:r w:rsidRPr="00E23F78">
        <w:t>1</w:t>
      </w:r>
      <w:r>
        <w:t>2</w:t>
      </w:r>
      <w:r w:rsidRPr="00E23F78">
        <w:t xml:space="preserve">.3 </w:t>
      </w:r>
      <w:r w:rsidRPr="00E23F78">
        <w:tab/>
      </w:r>
      <w:r>
        <w:t>Breaches due to rising of flood water, deterioration of flood bunds etc.</w:t>
      </w:r>
      <w:bookmarkEnd w:id="77"/>
    </w:p>
    <w:p w:rsidR="00BE5A5E" w:rsidRPr="000439B8" w:rsidRDefault="00BE5A5E" w:rsidP="00BE5A5E">
      <w:pPr>
        <w:autoSpaceDE w:val="0"/>
        <w:autoSpaceDN w:val="0"/>
        <w:adjustRightInd w:val="0"/>
        <w:spacing w:line="360" w:lineRule="auto"/>
        <w:ind w:left="2160" w:hanging="720"/>
        <w:jc w:val="both"/>
        <w:rPr>
          <w:rStyle w:val="Emphasis"/>
        </w:rPr>
      </w:pPr>
      <w:r w:rsidRPr="000439B8">
        <w:rPr>
          <w:rStyle w:val="Emphasis"/>
        </w:rPr>
        <w:tab/>
        <w:t>No such</w:t>
      </w:r>
    </w:p>
    <w:p w:rsidR="00BE5A5E" w:rsidRPr="00E23F78" w:rsidRDefault="00BE5A5E" w:rsidP="00BE5A5E">
      <w:pPr>
        <w:autoSpaceDE w:val="0"/>
        <w:autoSpaceDN w:val="0"/>
        <w:adjustRightInd w:val="0"/>
        <w:spacing w:line="360" w:lineRule="auto"/>
        <w:ind w:left="2160" w:hanging="720"/>
        <w:jc w:val="both"/>
        <w:rPr>
          <w:rFonts w:ascii="Arial Narrow" w:hAnsi="Arial Narrow" w:cs="Arial"/>
          <w:b/>
          <w:sz w:val="22"/>
          <w:szCs w:val="22"/>
        </w:rPr>
      </w:pPr>
    </w:p>
    <w:p w:rsidR="002C3BB4" w:rsidRDefault="002C3BB4" w:rsidP="00357BAB">
      <w:pPr>
        <w:autoSpaceDE w:val="0"/>
        <w:autoSpaceDN w:val="0"/>
        <w:adjustRightInd w:val="0"/>
        <w:ind w:left="1440"/>
        <w:jc w:val="both"/>
        <w:rPr>
          <w:rFonts w:ascii="Arial Narrow" w:hAnsi="Arial Narrow" w:cs="Arial"/>
          <w:b/>
          <w:sz w:val="28"/>
          <w:szCs w:val="22"/>
        </w:rPr>
      </w:pPr>
    </w:p>
    <w:p w:rsidR="00723635" w:rsidRPr="00E23F78" w:rsidRDefault="00723635" w:rsidP="00B64F96">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723635" w:rsidRDefault="00723635">
      <w:pPr>
        <w:pStyle w:val="FR1"/>
        <w:spacing w:after="0" w:line="360" w:lineRule="auto"/>
        <w:ind w:left="0" w:right="29"/>
        <w:jc w:val="center"/>
        <w:rPr>
          <w:rFonts w:ascii="Arial Narrow" w:hAnsi="Arial Narrow"/>
          <w:u w:val="single"/>
        </w:rPr>
      </w:pPr>
      <w:r w:rsidRPr="00E23F78">
        <w:rPr>
          <w:rFonts w:ascii="Arial Narrow" w:hAnsi="Arial Narrow" w:cs="Arial"/>
          <w:sz w:val="22"/>
          <w:szCs w:val="22"/>
        </w:rPr>
        <w:br w:type="page"/>
      </w:r>
      <w:r w:rsidRPr="00541255">
        <w:rPr>
          <w:rFonts w:ascii="Arial Narrow" w:hAnsi="Arial Narrow"/>
          <w:u w:val="single"/>
        </w:rPr>
        <w:lastRenderedPageBreak/>
        <w:t>CHAPTER-13</w:t>
      </w:r>
    </w:p>
    <w:p w:rsidR="00642307" w:rsidRDefault="00642307">
      <w:pPr>
        <w:pStyle w:val="FR1"/>
        <w:spacing w:after="0" w:line="360" w:lineRule="auto"/>
        <w:ind w:left="0" w:right="29"/>
        <w:jc w:val="center"/>
        <w:rPr>
          <w:rFonts w:ascii="Arial Narrow" w:hAnsi="Arial Narrow"/>
          <w:sz w:val="34"/>
          <w:u w:val="single"/>
        </w:rPr>
      </w:pPr>
    </w:p>
    <w:p w:rsidR="00642307" w:rsidRPr="00642307" w:rsidRDefault="00642307">
      <w:pPr>
        <w:pStyle w:val="FR1"/>
        <w:spacing w:after="0" w:line="360" w:lineRule="auto"/>
        <w:ind w:left="0" w:right="29"/>
        <w:jc w:val="center"/>
        <w:rPr>
          <w:rFonts w:ascii="Arial Narrow" w:hAnsi="Arial Narrow"/>
          <w:sz w:val="22"/>
          <w:u w:val="single"/>
        </w:rPr>
      </w:pPr>
    </w:p>
    <w:p w:rsidR="00723635" w:rsidRPr="00741B10" w:rsidRDefault="002D51FD" w:rsidP="002D51FD">
      <w:pPr>
        <w:pStyle w:val="Heading1"/>
        <w:ind w:left="2070" w:hanging="630"/>
      </w:pPr>
      <w:bookmarkStart w:id="78" w:name="_Toc159786334"/>
      <w:r>
        <w:t xml:space="preserve">13. </w:t>
      </w:r>
      <w:r>
        <w:tab/>
      </w:r>
      <w:r w:rsidR="00723635" w:rsidRPr="00741B10">
        <w:t>Emergency Contingency Plan for vulnerable site (sites) listed above. Emergency Contingency Plan must include:-</w:t>
      </w:r>
      <w:bookmarkEnd w:id="78"/>
    </w:p>
    <w:p w:rsidR="00723635" w:rsidRPr="00000596" w:rsidRDefault="002D51FD" w:rsidP="00E110EB">
      <w:pPr>
        <w:pStyle w:val="Heading2"/>
        <w:spacing w:after="0"/>
        <w:ind w:left="2070" w:hanging="630"/>
      </w:pPr>
      <w:bookmarkStart w:id="79" w:name="_Toc159786335"/>
      <w:r>
        <w:t xml:space="preserve">13.1   </w:t>
      </w:r>
      <w:r w:rsidR="00723635" w:rsidRPr="00000596">
        <w:t xml:space="preserve">Plan showing route of Flood Water coming out of the breach supported </w:t>
      </w:r>
      <w:r w:rsidR="00875088" w:rsidRPr="00000596">
        <w:t xml:space="preserve">with </w:t>
      </w:r>
      <w:r w:rsidR="00875088">
        <w:t>levels</w:t>
      </w:r>
      <w:r w:rsidR="00723635" w:rsidRPr="00000596">
        <w:t>.</w:t>
      </w:r>
      <w:bookmarkEnd w:id="79"/>
    </w:p>
    <w:p w:rsidR="00094FC6" w:rsidRPr="00E23F78" w:rsidRDefault="00094FC6" w:rsidP="00E110EB">
      <w:pPr>
        <w:spacing w:after="100" w:afterAutospacing="1" w:line="360" w:lineRule="auto"/>
        <w:ind w:left="2145" w:firstLine="15"/>
        <w:jc w:val="both"/>
        <w:rPr>
          <w:rFonts w:ascii="Arial Narrow" w:hAnsi="Arial Narrow" w:cs="Arial"/>
          <w:sz w:val="22"/>
          <w:szCs w:val="22"/>
        </w:rPr>
      </w:pPr>
      <w:r w:rsidRPr="00E23F78">
        <w:rPr>
          <w:rFonts w:ascii="Arial Narrow" w:hAnsi="Arial Narrow" w:cs="Arial"/>
          <w:sz w:val="22"/>
          <w:szCs w:val="22"/>
        </w:rPr>
        <w:t xml:space="preserve">There is </w:t>
      </w:r>
      <w:r>
        <w:rPr>
          <w:rFonts w:ascii="Arial Narrow" w:hAnsi="Arial Narrow" w:cs="Arial"/>
          <w:sz w:val="22"/>
          <w:szCs w:val="22"/>
        </w:rPr>
        <w:t>no</w:t>
      </w:r>
      <w:r w:rsidRPr="00E23F78">
        <w:rPr>
          <w:rFonts w:ascii="Arial Narrow" w:hAnsi="Arial Narrow" w:cs="Arial"/>
          <w:sz w:val="22"/>
          <w:szCs w:val="22"/>
        </w:rPr>
        <w:t xml:space="preserve"> vulnerable site along flood bund in </w:t>
      </w:r>
      <w:r>
        <w:rPr>
          <w:rFonts w:ascii="Arial Narrow" w:hAnsi="Arial Narrow" w:cs="Arial"/>
          <w:sz w:val="22"/>
          <w:szCs w:val="22"/>
        </w:rPr>
        <w:t xml:space="preserve">jurisdiction of </w:t>
      </w:r>
      <w:r w:rsidRPr="00E23F78">
        <w:rPr>
          <w:rFonts w:ascii="Arial Narrow" w:hAnsi="Arial Narrow" w:cs="Arial"/>
          <w:sz w:val="22"/>
          <w:szCs w:val="22"/>
        </w:rPr>
        <w:t>Kirana</w:t>
      </w:r>
      <w:r>
        <w:rPr>
          <w:rFonts w:ascii="Arial Narrow" w:hAnsi="Arial Narrow" w:cs="Arial"/>
          <w:sz w:val="22"/>
          <w:szCs w:val="22"/>
        </w:rPr>
        <w:t xml:space="preserve"> Canal </w:t>
      </w:r>
      <w:r w:rsidRPr="00E23F78">
        <w:rPr>
          <w:rFonts w:ascii="Arial Narrow" w:hAnsi="Arial Narrow" w:cs="Arial"/>
          <w:sz w:val="22"/>
          <w:szCs w:val="22"/>
        </w:rPr>
        <w:t>Division</w:t>
      </w:r>
      <w:r>
        <w:rPr>
          <w:rFonts w:ascii="Arial Narrow" w:hAnsi="Arial Narrow" w:cs="Arial"/>
          <w:sz w:val="22"/>
          <w:szCs w:val="22"/>
        </w:rPr>
        <w:t xml:space="preserve"> LJC</w:t>
      </w:r>
      <w:r w:rsidRPr="00E23F78">
        <w:rPr>
          <w:rFonts w:ascii="Arial Narrow" w:hAnsi="Arial Narrow" w:cs="Arial"/>
          <w:sz w:val="22"/>
          <w:szCs w:val="22"/>
        </w:rPr>
        <w:t xml:space="preserve"> Sargodha</w:t>
      </w:r>
      <w:r>
        <w:rPr>
          <w:rFonts w:ascii="Arial Narrow" w:hAnsi="Arial Narrow" w:cs="Arial"/>
          <w:sz w:val="22"/>
          <w:szCs w:val="22"/>
        </w:rPr>
        <w:t>.</w:t>
      </w:r>
    </w:p>
    <w:p w:rsidR="00723635" w:rsidRPr="00CB3A1E" w:rsidRDefault="009F0B5C" w:rsidP="009F0B5C">
      <w:pPr>
        <w:pStyle w:val="Heading2"/>
        <w:spacing w:line="240" w:lineRule="auto"/>
        <w:ind w:left="2160" w:hanging="720"/>
      </w:pPr>
      <w:bookmarkStart w:id="80" w:name="_Toc159786336"/>
      <w:r>
        <w:t xml:space="preserve">13.2 </w:t>
      </w:r>
      <w:r>
        <w:tab/>
      </w:r>
      <w:r w:rsidR="00723635" w:rsidRPr="00CB3A1E">
        <w:t>Detail of villages abadies likely to be affected and this should also be shown on the plan</w:t>
      </w:r>
      <w:bookmarkEnd w:id="80"/>
    </w:p>
    <w:p w:rsidR="00723635" w:rsidRPr="006D2B0E" w:rsidRDefault="00723635">
      <w:pPr>
        <w:autoSpaceDE w:val="0"/>
        <w:autoSpaceDN w:val="0"/>
        <w:adjustRightInd w:val="0"/>
        <w:ind w:left="1425"/>
        <w:jc w:val="both"/>
        <w:rPr>
          <w:rFonts w:ascii="Arial Narrow" w:hAnsi="Arial Narrow" w:cs="Arial"/>
          <w:b/>
          <w:sz w:val="10"/>
          <w:szCs w:val="10"/>
        </w:rPr>
      </w:pPr>
    </w:p>
    <w:p w:rsidR="00BB1EAF" w:rsidRPr="00BE7A74" w:rsidRDefault="00094FC6" w:rsidP="00BE7A74">
      <w:pPr>
        <w:pStyle w:val="Heading2"/>
        <w:rPr>
          <w:b w:val="0"/>
          <w:sz w:val="22"/>
          <w:szCs w:val="22"/>
        </w:rPr>
      </w:pPr>
      <w:r w:rsidRPr="00094FC6">
        <w:tab/>
      </w:r>
      <w:bookmarkStart w:id="81" w:name="_Toc96762875"/>
      <w:bookmarkStart w:id="82" w:name="_Toc96763982"/>
      <w:bookmarkStart w:id="83" w:name="_Toc159786337"/>
      <w:r w:rsidRPr="00BE7A74">
        <w:rPr>
          <w:b w:val="0"/>
          <w:sz w:val="22"/>
          <w:szCs w:val="22"/>
        </w:rPr>
        <w:t xml:space="preserve">No </w:t>
      </w:r>
      <w:r w:rsidRPr="00BE7A74">
        <w:rPr>
          <w:b w:val="0"/>
          <w:i/>
          <w:iCs/>
          <w:sz w:val="22"/>
          <w:szCs w:val="22"/>
        </w:rPr>
        <w:t>such</w:t>
      </w:r>
      <w:bookmarkEnd w:id="81"/>
      <w:bookmarkEnd w:id="82"/>
      <w:bookmarkEnd w:id="83"/>
    </w:p>
    <w:p w:rsidR="006A1D17" w:rsidRDefault="006A1D17" w:rsidP="00BB1EAF">
      <w:pPr>
        <w:pStyle w:val="Heading2"/>
        <w:spacing w:line="240" w:lineRule="auto"/>
        <w:ind w:left="2160" w:hanging="720"/>
      </w:pPr>
      <w:bookmarkStart w:id="84" w:name="_Toc159786338"/>
      <w:r>
        <w:t>13.3</w:t>
      </w:r>
      <w:r>
        <w:tab/>
        <w:t>Strategy and action taken be explained in detail. This may include</w:t>
      </w:r>
      <w:bookmarkEnd w:id="84"/>
    </w:p>
    <w:p w:rsidR="00A03A38" w:rsidRPr="00F37ADB" w:rsidRDefault="002064EB" w:rsidP="002064EB">
      <w:pPr>
        <w:pStyle w:val="Heading3"/>
        <w:ind w:left="1440"/>
      </w:pPr>
      <w:bookmarkStart w:id="85" w:name="_Toc159786339"/>
      <w:r>
        <w:t>13.3.1</w:t>
      </w:r>
      <w:r>
        <w:tab/>
      </w:r>
      <w:r w:rsidR="00723635" w:rsidRPr="00F37ADB">
        <w:t>Arrangements</w:t>
      </w:r>
      <w:bookmarkEnd w:id="85"/>
    </w:p>
    <w:p w:rsidR="00B37AEC" w:rsidRPr="00E23F78" w:rsidRDefault="006B339E" w:rsidP="00F52605">
      <w:pPr>
        <w:spacing w:before="100" w:beforeAutospacing="1" w:after="100" w:afterAutospacing="1" w:line="360" w:lineRule="auto"/>
        <w:ind w:left="1424"/>
        <w:jc w:val="both"/>
        <w:rPr>
          <w:rFonts w:ascii="Arial Narrow" w:hAnsi="Arial Narrow" w:cs="Arial"/>
          <w:sz w:val="22"/>
          <w:szCs w:val="22"/>
        </w:rPr>
      </w:pPr>
      <w:r>
        <w:rPr>
          <w:rFonts w:ascii="Arial Narrow" w:hAnsi="Arial Narrow" w:cs="Arial"/>
          <w:sz w:val="22"/>
          <w:szCs w:val="22"/>
        </w:rPr>
        <w:t>There is no vulunerable site on existing Flood Bunds / Structures; however, spilled water will inundate</w:t>
      </w:r>
      <w:r w:rsidR="00F141CF" w:rsidRPr="00E23F78">
        <w:rPr>
          <w:rFonts w:ascii="Arial Narrow" w:hAnsi="Arial Narrow" w:cs="Arial"/>
          <w:sz w:val="22"/>
          <w:szCs w:val="22"/>
        </w:rPr>
        <w:t xml:space="preserve"> area</w:t>
      </w:r>
      <w:r>
        <w:rPr>
          <w:rFonts w:ascii="Arial Narrow" w:hAnsi="Arial Narrow" w:cs="Arial"/>
          <w:sz w:val="22"/>
          <w:szCs w:val="22"/>
        </w:rPr>
        <w:t>s</w:t>
      </w:r>
      <w:r w:rsidR="00F141CF" w:rsidRPr="00E23F78">
        <w:rPr>
          <w:rFonts w:ascii="Arial Narrow" w:hAnsi="Arial Narrow" w:cs="Arial"/>
          <w:sz w:val="22"/>
          <w:szCs w:val="22"/>
        </w:rPr>
        <w:t xml:space="preserve"> on right side of </w:t>
      </w:r>
      <w:r>
        <w:rPr>
          <w:rFonts w:ascii="Arial Narrow" w:hAnsi="Arial Narrow" w:cs="Arial"/>
          <w:sz w:val="22"/>
          <w:szCs w:val="22"/>
        </w:rPr>
        <w:t xml:space="preserve">River as </w:t>
      </w:r>
      <w:r w:rsidR="00F141CF" w:rsidRPr="00E23F78">
        <w:rPr>
          <w:rFonts w:ascii="Arial Narrow" w:hAnsi="Arial Narrow" w:cs="Arial"/>
          <w:sz w:val="22"/>
          <w:szCs w:val="22"/>
        </w:rPr>
        <w:t xml:space="preserve">flood water will spread up in height of </w:t>
      </w:r>
      <w:r w:rsidRPr="00E23F78">
        <w:rPr>
          <w:rFonts w:ascii="Arial Narrow" w:hAnsi="Arial Narrow" w:cs="Arial"/>
          <w:sz w:val="22"/>
          <w:szCs w:val="22"/>
        </w:rPr>
        <w:t xml:space="preserve">ranging </w:t>
      </w:r>
      <w:r>
        <w:rPr>
          <w:rFonts w:ascii="Arial Narrow" w:hAnsi="Arial Narrow" w:cs="Arial"/>
          <w:sz w:val="22"/>
          <w:szCs w:val="22"/>
        </w:rPr>
        <w:t>2</w:t>
      </w:r>
      <w:r w:rsidR="00F141CF" w:rsidRPr="00E23F78">
        <w:rPr>
          <w:rFonts w:ascii="Arial Narrow" w:hAnsi="Arial Narrow" w:cs="Arial"/>
          <w:sz w:val="22"/>
          <w:szCs w:val="22"/>
        </w:rPr>
        <w:t xml:space="preserve"> ft</w:t>
      </w:r>
      <w:r w:rsidR="00B37AEC" w:rsidRPr="00E23F78">
        <w:rPr>
          <w:rFonts w:ascii="Arial Narrow" w:hAnsi="Arial Narrow" w:cs="Arial"/>
          <w:sz w:val="22"/>
          <w:szCs w:val="22"/>
        </w:rPr>
        <w:t>:</w:t>
      </w:r>
      <w:r>
        <w:rPr>
          <w:rFonts w:ascii="Arial Narrow" w:hAnsi="Arial Narrow" w:cs="Arial"/>
          <w:sz w:val="22"/>
          <w:szCs w:val="22"/>
        </w:rPr>
        <w:t xml:space="preserve"> damaging</w:t>
      </w:r>
      <w:r w:rsidR="00F141CF" w:rsidRPr="00E23F78">
        <w:rPr>
          <w:rFonts w:ascii="Arial Narrow" w:hAnsi="Arial Narrow" w:cs="Arial"/>
          <w:sz w:val="22"/>
          <w:szCs w:val="22"/>
        </w:rPr>
        <w:t xml:space="preserve"> crops, kacha houses. </w:t>
      </w:r>
      <w:r w:rsidR="00F52605" w:rsidRPr="00E23F78">
        <w:rPr>
          <w:rFonts w:ascii="Arial Narrow" w:hAnsi="Arial Narrow" w:cs="Arial"/>
          <w:sz w:val="22"/>
          <w:szCs w:val="22"/>
        </w:rPr>
        <w:t>The spilled</w:t>
      </w:r>
      <w:r w:rsidR="00F141CF" w:rsidRPr="00E23F78">
        <w:rPr>
          <w:rFonts w:ascii="Arial Narrow" w:hAnsi="Arial Narrow" w:cs="Arial"/>
          <w:sz w:val="22"/>
          <w:szCs w:val="22"/>
        </w:rPr>
        <w:t xml:space="preserve"> water will again fall in the River Chenab </w:t>
      </w:r>
      <w:r w:rsidR="00F52605">
        <w:rPr>
          <w:rFonts w:ascii="Arial Narrow" w:hAnsi="Arial Narrow" w:cs="Arial"/>
          <w:sz w:val="22"/>
          <w:szCs w:val="22"/>
        </w:rPr>
        <w:t>once the flood subsides</w:t>
      </w:r>
      <w:r w:rsidR="00F141CF" w:rsidRPr="00E23F78">
        <w:rPr>
          <w:rFonts w:ascii="Arial Narrow" w:hAnsi="Arial Narrow" w:cs="Arial"/>
          <w:sz w:val="22"/>
          <w:szCs w:val="22"/>
        </w:rPr>
        <w:t>.</w:t>
      </w:r>
    </w:p>
    <w:p w:rsidR="00F141CF" w:rsidRPr="00E23F78" w:rsidRDefault="00F141CF" w:rsidP="00F52605">
      <w:pPr>
        <w:spacing w:line="360" w:lineRule="auto"/>
        <w:ind w:left="1424"/>
        <w:jc w:val="both"/>
        <w:rPr>
          <w:rFonts w:ascii="Arial Narrow" w:hAnsi="Arial Narrow" w:cs="Arial"/>
          <w:sz w:val="22"/>
          <w:szCs w:val="22"/>
        </w:rPr>
      </w:pPr>
      <w:r w:rsidRPr="00E23F78">
        <w:rPr>
          <w:rFonts w:ascii="Arial Narrow" w:hAnsi="Arial Narrow" w:cs="Arial"/>
          <w:sz w:val="22"/>
          <w:szCs w:val="22"/>
        </w:rPr>
        <w:t>The in</w:t>
      </w:r>
      <w:r w:rsidR="00E20176">
        <w:rPr>
          <w:rFonts w:ascii="Arial Narrow" w:hAnsi="Arial Narrow" w:cs="Arial"/>
          <w:sz w:val="22"/>
          <w:szCs w:val="22"/>
        </w:rPr>
        <w:t>-</w:t>
      </w:r>
      <w:r w:rsidRPr="00E23F78">
        <w:rPr>
          <w:rFonts w:ascii="Arial Narrow" w:hAnsi="Arial Narrow" w:cs="Arial"/>
          <w:sz w:val="22"/>
          <w:szCs w:val="22"/>
        </w:rPr>
        <w:t>charge</w:t>
      </w:r>
      <w:r w:rsidR="00B37AEC" w:rsidRPr="00E23F78">
        <w:rPr>
          <w:rFonts w:ascii="Arial Narrow" w:hAnsi="Arial Narrow" w:cs="Arial"/>
          <w:b/>
          <w:i/>
          <w:sz w:val="22"/>
          <w:szCs w:val="22"/>
        </w:rPr>
        <w:t xml:space="preserve"> </w:t>
      </w:r>
      <w:r w:rsidRPr="00E23F78">
        <w:rPr>
          <w:rFonts w:ascii="Arial Narrow" w:hAnsi="Arial Narrow" w:cs="Arial"/>
          <w:b/>
          <w:i/>
          <w:sz w:val="22"/>
          <w:szCs w:val="22"/>
        </w:rPr>
        <w:t>Sub Divisional Officer,</w:t>
      </w:r>
      <w:r w:rsidR="00652D0C">
        <w:rPr>
          <w:rFonts w:ascii="Arial Narrow" w:hAnsi="Arial Narrow" w:cs="Arial"/>
          <w:b/>
          <w:i/>
          <w:sz w:val="22"/>
          <w:szCs w:val="22"/>
        </w:rPr>
        <w:t xml:space="preserve"> </w:t>
      </w:r>
      <w:r w:rsidR="00B37AEC" w:rsidRPr="00E23F78">
        <w:rPr>
          <w:rFonts w:ascii="Arial Narrow" w:hAnsi="Arial Narrow" w:cs="Arial"/>
          <w:b/>
          <w:i/>
          <w:sz w:val="22"/>
          <w:szCs w:val="22"/>
        </w:rPr>
        <w:t>Khadir Canal Sub Divisi</w:t>
      </w:r>
      <w:r w:rsidR="00FF6250">
        <w:rPr>
          <w:rFonts w:ascii="Arial Narrow" w:hAnsi="Arial Narrow" w:cs="Arial"/>
          <w:b/>
          <w:i/>
          <w:sz w:val="22"/>
          <w:szCs w:val="22"/>
        </w:rPr>
        <w:t>on and Deputy Collector, Kirana</w:t>
      </w:r>
      <w:r w:rsidR="00652D0C">
        <w:rPr>
          <w:rFonts w:ascii="Arial Narrow" w:hAnsi="Arial Narrow" w:cs="Arial"/>
          <w:b/>
          <w:i/>
          <w:sz w:val="22"/>
          <w:szCs w:val="22"/>
        </w:rPr>
        <w:t xml:space="preserve"> </w:t>
      </w:r>
      <w:r w:rsidR="00875088">
        <w:rPr>
          <w:rFonts w:ascii="Arial Narrow" w:hAnsi="Arial Narrow" w:cs="Arial"/>
          <w:b/>
          <w:i/>
          <w:sz w:val="22"/>
          <w:szCs w:val="22"/>
        </w:rPr>
        <w:t>Division LJC</w:t>
      </w:r>
      <w:r w:rsidR="00652D0C">
        <w:rPr>
          <w:rFonts w:ascii="Arial Narrow" w:hAnsi="Arial Narrow" w:cs="Arial"/>
          <w:b/>
          <w:i/>
          <w:sz w:val="22"/>
          <w:szCs w:val="22"/>
        </w:rPr>
        <w:t xml:space="preserve"> </w:t>
      </w:r>
      <w:r w:rsidRPr="00E23F78">
        <w:rPr>
          <w:rFonts w:ascii="Arial Narrow" w:hAnsi="Arial Narrow" w:cs="Arial"/>
          <w:b/>
          <w:i/>
          <w:sz w:val="22"/>
          <w:szCs w:val="22"/>
        </w:rPr>
        <w:t>Sargodha</w:t>
      </w:r>
      <w:r w:rsidRPr="00E23F78">
        <w:rPr>
          <w:rFonts w:ascii="Arial Narrow" w:hAnsi="Arial Narrow" w:cs="Arial"/>
          <w:sz w:val="22"/>
          <w:szCs w:val="22"/>
        </w:rPr>
        <w:t xml:space="preserve"> taking the</w:t>
      </w:r>
      <w:r w:rsidR="00652D0C">
        <w:rPr>
          <w:rFonts w:ascii="Arial Narrow" w:hAnsi="Arial Narrow" w:cs="Arial"/>
          <w:sz w:val="22"/>
          <w:szCs w:val="22"/>
        </w:rPr>
        <w:t xml:space="preserve"> </w:t>
      </w:r>
      <w:r w:rsidRPr="00E23F78">
        <w:rPr>
          <w:rFonts w:ascii="Arial Narrow" w:hAnsi="Arial Narrow" w:cs="Arial"/>
          <w:sz w:val="22"/>
          <w:szCs w:val="22"/>
        </w:rPr>
        <w:t xml:space="preserve">cognizance of situation will make liaison with the civil administration and Police Department </w:t>
      </w:r>
      <w:r w:rsidR="00F52605">
        <w:rPr>
          <w:rFonts w:ascii="Arial Narrow" w:hAnsi="Arial Narrow" w:cs="Arial"/>
          <w:sz w:val="22"/>
          <w:szCs w:val="22"/>
        </w:rPr>
        <w:t>to</w:t>
      </w:r>
      <w:r w:rsidR="00A302B1">
        <w:rPr>
          <w:rFonts w:ascii="Arial Narrow" w:hAnsi="Arial Narrow" w:cs="Arial"/>
          <w:sz w:val="22"/>
          <w:szCs w:val="22"/>
        </w:rPr>
        <w:t xml:space="preserve"> </w:t>
      </w:r>
      <w:r w:rsidRPr="00E23F78">
        <w:rPr>
          <w:rFonts w:ascii="Arial Narrow" w:hAnsi="Arial Narrow" w:cs="Arial"/>
          <w:sz w:val="22"/>
          <w:szCs w:val="22"/>
        </w:rPr>
        <w:t>arrange:</w:t>
      </w:r>
    </w:p>
    <w:p w:rsidR="00F141CF" w:rsidRDefault="00F141CF" w:rsidP="00B63287">
      <w:pPr>
        <w:widowControl w:val="0"/>
        <w:numPr>
          <w:ilvl w:val="1"/>
          <w:numId w:val="2"/>
        </w:numPr>
        <w:autoSpaceDE w:val="0"/>
        <w:autoSpaceDN w:val="0"/>
        <w:adjustRightInd w:val="0"/>
        <w:spacing w:line="360" w:lineRule="auto"/>
        <w:jc w:val="both"/>
        <w:rPr>
          <w:rFonts w:ascii="Arial Narrow" w:hAnsi="Arial Narrow" w:cs="Arial"/>
          <w:sz w:val="22"/>
          <w:szCs w:val="22"/>
        </w:rPr>
      </w:pPr>
      <w:r w:rsidRPr="00E23F78">
        <w:rPr>
          <w:rFonts w:ascii="Arial Narrow" w:hAnsi="Arial Narrow" w:cs="Arial"/>
          <w:sz w:val="22"/>
          <w:szCs w:val="22"/>
        </w:rPr>
        <w:t xml:space="preserve">Proclamation on loudspeakers </w:t>
      </w:r>
      <w:r w:rsidR="00D80123" w:rsidRPr="00E23F78">
        <w:rPr>
          <w:rFonts w:ascii="Arial Narrow" w:hAnsi="Arial Narrow" w:cs="Arial"/>
          <w:sz w:val="22"/>
          <w:szCs w:val="22"/>
        </w:rPr>
        <w:t>etc.</w:t>
      </w:r>
      <w:r w:rsidRPr="00E23F78">
        <w:rPr>
          <w:rFonts w:ascii="Arial Narrow" w:hAnsi="Arial Narrow" w:cs="Arial"/>
          <w:sz w:val="22"/>
          <w:szCs w:val="22"/>
        </w:rPr>
        <w:t xml:space="preserve"> for evacuation of abadies</w:t>
      </w:r>
      <w:r w:rsidR="00652D0C">
        <w:rPr>
          <w:rFonts w:ascii="Arial Narrow" w:hAnsi="Arial Narrow" w:cs="Arial"/>
          <w:sz w:val="22"/>
          <w:szCs w:val="22"/>
        </w:rPr>
        <w:t xml:space="preserve"> </w:t>
      </w:r>
      <w:r w:rsidRPr="00E23F78">
        <w:rPr>
          <w:rFonts w:ascii="Arial Narrow" w:hAnsi="Arial Narrow" w:cs="Arial"/>
          <w:sz w:val="22"/>
          <w:szCs w:val="22"/>
        </w:rPr>
        <w:t>inside</w:t>
      </w:r>
      <w:r w:rsidR="00652D0C">
        <w:rPr>
          <w:rFonts w:ascii="Arial Narrow" w:hAnsi="Arial Narrow" w:cs="Arial"/>
          <w:sz w:val="22"/>
          <w:szCs w:val="22"/>
        </w:rPr>
        <w:t xml:space="preserve"> </w:t>
      </w:r>
      <w:r w:rsidRPr="00E23F78">
        <w:rPr>
          <w:rFonts w:ascii="Arial Narrow" w:hAnsi="Arial Narrow" w:cs="Arial"/>
          <w:sz w:val="22"/>
          <w:szCs w:val="22"/>
        </w:rPr>
        <w:t>the route of flood water</w:t>
      </w:r>
      <w:r w:rsidR="00E20176">
        <w:rPr>
          <w:rFonts w:ascii="Arial Narrow" w:hAnsi="Arial Narrow" w:cs="Arial"/>
          <w:sz w:val="22"/>
          <w:szCs w:val="22"/>
        </w:rPr>
        <w:t>.</w:t>
      </w:r>
    </w:p>
    <w:p w:rsidR="00F141CF" w:rsidRPr="00E23F78" w:rsidRDefault="00F141CF" w:rsidP="00B63287">
      <w:pPr>
        <w:widowControl w:val="0"/>
        <w:numPr>
          <w:ilvl w:val="1"/>
          <w:numId w:val="2"/>
        </w:numPr>
        <w:tabs>
          <w:tab w:val="num" w:pos="3240"/>
        </w:tabs>
        <w:autoSpaceDE w:val="0"/>
        <w:autoSpaceDN w:val="0"/>
        <w:adjustRightInd w:val="0"/>
        <w:spacing w:before="100" w:beforeAutospacing="1" w:after="100" w:afterAutospacing="1" w:line="360" w:lineRule="auto"/>
        <w:ind w:left="2166" w:hanging="741"/>
        <w:jc w:val="both"/>
        <w:rPr>
          <w:rFonts w:ascii="Arial Narrow" w:hAnsi="Arial Narrow" w:cs="Arial"/>
          <w:sz w:val="22"/>
          <w:szCs w:val="22"/>
        </w:rPr>
      </w:pPr>
      <w:r w:rsidRPr="00E23F78">
        <w:rPr>
          <w:rFonts w:ascii="Arial Narrow" w:hAnsi="Arial Narrow" w:cs="Arial"/>
          <w:sz w:val="22"/>
          <w:szCs w:val="22"/>
        </w:rPr>
        <w:t>Prepare maps for the area inundated and carry out immediate survey for damages to crops and other properties.</w:t>
      </w:r>
    </w:p>
    <w:p w:rsidR="00F141CF" w:rsidRDefault="00F52605" w:rsidP="00F52605">
      <w:pPr>
        <w:widowControl w:val="0"/>
        <w:numPr>
          <w:ilvl w:val="1"/>
          <w:numId w:val="2"/>
        </w:numPr>
        <w:autoSpaceDE w:val="0"/>
        <w:autoSpaceDN w:val="0"/>
        <w:adjustRightInd w:val="0"/>
        <w:spacing w:before="100" w:beforeAutospacing="1" w:after="100" w:afterAutospacing="1" w:line="360" w:lineRule="auto"/>
        <w:jc w:val="both"/>
        <w:rPr>
          <w:rFonts w:ascii="Arial Narrow" w:hAnsi="Arial Narrow" w:cs="Arial"/>
          <w:sz w:val="22"/>
          <w:szCs w:val="22"/>
        </w:rPr>
      </w:pPr>
      <w:r>
        <w:rPr>
          <w:rFonts w:ascii="Arial Narrow" w:hAnsi="Arial Narrow" w:cs="Arial"/>
          <w:sz w:val="22"/>
          <w:szCs w:val="22"/>
        </w:rPr>
        <w:t xml:space="preserve">Establish Flood Camp </w:t>
      </w:r>
      <w:r w:rsidR="003D3FAF">
        <w:rPr>
          <w:rFonts w:ascii="Arial Narrow" w:hAnsi="Arial Narrow" w:cs="Arial"/>
          <w:sz w:val="22"/>
          <w:szCs w:val="22"/>
        </w:rPr>
        <w:t xml:space="preserve">at </w:t>
      </w:r>
      <w:r w:rsidR="00F141CF" w:rsidRPr="00E23F78">
        <w:rPr>
          <w:rFonts w:ascii="Arial Narrow" w:hAnsi="Arial Narrow" w:cs="Arial"/>
          <w:sz w:val="22"/>
          <w:szCs w:val="22"/>
        </w:rPr>
        <w:t xml:space="preserve">RD </w:t>
      </w:r>
      <w:r w:rsidR="00094FC6">
        <w:rPr>
          <w:rFonts w:ascii="Arial Narrow" w:hAnsi="Arial Narrow" w:cs="Arial"/>
          <w:sz w:val="22"/>
          <w:szCs w:val="22"/>
        </w:rPr>
        <w:t>93760</w:t>
      </w:r>
      <w:r w:rsidR="00CC00E1">
        <w:rPr>
          <w:rFonts w:ascii="Arial Narrow" w:hAnsi="Arial Narrow" w:cs="Arial"/>
          <w:sz w:val="22"/>
          <w:szCs w:val="22"/>
        </w:rPr>
        <w:t xml:space="preserve"> </w:t>
      </w:r>
      <w:r w:rsidR="00F141CF" w:rsidRPr="00E23F78">
        <w:rPr>
          <w:rFonts w:ascii="Arial Narrow" w:hAnsi="Arial Narrow" w:cs="Arial"/>
          <w:sz w:val="22"/>
          <w:szCs w:val="22"/>
        </w:rPr>
        <w:t>Kot Naja Flood Bund to monitor the emergent flood sit</w:t>
      </w:r>
      <w:r w:rsidR="00646977">
        <w:rPr>
          <w:rFonts w:ascii="Arial Narrow" w:hAnsi="Arial Narrow" w:cs="Arial"/>
          <w:sz w:val="22"/>
          <w:szCs w:val="22"/>
        </w:rPr>
        <w:t xml:space="preserve">uation. If any obstruction </w:t>
      </w:r>
      <w:r>
        <w:rPr>
          <w:rFonts w:ascii="Arial Narrow" w:hAnsi="Arial Narrow" w:cs="Arial"/>
          <w:sz w:val="22"/>
          <w:szCs w:val="22"/>
        </w:rPr>
        <w:t>is found in way</w:t>
      </w:r>
      <w:r w:rsidR="00F141CF" w:rsidRPr="00E23F78">
        <w:rPr>
          <w:rFonts w:ascii="Arial Narrow" w:hAnsi="Arial Narrow" w:cs="Arial"/>
          <w:sz w:val="22"/>
          <w:szCs w:val="22"/>
        </w:rPr>
        <w:t xml:space="preserve"> of flood water</w:t>
      </w:r>
      <w:r>
        <w:rPr>
          <w:rFonts w:ascii="Arial Narrow" w:hAnsi="Arial Narrow" w:cs="Arial"/>
          <w:sz w:val="22"/>
          <w:szCs w:val="22"/>
        </w:rPr>
        <w:t>, it will</w:t>
      </w:r>
      <w:r w:rsidR="00F141CF" w:rsidRPr="00E23F78">
        <w:rPr>
          <w:rFonts w:ascii="Arial Narrow" w:hAnsi="Arial Narrow" w:cs="Arial"/>
          <w:sz w:val="22"/>
          <w:szCs w:val="22"/>
        </w:rPr>
        <w:t xml:space="preserve"> be removed by deploying establishment and machines such like tractors, excavator machine and bulldozers as per situation prevailing at site. Efforts would be made that flood water may not stand in crops as well as abadies, to minimize the losses / damages and ultimately </w:t>
      </w:r>
      <w:r w:rsidR="00A302B1">
        <w:rPr>
          <w:rFonts w:ascii="Arial Narrow" w:hAnsi="Arial Narrow" w:cs="Arial"/>
          <w:sz w:val="22"/>
          <w:szCs w:val="22"/>
        </w:rPr>
        <w:t xml:space="preserve">will </w:t>
      </w:r>
      <w:r w:rsidR="00F141CF" w:rsidRPr="00E23F78">
        <w:rPr>
          <w:rFonts w:ascii="Arial Narrow" w:hAnsi="Arial Narrow" w:cs="Arial"/>
          <w:sz w:val="22"/>
          <w:szCs w:val="22"/>
        </w:rPr>
        <w:t xml:space="preserve">fall again the same way in River Chenab </w:t>
      </w:r>
      <w:r>
        <w:rPr>
          <w:rFonts w:ascii="Arial Narrow" w:hAnsi="Arial Narrow" w:cs="Arial"/>
          <w:sz w:val="22"/>
          <w:szCs w:val="22"/>
        </w:rPr>
        <w:t xml:space="preserve">within </w:t>
      </w:r>
      <w:r w:rsidR="00F141CF" w:rsidRPr="00E23F78">
        <w:rPr>
          <w:rFonts w:ascii="Arial Narrow" w:hAnsi="Arial Narrow" w:cs="Arial"/>
          <w:sz w:val="22"/>
          <w:szCs w:val="22"/>
        </w:rPr>
        <w:t>the shortest possible time.</w:t>
      </w:r>
    </w:p>
    <w:p w:rsidR="00DF2ABB" w:rsidRPr="00B63287" w:rsidRDefault="00B37AEC" w:rsidP="00DF2ABB">
      <w:pPr>
        <w:widowControl w:val="0"/>
        <w:numPr>
          <w:ilvl w:val="1"/>
          <w:numId w:val="2"/>
        </w:numPr>
        <w:autoSpaceDE w:val="0"/>
        <w:autoSpaceDN w:val="0"/>
        <w:adjustRightInd w:val="0"/>
        <w:spacing w:before="100" w:beforeAutospacing="1" w:after="100" w:afterAutospacing="1" w:line="360" w:lineRule="auto"/>
        <w:jc w:val="both"/>
        <w:rPr>
          <w:rFonts w:ascii="Arial Narrow" w:hAnsi="Arial Narrow" w:cs="Arial"/>
          <w:sz w:val="22"/>
          <w:szCs w:val="22"/>
        </w:rPr>
      </w:pPr>
      <w:r w:rsidRPr="00B63287">
        <w:rPr>
          <w:rFonts w:ascii="Arial Narrow" w:hAnsi="Arial Narrow" w:cs="Arial"/>
          <w:sz w:val="22"/>
          <w:szCs w:val="22"/>
        </w:rPr>
        <w:t xml:space="preserve">Keep a close liaison with Civil Administration, Public Representatives. Army authorities and the Executive Engineer Sargodha Canal Division </w:t>
      </w:r>
      <w:r w:rsidR="00591FC5" w:rsidRPr="00B63287">
        <w:rPr>
          <w:rFonts w:ascii="Arial Narrow" w:hAnsi="Arial Narrow" w:cs="Arial"/>
          <w:sz w:val="22"/>
          <w:szCs w:val="22"/>
        </w:rPr>
        <w:t>Sargodha. List of phone numbers of above authorities have been mentioned in this flood fighting plan (Chapter No. 10)</w:t>
      </w:r>
      <w:r w:rsidR="00660D23" w:rsidRPr="00B63287">
        <w:rPr>
          <w:rFonts w:ascii="Arial Narrow" w:hAnsi="Arial Narrow" w:cs="Arial"/>
          <w:sz w:val="22"/>
          <w:szCs w:val="22"/>
        </w:rPr>
        <w:t>.</w:t>
      </w:r>
    </w:p>
    <w:p w:rsidR="00660D23" w:rsidRDefault="00660D23" w:rsidP="00660D23">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F52605" w:rsidRDefault="00F52605" w:rsidP="00660D23">
      <w:pPr>
        <w:pStyle w:val="FR1"/>
        <w:spacing w:after="0" w:line="360" w:lineRule="auto"/>
        <w:ind w:left="7200" w:right="29" w:firstLine="720"/>
        <w:rPr>
          <w:rFonts w:ascii="Arial Narrow" w:hAnsi="Arial Narrow"/>
          <w:sz w:val="22"/>
          <w:szCs w:val="22"/>
        </w:rPr>
      </w:pPr>
    </w:p>
    <w:p w:rsidR="00F52605" w:rsidRDefault="00F52605" w:rsidP="00660D23">
      <w:pPr>
        <w:pStyle w:val="FR1"/>
        <w:spacing w:after="0" w:line="360" w:lineRule="auto"/>
        <w:ind w:left="7200" w:right="29" w:firstLine="720"/>
        <w:rPr>
          <w:rFonts w:ascii="Arial Narrow" w:hAnsi="Arial Narrow"/>
          <w:sz w:val="22"/>
          <w:szCs w:val="22"/>
        </w:rPr>
      </w:pPr>
    </w:p>
    <w:p w:rsidR="00723635" w:rsidRPr="002A5B8D" w:rsidRDefault="002064EB" w:rsidP="002064EB">
      <w:pPr>
        <w:pStyle w:val="Heading3"/>
        <w:ind w:left="1440"/>
      </w:pPr>
      <w:bookmarkStart w:id="86" w:name="_Toc159786340"/>
      <w:r>
        <w:lastRenderedPageBreak/>
        <w:t xml:space="preserve">13.3.2 </w:t>
      </w:r>
      <w:r w:rsidR="00723635" w:rsidRPr="002A5B8D">
        <w:t>Establishment of Flood Fighting Camps</w:t>
      </w:r>
      <w:r w:rsidR="006B5B72" w:rsidRPr="002A5B8D">
        <w:t>.</w:t>
      </w:r>
      <w:bookmarkEnd w:id="86"/>
    </w:p>
    <w:p w:rsidR="006B5B72" w:rsidRPr="00E23F78" w:rsidRDefault="006B5B72" w:rsidP="006B5B72">
      <w:pPr>
        <w:tabs>
          <w:tab w:val="left" w:pos="2394"/>
        </w:tabs>
        <w:autoSpaceDE w:val="0"/>
        <w:autoSpaceDN w:val="0"/>
        <w:adjustRightInd w:val="0"/>
        <w:spacing w:line="360" w:lineRule="auto"/>
        <w:ind w:left="1440"/>
        <w:jc w:val="both"/>
        <w:rPr>
          <w:rFonts w:ascii="Arial Narrow" w:hAnsi="Arial Narrow" w:cs="Arial"/>
          <w:b/>
          <w:sz w:val="22"/>
          <w:szCs w:val="22"/>
        </w:rPr>
      </w:pPr>
    </w:p>
    <w:tbl>
      <w:tblPr>
        <w:tblW w:w="5130" w:type="dxa"/>
        <w:tblInd w:w="2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5"/>
        <w:gridCol w:w="2565"/>
      </w:tblGrid>
      <w:tr w:rsidR="00723635" w:rsidRPr="00E23F78">
        <w:trPr>
          <w:trHeight w:val="350"/>
        </w:trPr>
        <w:tc>
          <w:tcPr>
            <w:tcW w:w="2565" w:type="dxa"/>
            <w:tcBorders>
              <w:top w:val="single" w:sz="4" w:space="0" w:color="auto"/>
              <w:left w:val="single" w:sz="4" w:space="0" w:color="auto"/>
              <w:bottom w:val="single" w:sz="4" w:space="0" w:color="auto"/>
              <w:right w:val="single" w:sz="4"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Bund / Spur</w:t>
            </w:r>
          </w:p>
        </w:tc>
        <w:tc>
          <w:tcPr>
            <w:tcW w:w="2565" w:type="dxa"/>
            <w:tcBorders>
              <w:top w:val="single" w:sz="4" w:space="0" w:color="auto"/>
              <w:left w:val="single" w:sz="4" w:space="0" w:color="auto"/>
              <w:bottom w:val="single" w:sz="4" w:space="0" w:color="auto"/>
              <w:right w:val="single" w:sz="4" w:space="0" w:color="auto"/>
            </w:tcBorders>
            <w:shd w:val="clear" w:color="auto" w:fill="F3F3F3"/>
            <w:vAlign w:val="center"/>
          </w:tcPr>
          <w:p w:rsidR="00723635" w:rsidRPr="00E23F78" w:rsidRDefault="00723635">
            <w:pPr>
              <w:jc w:val="center"/>
              <w:rPr>
                <w:rFonts w:ascii="Arial Narrow" w:hAnsi="Arial Narrow" w:cs="Arial"/>
                <w:b/>
                <w:sz w:val="22"/>
                <w:szCs w:val="22"/>
              </w:rPr>
            </w:pPr>
            <w:r w:rsidRPr="00E23F78">
              <w:rPr>
                <w:rFonts w:ascii="Arial Narrow" w:hAnsi="Arial Narrow" w:cs="Arial"/>
                <w:b/>
                <w:sz w:val="22"/>
                <w:szCs w:val="22"/>
              </w:rPr>
              <w:t>Location of Camps</w:t>
            </w:r>
          </w:p>
        </w:tc>
      </w:tr>
      <w:tr w:rsidR="00CC00E1" w:rsidRPr="00E23F78" w:rsidTr="00CC00E1">
        <w:trPr>
          <w:cantSplit/>
          <w:trHeight w:val="477"/>
        </w:trPr>
        <w:tc>
          <w:tcPr>
            <w:tcW w:w="2565" w:type="dxa"/>
            <w:tcBorders>
              <w:top w:val="single" w:sz="4" w:space="0" w:color="auto"/>
            </w:tcBorders>
            <w:vAlign w:val="center"/>
          </w:tcPr>
          <w:p w:rsidR="00CC00E1" w:rsidRPr="00E23F78" w:rsidRDefault="00CC00E1">
            <w:pPr>
              <w:rPr>
                <w:rFonts w:ascii="Arial Narrow" w:hAnsi="Arial Narrow" w:cs="Arial"/>
                <w:sz w:val="22"/>
                <w:szCs w:val="22"/>
              </w:rPr>
            </w:pPr>
            <w:r w:rsidRPr="00E23F78">
              <w:rPr>
                <w:rFonts w:ascii="Arial Narrow" w:hAnsi="Arial Narrow" w:cs="Arial"/>
                <w:sz w:val="22"/>
                <w:szCs w:val="22"/>
              </w:rPr>
              <w:t>Kot</w:t>
            </w:r>
            <w:r>
              <w:rPr>
                <w:rFonts w:ascii="Arial Narrow" w:hAnsi="Arial Narrow" w:cs="Arial"/>
                <w:sz w:val="22"/>
                <w:szCs w:val="22"/>
              </w:rPr>
              <w:t xml:space="preserve"> </w:t>
            </w:r>
            <w:r w:rsidRPr="00E23F78">
              <w:rPr>
                <w:rFonts w:ascii="Arial Narrow" w:hAnsi="Arial Narrow" w:cs="Arial"/>
                <w:sz w:val="22"/>
                <w:szCs w:val="22"/>
              </w:rPr>
              <w:t>Naja Flood Bund.</w:t>
            </w:r>
          </w:p>
        </w:tc>
        <w:tc>
          <w:tcPr>
            <w:tcW w:w="2565" w:type="dxa"/>
            <w:tcBorders>
              <w:top w:val="single" w:sz="4" w:space="0" w:color="auto"/>
            </w:tcBorders>
            <w:vAlign w:val="center"/>
          </w:tcPr>
          <w:p w:rsidR="00CC00E1" w:rsidRPr="00E23F78" w:rsidRDefault="00CC00E1" w:rsidP="00CC00E1">
            <w:pPr>
              <w:jc w:val="center"/>
              <w:rPr>
                <w:rFonts w:ascii="Arial Narrow" w:hAnsi="Arial Narrow" w:cs="Arial"/>
                <w:sz w:val="22"/>
                <w:szCs w:val="22"/>
              </w:rPr>
            </w:pPr>
            <w:r w:rsidRPr="00E23F78">
              <w:rPr>
                <w:rFonts w:ascii="Arial Narrow" w:hAnsi="Arial Narrow" w:cs="Arial"/>
                <w:sz w:val="22"/>
                <w:szCs w:val="22"/>
              </w:rPr>
              <w:t>RD 93750</w:t>
            </w:r>
          </w:p>
        </w:tc>
      </w:tr>
      <w:tr w:rsidR="00723635" w:rsidRPr="00E23F78" w:rsidTr="00CC00E1">
        <w:trPr>
          <w:trHeight w:val="477"/>
        </w:trPr>
        <w:tc>
          <w:tcPr>
            <w:tcW w:w="2565" w:type="dxa"/>
            <w:vAlign w:val="center"/>
          </w:tcPr>
          <w:p w:rsidR="00723635" w:rsidRPr="00E23F78" w:rsidRDefault="00723635">
            <w:pPr>
              <w:rPr>
                <w:rFonts w:ascii="Arial Narrow" w:hAnsi="Arial Narrow" w:cs="Arial"/>
                <w:sz w:val="22"/>
                <w:szCs w:val="22"/>
              </w:rPr>
            </w:pPr>
            <w:r w:rsidRPr="00E23F78">
              <w:rPr>
                <w:rFonts w:ascii="Arial Narrow" w:hAnsi="Arial Narrow" w:cs="Arial"/>
                <w:sz w:val="22"/>
                <w:szCs w:val="22"/>
              </w:rPr>
              <w:t>Mamola Guide Wall Spur.</w:t>
            </w:r>
          </w:p>
        </w:tc>
        <w:tc>
          <w:tcPr>
            <w:tcW w:w="2565" w:type="dxa"/>
            <w:vAlign w:val="center"/>
          </w:tcPr>
          <w:p w:rsidR="00723635" w:rsidRPr="00E23F78" w:rsidRDefault="00723635">
            <w:pPr>
              <w:jc w:val="center"/>
              <w:rPr>
                <w:rFonts w:ascii="Arial Narrow" w:hAnsi="Arial Narrow" w:cs="Arial"/>
                <w:sz w:val="22"/>
                <w:szCs w:val="22"/>
              </w:rPr>
            </w:pPr>
            <w:r w:rsidRPr="00E23F78">
              <w:rPr>
                <w:rFonts w:ascii="Arial Narrow" w:hAnsi="Arial Narrow" w:cs="Arial"/>
                <w:sz w:val="22"/>
                <w:szCs w:val="22"/>
              </w:rPr>
              <w:t>RD 0+000</w:t>
            </w:r>
          </w:p>
        </w:tc>
      </w:tr>
      <w:tr w:rsidR="00B96005" w:rsidRPr="00E23F78" w:rsidTr="00CC00E1">
        <w:trPr>
          <w:trHeight w:val="477"/>
        </w:trPr>
        <w:tc>
          <w:tcPr>
            <w:tcW w:w="2565" w:type="dxa"/>
            <w:vAlign w:val="center"/>
          </w:tcPr>
          <w:p w:rsidR="00B96005" w:rsidRPr="00B96005" w:rsidRDefault="004A6DA1">
            <w:pPr>
              <w:rPr>
                <w:rFonts w:ascii="Arial Narrow" w:hAnsi="Arial Narrow" w:cs="Arial"/>
                <w:sz w:val="22"/>
                <w:szCs w:val="22"/>
              </w:rPr>
            </w:pPr>
            <w:r>
              <w:rPr>
                <w:rFonts w:ascii="Arial Narrow" w:hAnsi="Arial Narrow" w:cs="Arial"/>
                <w:sz w:val="22"/>
                <w:szCs w:val="22"/>
              </w:rPr>
              <w:t>8</w:t>
            </w:r>
            <w:r w:rsidR="00B96005" w:rsidRPr="00B96005">
              <w:rPr>
                <w:rFonts w:ascii="Arial Narrow" w:hAnsi="Arial Narrow" w:cs="Arial"/>
                <w:sz w:val="22"/>
                <w:szCs w:val="22"/>
              </w:rPr>
              <w:t xml:space="preserve"> No. solid stone studs</w:t>
            </w:r>
          </w:p>
        </w:tc>
        <w:tc>
          <w:tcPr>
            <w:tcW w:w="2565" w:type="dxa"/>
            <w:vAlign w:val="center"/>
          </w:tcPr>
          <w:p w:rsidR="00B96005" w:rsidRPr="00E23F78" w:rsidRDefault="00B96005">
            <w:pPr>
              <w:jc w:val="center"/>
              <w:rPr>
                <w:rFonts w:ascii="Arial Narrow" w:hAnsi="Arial Narrow" w:cs="Arial"/>
                <w:sz w:val="22"/>
                <w:szCs w:val="22"/>
              </w:rPr>
            </w:pPr>
            <w:r w:rsidRPr="00ED4016">
              <w:rPr>
                <w:rFonts w:ascii="Arial Narrow" w:hAnsi="Arial Narrow" w:cs="Arial"/>
                <w:sz w:val="22"/>
                <w:szCs w:val="22"/>
              </w:rPr>
              <w:t>At Darbar Syed Sahib Shah</w:t>
            </w:r>
          </w:p>
        </w:tc>
      </w:tr>
    </w:tbl>
    <w:p w:rsidR="00723635" w:rsidRPr="00E23F78" w:rsidRDefault="00723635">
      <w:pPr>
        <w:spacing w:line="360" w:lineRule="auto"/>
        <w:ind w:left="1425"/>
        <w:jc w:val="both"/>
        <w:rPr>
          <w:rFonts w:ascii="Arial Narrow" w:hAnsi="Arial Narrow" w:cs="Arial"/>
          <w:i/>
          <w:iCs/>
          <w:sz w:val="22"/>
          <w:szCs w:val="22"/>
        </w:rPr>
      </w:pPr>
    </w:p>
    <w:p w:rsidR="00723635" w:rsidRPr="006E79E9" w:rsidRDefault="006F0310" w:rsidP="002064EB">
      <w:pPr>
        <w:pStyle w:val="Heading3"/>
        <w:ind w:left="1440"/>
      </w:pPr>
      <w:bookmarkStart w:id="87" w:name="_Toc159786341"/>
      <w:r w:rsidRPr="002A5B8D">
        <w:t>13.3</w:t>
      </w:r>
      <w:r w:rsidRPr="006E79E9">
        <w:t>.</w:t>
      </w:r>
      <w:r w:rsidR="00C3567A" w:rsidRPr="006E79E9">
        <w:t>3</w:t>
      </w:r>
      <w:r w:rsidRPr="006E79E9">
        <w:t xml:space="preserve"> Duties</w:t>
      </w:r>
      <w:r w:rsidR="00723635" w:rsidRPr="006E79E9">
        <w:t xml:space="preserve"> of Officers / Officials and their camp sites</w:t>
      </w:r>
      <w:bookmarkEnd w:id="87"/>
    </w:p>
    <w:p w:rsidR="00C707DB" w:rsidRPr="006E79E9" w:rsidRDefault="00C707DB" w:rsidP="00C707DB">
      <w:r w:rsidRPr="006E79E9">
        <w:tab/>
      </w:r>
      <w:r w:rsidRPr="006E79E9">
        <w:tab/>
      </w:r>
    </w:p>
    <w:tbl>
      <w:tblPr>
        <w:tblStyle w:val="TableGrid"/>
        <w:tblW w:w="9112" w:type="dxa"/>
        <w:tblInd w:w="1526" w:type="dxa"/>
        <w:tblLook w:val="04A0"/>
      </w:tblPr>
      <w:tblGrid>
        <w:gridCol w:w="763"/>
        <w:gridCol w:w="1817"/>
        <w:gridCol w:w="3292"/>
        <w:gridCol w:w="3240"/>
      </w:tblGrid>
      <w:tr w:rsidR="00C707DB" w:rsidRPr="006E79E9" w:rsidTr="00795F74">
        <w:trPr>
          <w:trHeight w:val="453"/>
        </w:trPr>
        <w:tc>
          <w:tcPr>
            <w:tcW w:w="763" w:type="dxa"/>
            <w:vAlign w:val="center"/>
          </w:tcPr>
          <w:p w:rsidR="00C707DB" w:rsidRPr="00EC4646" w:rsidRDefault="00C707DB" w:rsidP="00EC4646">
            <w:pPr>
              <w:jc w:val="center"/>
              <w:rPr>
                <w:b/>
              </w:rPr>
            </w:pPr>
            <w:r w:rsidRPr="00EC4646">
              <w:rPr>
                <w:rFonts w:ascii="Arial Narrow" w:hAnsi="Arial Narrow" w:cs="Arial"/>
                <w:b/>
              </w:rPr>
              <w:t>Camp No.</w:t>
            </w:r>
          </w:p>
        </w:tc>
        <w:tc>
          <w:tcPr>
            <w:tcW w:w="1817" w:type="dxa"/>
            <w:vAlign w:val="center"/>
          </w:tcPr>
          <w:p w:rsidR="00C707DB" w:rsidRPr="00EC4646" w:rsidRDefault="00C707DB" w:rsidP="00EC4646">
            <w:pPr>
              <w:jc w:val="center"/>
              <w:rPr>
                <w:rFonts w:ascii="Arial Narrow" w:hAnsi="Arial Narrow" w:cs="Arial"/>
                <w:b/>
              </w:rPr>
            </w:pPr>
            <w:r w:rsidRPr="00EC4646">
              <w:rPr>
                <w:rFonts w:ascii="Arial Narrow" w:hAnsi="Arial Narrow" w:cs="Arial"/>
                <w:b/>
              </w:rPr>
              <w:t>Location</w:t>
            </w:r>
          </w:p>
        </w:tc>
        <w:tc>
          <w:tcPr>
            <w:tcW w:w="3292" w:type="dxa"/>
            <w:vAlign w:val="center"/>
          </w:tcPr>
          <w:p w:rsidR="00EC4646" w:rsidRPr="00EC4646" w:rsidRDefault="00EF50BA" w:rsidP="00EC4646">
            <w:pPr>
              <w:jc w:val="center"/>
              <w:rPr>
                <w:rFonts w:ascii="Arial Narrow" w:hAnsi="Arial Narrow" w:cs="Arial"/>
                <w:b/>
              </w:rPr>
            </w:pPr>
            <w:r w:rsidRPr="00EC4646">
              <w:rPr>
                <w:rFonts w:ascii="Arial Narrow" w:hAnsi="Arial Narrow" w:cs="Arial"/>
                <w:b/>
              </w:rPr>
              <w:t>Offic</w:t>
            </w:r>
            <w:r w:rsidR="000B119F" w:rsidRPr="00EC4646">
              <w:rPr>
                <w:rFonts w:ascii="Arial Narrow" w:hAnsi="Arial Narrow" w:cs="Arial"/>
                <w:b/>
              </w:rPr>
              <w:t>er’s</w:t>
            </w:r>
          </w:p>
          <w:p w:rsidR="00C707DB" w:rsidRPr="00EC4646" w:rsidRDefault="000B119F" w:rsidP="00EC4646">
            <w:pPr>
              <w:jc w:val="center"/>
              <w:rPr>
                <w:rFonts w:ascii="Arial Narrow" w:hAnsi="Arial Narrow" w:cs="Arial"/>
                <w:b/>
                <w:sz w:val="22"/>
                <w:szCs w:val="22"/>
              </w:rPr>
            </w:pPr>
            <w:r w:rsidRPr="00EC4646">
              <w:rPr>
                <w:rFonts w:ascii="Arial Narrow" w:hAnsi="Arial Narrow" w:cs="Arial"/>
                <w:b/>
                <w:sz w:val="22"/>
                <w:szCs w:val="22"/>
              </w:rPr>
              <w:t>( Name + Designation + Mobile No )</w:t>
            </w:r>
          </w:p>
        </w:tc>
        <w:tc>
          <w:tcPr>
            <w:tcW w:w="3240" w:type="dxa"/>
            <w:vAlign w:val="center"/>
          </w:tcPr>
          <w:p w:rsidR="00EC4646" w:rsidRPr="00EC4646" w:rsidRDefault="000B119F" w:rsidP="00EC4646">
            <w:pPr>
              <w:jc w:val="center"/>
              <w:rPr>
                <w:rFonts w:ascii="Arial Narrow" w:hAnsi="Arial Narrow" w:cs="Arial"/>
                <w:b/>
              </w:rPr>
            </w:pPr>
            <w:r w:rsidRPr="00EC4646">
              <w:rPr>
                <w:rFonts w:ascii="Arial Narrow" w:hAnsi="Arial Narrow" w:cs="Arial"/>
                <w:b/>
              </w:rPr>
              <w:t>Officials</w:t>
            </w:r>
          </w:p>
          <w:p w:rsidR="00C707DB" w:rsidRPr="00EC4646" w:rsidRDefault="000B119F" w:rsidP="00EC4646">
            <w:pPr>
              <w:jc w:val="center"/>
              <w:rPr>
                <w:rFonts w:ascii="Arial Narrow" w:hAnsi="Arial Narrow" w:cs="Arial"/>
                <w:b/>
                <w:sz w:val="22"/>
                <w:szCs w:val="22"/>
              </w:rPr>
            </w:pPr>
            <w:r w:rsidRPr="00EC4646">
              <w:rPr>
                <w:rFonts w:ascii="Arial Narrow" w:hAnsi="Arial Narrow" w:cs="Arial"/>
                <w:b/>
                <w:sz w:val="22"/>
                <w:szCs w:val="22"/>
              </w:rPr>
              <w:t>( Name + Designation + Mobile No )</w:t>
            </w:r>
          </w:p>
        </w:tc>
      </w:tr>
      <w:tr w:rsidR="00F22823" w:rsidRPr="006E79E9" w:rsidTr="00795F74">
        <w:trPr>
          <w:trHeight w:val="886"/>
        </w:trPr>
        <w:tc>
          <w:tcPr>
            <w:tcW w:w="763" w:type="dxa"/>
            <w:vAlign w:val="center"/>
          </w:tcPr>
          <w:p w:rsidR="00F22823" w:rsidRPr="006E79E9" w:rsidRDefault="00F22823" w:rsidP="00EC4646">
            <w:pPr>
              <w:jc w:val="center"/>
            </w:pPr>
            <w:r>
              <w:t>1</w:t>
            </w:r>
          </w:p>
        </w:tc>
        <w:tc>
          <w:tcPr>
            <w:tcW w:w="1817" w:type="dxa"/>
            <w:vAlign w:val="center"/>
          </w:tcPr>
          <w:p w:rsidR="00F22823" w:rsidRPr="006E79E9" w:rsidRDefault="00F22823" w:rsidP="00113888">
            <w:pPr>
              <w:autoSpaceDE w:val="0"/>
              <w:autoSpaceDN w:val="0"/>
              <w:adjustRightInd w:val="0"/>
              <w:ind w:left="-39" w:hanging="32"/>
              <w:jc w:val="center"/>
            </w:pPr>
            <w:r w:rsidRPr="00E23F78">
              <w:rPr>
                <w:rFonts w:ascii="Arial Narrow" w:hAnsi="Arial Narrow" w:cs="Arial"/>
                <w:sz w:val="22"/>
                <w:szCs w:val="22"/>
              </w:rPr>
              <w:t>Kot</w:t>
            </w:r>
            <w:r>
              <w:rPr>
                <w:rFonts w:ascii="Arial Narrow" w:hAnsi="Arial Narrow" w:cs="Arial"/>
                <w:sz w:val="22"/>
                <w:szCs w:val="22"/>
              </w:rPr>
              <w:t xml:space="preserve"> </w:t>
            </w:r>
            <w:r w:rsidRPr="00E23F78">
              <w:rPr>
                <w:rFonts w:ascii="Arial Narrow" w:hAnsi="Arial Narrow" w:cs="Arial"/>
                <w:sz w:val="22"/>
                <w:szCs w:val="22"/>
              </w:rPr>
              <w:t>Naja Flood Bund</w:t>
            </w:r>
            <w:r>
              <w:rPr>
                <w:rFonts w:ascii="Arial Narrow" w:hAnsi="Arial Narrow" w:cs="Arial"/>
                <w:sz w:val="22"/>
                <w:szCs w:val="22"/>
              </w:rPr>
              <w:t xml:space="preserve"> at </w:t>
            </w:r>
            <w:r w:rsidRPr="006E79E9">
              <w:rPr>
                <w:rFonts w:ascii="Arial Narrow" w:hAnsi="Arial Narrow" w:cs="Arial"/>
                <w:bCs/>
                <w:sz w:val="22"/>
                <w:szCs w:val="22"/>
              </w:rPr>
              <w:t>RD 93750</w:t>
            </w:r>
          </w:p>
        </w:tc>
        <w:tc>
          <w:tcPr>
            <w:tcW w:w="3292" w:type="dxa"/>
            <w:vMerge w:val="restart"/>
          </w:tcPr>
          <w:p w:rsidR="00F22823" w:rsidRPr="000231B3" w:rsidRDefault="00C3163D" w:rsidP="002C649F">
            <w:pPr>
              <w:rPr>
                <w:rFonts w:ascii="Arial Narrow" w:hAnsi="Arial Narrow" w:cs="Arial"/>
                <w:bCs/>
                <w:sz w:val="22"/>
                <w:szCs w:val="22"/>
              </w:rPr>
            </w:pPr>
            <w:r w:rsidRPr="00C3163D">
              <w:rPr>
                <w:rFonts w:ascii="Arial Narrow" w:hAnsi="Arial Narrow" w:cs="Arial"/>
                <w:b/>
                <w:sz w:val="22"/>
                <w:szCs w:val="22"/>
              </w:rPr>
              <w:t>Malik Imam Bakhsh</w:t>
            </w:r>
          </w:p>
          <w:p w:rsidR="00F22823" w:rsidRDefault="00F22823" w:rsidP="000631EF">
            <w:pPr>
              <w:rPr>
                <w:rFonts w:ascii="Arial Narrow" w:hAnsi="Arial Narrow" w:cs="Arial"/>
                <w:bCs/>
                <w:sz w:val="22"/>
                <w:szCs w:val="22"/>
              </w:rPr>
            </w:pPr>
            <w:r w:rsidRPr="000231B3">
              <w:rPr>
                <w:rFonts w:ascii="Arial Narrow" w:hAnsi="Arial Narrow" w:cs="Arial"/>
                <w:bCs/>
                <w:sz w:val="22"/>
                <w:szCs w:val="22"/>
              </w:rPr>
              <w:t xml:space="preserve">(Executive Engineer) </w:t>
            </w:r>
            <w:r w:rsidR="000631EF">
              <w:rPr>
                <w:rFonts w:ascii="Arial Narrow" w:hAnsi="Arial Narrow" w:cs="Arial"/>
                <w:bCs/>
                <w:sz w:val="22"/>
                <w:szCs w:val="22"/>
              </w:rPr>
              <w:t>0341-4911422</w:t>
            </w:r>
          </w:p>
          <w:p w:rsidR="00F22823" w:rsidRDefault="008F1A9E" w:rsidP="000231B3">
            <w:pPr>
              <w:rPr>
                <w:rFonts w:ascii="Arial Narrow" w:hAnsi="Arial Narrow" w:cs="Arial"/>
                <w:bCs/>
                <w:sz w:val="22"/>
                <w:szCs w:val="22"/>
              </w:rPr>
            </w:pPr>
            <w:r>
              <w:rPr>
                <w:rFonts w:ascii="Arial Narrow" w:hAnsi="Arial Narrow" w:cs="Arial"/>
                <w:b/>
                <w:sz w:val="22"/>
                <w:szCs w:val="22"/>
              </w:rPr>
              <w:t>Hafiz Ahmad Hassan</w:t>
            </w:r>
            <w:r w:rsidR="00F22823" w:rsidRPr="00B06AE3">
              <w:rPr>
                <w:rFonts w:ascii="Arial Narrow" w:hAnsi="Arial Narrow" w:cs="Arial"/>
                <w:b/>
                <w:sz w:val="22"/>
                <w:szCs w:val="22"/>
              </w:rPr>
              <w:t xml:space="preserve">  </w:t>
            </w:r>
          </w:p>
          <w:p w:rsidR="00F22823" w:rsidRDefault="00F22823" w:rsidP="008F1A9E">
            <w:pPr>
              <w:rPr>
                <w:rFonts w:ascii="Arial Narrow" w:hAnsi="Arial Narrow" w:cs="Arial"/>
                <w:bCs/>
                <w:sz w:val="22"/>
                <w:szCs w:val="22"/>
              </w:rPr>
            </w:pPr>
            <w:r>
              <w:rPr>
                <w:rFonts w:ascii="Arial Narrow" w:hAnsi="Arial Narrow" w:cs="Arial"/>
                <w:bCs/>
                <w:sz w:val="22"/>
                <w:szCs w:val="22"/>
              </w:rPr>
              <w:t>(</w:t>
            </w:r>
            <w:r w:rsidRPr="009541A6">
              <w:rPr>
                <w:rFonts w:ascii="Arial Narrow" w:hAnsi="Arial Narrow" w:cs="Arial"/>
                <w:bCs/>
                <w:sz w:val="22"/>
                <w:szCs w:val="22"/>
              </w:rPr>
              <w:t>Sub</w:t>
            </w:r>
            <w:r>
              <w:rPr>
                <w:rFonts w:ascii="Arial Narrow" w:hAnsi="Arial Narrow" w:cs="Arial"/>
                <w:bCs/>
                <w:sz w:val="22"/>
                <w:szCs w:val="22"/>
              </w:rPr>
              <w:t xml:space="preserve"> Divisional Officer) </w:t>
            </w:r>
            <w:r w:rsidR="008F1A9E">
              <w:rPr>
                <w:rFonts w:ascii="Arial Narrow" w:hAnsi="Arial Narrow" w:cs="Arial"/>
                <w:bCs/>
                <w:sz w:val="22"/>
                <w:szCs w:val="22"/>
              </w:rPr>
              <w:t>0307-5387907</w:t>
            </w:r>
          </w:p>
          <w:p w:rsidR="00795F74" w:rsidRPr="009541A6" w:rsidRDefault="00795F74" w:rsidP="00795F74">
            <w:pPr>
              <w:rPr>
                <w:rFonts w:ascii="Arial Narrow" w:hAnsi="Arial Narrow" w:cs="Arial"/>
                <w:bCs/>
                <w:sz w:val="22"/>
                <w:szCs w:val="22"/>
              </w:rPr>
            </w:pPr>
          </w:p>
        </w:tc>
        <w:tc>
          <w:tcPr>
            <w:tcW w:w="3240" w:type="dxa"/>
            <w:vAlign w:val="center"/>
          </w:tcPr>
          <w:p w:rsidR="00F22823" w:rsidRDefault="00F22823" w:rsidP="00F22823">
            <w:pPr>
              <w:jc w:val="center"/>
              <w:rPr>
                <w:rFonts w:ascii="Arial Narrow" w:hAnsi="Arial Narrow" w:cs="Arial"/>
                <w:bCs/>
                <w:sz w:val="22"/>
                <w:szCs w:val="22"/>
              </w:rPr>
            </w:pPr>
            <w:r w:rsidRPr="00113888">
              <w:rPr>
                <w:rFonts w:ascii="Arial Narrow" w:hAnsi="Arial Narrow" w:cs="Arial"/>
                <w:bCs/>
                <w:sz w:val="22"/>
                <w:szCs w:val="22"/>
              </w:rPr>
              <w:t xml:space="preserve">Intazar Hussain </w:t>
            </w:r>
            <w:r w:rsidRPr="006E79E9">
              <w:rPr>
                <w:rFonts w:ascii="Arial Narrow" w:hAnsi="Arial Narrow" w:cs="Arial"/>
                <w:bCs/>
                <w:sz w:val="22"/>
                <w:szCs w:val="22"/>
              </w:rPr>
              <w:t>Sub Engineer</w:t>
            </w:r>
          </w:p>
          <w:p w:rsidR="00F22823" w:rsidRPr="006E79E9" w:rsidRDefault="00F22823" w:rsidP="00F22823">
            <w:pPr>
              <w:jc w:val="center"/>
            </w:pPr>
            <w:r w:rsidRPr="006E79E9">
              <w:rPr>
                <w:rFonts w:ascii="Arial Narrow" w:hAnsi="Arial Narrow" w:cs="Arial"/>
                <w:bCs/>
                <w:sz w:val="22"/>
                <w:szCs w:val="22"/>
              </w:rPr>
              <w:t>Kot</w:t>
            </w:r>
            <w:r w:rsidR="00795F74">
              <w:rPr>
                <w:rFonts w:ascii="Arial Narrow" w:hAnsi="Arial Narrow" w:cs="Arial"/>
                <w:bCs/>
                <w:sz w:val="22"/>
                <w:szCs w:val="22"/>
              </w:rPr>
              <w:t xml:space="preserve"> </w:t>
            </w:r>
            <w:r w:rsidRPr="006E79E9">
              <w:rPr>
                <w:rFonts w:ascii="Arial Narrow" w:hAnsi="Arial Narrow" w:cs="Arial"/>
                <w:bCs/>
                <w:sz w:val="22"/>
                <w:szCs w:val="22"/>
              </w:rPr>
              <w:t>Naja. (</w:t>
            </w:r>
            <w:r w:rsidRPr="00113888">
              <w:rPr>
                <w:rFonts w:ascii="Arial Narrow" w:hAnsi="Arial Narrow" w:cs="Arial"/>
                <w:bCs/>
                <w:sz w:val="22"/>
                <w:szCs w:val="22"/>
              </w:rPr>
              <w:t>0300-6005812</w:t>
            </w:r>
            <w:r w:rsidRPr="006E79E9">
              <w:rPr>
                <w:rFonts w:ascii="Arial Narrow" w:hAnsi="Arial Narrow" w:cs="Arial"/>
                <w:bCs/>
                <w:sz w:val="22"/>
                <w:szCs w:val="22"/>
              </w:rPr>
              <w:t>)</w:t>
            </w:r>
          </w:p>
        </w:tc>
      </w:tr>
      <w:tr w:rsidR="00F22823" w:rsidTr="00795F74">
        <w:trPr>
          <w:trHeight w:val="886"/>
        </w:trPr>
        <w:tc>
          <w:tcPr>
            <w:tcW w:w="763" w:type="dxa"/>
            <w:vAlign w:val="center"/>
          </w:tcPr>
          <w:p w:rsidR="00F22823" w:rsidRPr="006E79E9" w:rsidRDefault="00F22823" w:rsidP="00EC4646">
            <w:pPr>
              <w:jc w:val="center"/>
            </w:pPr>
            <w:r>
              <w:t>2</w:t>
            </w:r>
          </w:p>
        </w:tc>
        <w:tc>
          <w:tcPr>
            <w:tcW w:w="1817" w:type="dxa"/>
            <w:vAlign w:val="center"/>
          </w:tcPr>
          <w:p w:rsidR="00F22823" w:rsidRPr="006E79E9" w:rsidRDefault="004A6DA1" w:rsidP="00113888">
            <w:pPr>
              <w:autoSpaceDE w:val="0"/>
              <w:autoSpaceDN w:val="0"/>
              <w:adjustRightInd w:val="0"/>
              <w:ind w:left="-39" w:hanging="32"/>
              <w:jc w:val="center"/>
              <w:rPr>
                <w:rFonts w:ascii="Arial Narrow" w:hAnsi="Arial Narrow" w:cs="Arial"/>
                <w:bCs/>
                <w:sz w:val="22"/>
                <w:szCs w:val="22"/>
              </w:rPr>
            </w:pPr>
            <w:r>
              <w:rPr>
                <w:rFonts w:ascii="Arial Narrow" w:hAnsi="Arial Narrow" w:cs="Arial"/>
                <w:sz w:val="22"/>
                <w:szCs w:val="22"/>
              </w:rPr>
              <w:t>8</w:t>
            </w:r>
            <w:r w:rsidR="00F22823" w:rsidRPr="00B96005">
              <w:rPr>
                <w:rFonts w:ascii="Arial Narrow" w:hAnsi="Arial Narrow" w:cs="Arial"/>
                <w:sz w:val="22"/>
                <w:szCs w:val="22"/>
              </w:rPr>
              <w:t xml:space="preserve"> No. solid stone studs</w:t>
            </w:r>
            <w:r w:rsidR="00F22823" w:rsidRPr="006E79E9">
              <w:rPr>
                <w:rFonts w:ascii="Arial Narrow" w:hAnsi="Arial Narrow" w:cs="Arial"/>
                <w:bCs/>
                <w:sz w:val="22"/>
                <w:szCs w:val="22"/>
              </w:rPr>
              <w:t xml:space="preserve"> </w:t>
            </w:r>
            <w:r w:rsidR="00F22823" w:rsidRPr="00ED4016">
              <w:rPr>
                <w:rFonts w:ascii="Arial Narrow" w:hAnsi="Arial Narrow" w:cs="Arial"/>
                <w:sz w:val="22"/>
                <w:szCs w:val="22"/>
              </w:rPr>
              <w:t>At Darbar Syed Sahib Shah</w:t>
            </w:r>
            <w:r w:rsidR="00F22823" w:rsidRPr="006E79E9">
              <w:rPr>
                <w:rFonts w:ascii="Arial Narrow" w:hAnsi="Arial Narrow" w:cs="Arial"/>
                <w:bCs/>
                <w:sz w:val="22"/>
                <w:szCs w:val="22"/>
              </w:rPr>
              <w:t xml:space="preserve"> </w:t>
            </w:r>
            <w:r w:rsidR="00F22823">
              <w:rPr>
                <w:rFonts w:ascii="Arial Narrow" w:hAnsi="Arial Narrow" w:cs="Arial"/>
                <w:bCs/>
                <w:sz w:val="22"/>
                <w:szCs w:val="22"/>
              </w:rPr>
              <w:t>(</w:t>
            </w:r>
            <w:r w:rsidR="00F22823" w:rsidRPr="006E79E9">
              <w:rPr>
                <w:rFonts w:ascii="Arial Narrow" w:hAnsi="Arial Narrow" w:cs="Arial"/>
                <w:bCs/>
                <w:sz w:val="22"/>
                <w:szCs w:val="22"/>
              </w:rPr>
              <w:t>Yakewala</w:t>
            </w:r>
            <w:r w:rsidR="00F22823">
              <w:rPr>
                <w:rFonts w:ascii="Arial Narrow" w:hAnsi="Arial Narrow" w:cs="Arial"/>
                <w:bCs/>
                <w:sz w:val="22"/>
                <w:szCs w:val="22"/>
              </w:rPr>
              <w:t>)</w:t>
            </w:r>
          </w:p>
        </w:tc>
        <w:tc>
          <w:tcPr>
            <w:tcW w:w="3292" w:type="dxa"/>
            <w:vMerge/>
          </w:tcPr>
          <w:p w:rsidR="00F22823" w:rsidRPr="006E79E9" w:rsidRDefault="00F22823" w:rsidP="00C707DB"/>
        </w:tc>
        <w:tc>
          <w:tcPr>
            <w:tcW w:w="3240" w:type="dxa"/>
            <w:vAlign w:val="center"/>
          </w:tcPr>
          <w:p w:rsidR="00F22823" w:rsidRDefault="00795F74" w:rsidP="00F22823">
            <w:pPr>
              <w:jc w:val="center"/>
              <w:rPr>
                <w:rFonts w:ascii="Arial Narrow" w:hAnsi="Arial Narrow" w:cs="Arial"/>
                <w:bCs/>
                <w:sz w:val="22"/>
                <w:szCs w:val="22"/>
              </w:rPr>
            </w:pPr>
            <w:r>
              <w:rPr>
                <w:iCs/>
                <w:sz w:val="20"/>
                <w:szCs w:val="20"/>
              </w:rPr>
              <w:t>Babar Rasheed</w:t>
            </w:r>
            <w:r w:rsidR="00F22823" w:rsidRPr="00113888">
              <w:rPr>
                <w:rFonts w:ascii="Arial Narrow" w:hAnsi="Arial Narrow" w:cs="Arial"/>
                <w:bCs/>
                <w:sz w:val="22"/>
                <w:szCs w:val="22"/>
              </w:rPr>
              <w:t xml:space="preserve"> </w:t>
            </w:r>
            <w:r w:rsidR="00F22823" w:rsidRPr="006E79E9">
              <w:rPr>
                <w:rFonts w:ascii="Arial Narrow" w:hAnsi="Arial Narrow" w:cs="Arial"/>
                <w:bCs/>
                <w:sz w:val="22"/>
                <w:szCs w:val="22"/>
              </w:rPr>
              <w:t>Sub Engineer</w:t>
            </w:r>
          </w:p>
          <w:p w:rsidR="00F22823" w:rsidRPr="006E79E9" w:rsidRDefault="00795F74" w:rsidP="00795F74">
            <w:pPr>
              <w:jc w:val="center"/>
            </w:pPr>
            <w:r>
              <w:rPr>
                <w:rFonts w:ascii="Arial Narrow" w:hAnsi="Arial Narrow" w:cs="Arial"/>
                <w:bCs/>
                <w:sz w:val="22"/>
                <w:szCs w:val="22"/>
              </w:rPr>
              <w:t>Yakhuwala</w:t>
            </w:r>
            <w:r w:rsidR="00F22823" w:rsidRPr="006E79E9">
              <w:rPr>
                <w:rFonts w:ascii="Arial Narrow" w:hAnsi="Arial Narrow" w:cs="Arial"/>
                <w:bCs/>
                <w:sz w:val="22"/>
                <w:szCs w:val="22"/>
              </w:rPr>
              <w:t>. (</w:t>
            </w:r>
            <w:r>
              <w:rPr>
                <w:rFonts w:ascii="Arial Narrow" w:hAnsi="Arial Narrow" w:cs="Arial"/>
                <w:bCs/>
                <w:sz w:val="22"/>
                <w:szCs w:val="22"/>
              </w:rPr>
              <w:t>0343-7868557</w:t>
            </w:r>
            <w:r w:rsidR="00F22823" w:rsidRPr="006E79E9">
              <w:rPr>
                <w:rFonts w:ascii="Arial Narrow" w:hAnsi="Arial Narrow" w:cs="Arial"/>
                <w:bCs/>
                <w:sz w:val="22"/>
                <w:szCs w:val="22"/>
              </w:rPr>
              <w:t>)</w:t>
            </w:r>
          </w:p>
        </w:tc>
      </w:tr>
      <w:tr w:rsidR="00F22823" w:rsidTr="00795F74">
        <w:trPr>
          <w:trHeight w:val="886"/>
        </w:trPr>
        <w:tc>
          <w:tcPr>
            <w:tcW w:w="763" w:type="dxa"/>
            <w:vAlign w:val="center"/>
          </w:tcPr>
          <w:p w:rsidR="00F22823" w:rsidRPr="006E79E9" w:rsidRDefault="00F22823" w:rsidP="00EC4646">
            <w:pPr>
              <w:jc w:val="center"/>
            </w:pPr>
            <w:r>
              <w:t>3</w:t>
            </w:r>
          </w:p>
        </w:tc>
        <w:tc>
          <w:tcPr>
            <w:tcW w:w="1817" w:type="dxa"/>
            <w:vAlign w:val="center"/>
          </w:tcPr>
          <w:p w:rsidR="00F22823" w:rsidRPr="006E79E9" w:rsidRDefault="00F22823" w:rsidP="00094FC6">
            <w:pPr>
              <w:autoSpaceDE w:val="0"/>
              <w:autoSpaceDN w:val="0"/>
              <w:adjustRightInd w:val="0"/>
              <w:ind w:hanging="61"/>
              <w:jc w:val="center"/>
              <w:rPr>
                <w:rFonts w:ascii="Arial Narrow" w:hAnsi="Arial Narrow" w:cs="Arial"/>
                <w:bCs/>
                <w:sz w:val="22"/>
                <w:szCs w:val="22"/>
              </w:rPr>
            </w:pPr>
            <w:r>
              <w:rPr>
                <w:rFonts w:ascii="Arial Narrow" w:hAnsi="Arial Narrow" w:cs="Arial"/>
                <w:sz w:val="22"/>
                <w:szCs w:val="22"/>
              </w:rPr>
              <w:t xml:space="preserve">Mamola Guide </w:t>
            </w:r>
            <w:r w:rsidRPr="00E23F78">
              <w:rPr>
                <w:rFonts w:ascii="Arial Narrow" w:hAnsi="Arial Narrow" w:cs="Arial"/>
                <w:sz w:val="22"/>
                <w:szCs w:val="22"/>
              </w:rPr>
              <w:t>Wall Spur</w:t>
            </w:r>
            <w:r w:rsidRPr="006E79E9">
              <w:rPr>
                <w:rFonts w:ascii="Arial Narrow" w:hAnsi="Arial Narrow" w:cs="Arial"/>
                <w:bCs/>
                <w:sz w:val="22"/>
                <w:szCs w:val="22"/>
              </w:rPr>
              <w:t xml:space="preserve"> </w:t>
            </w:r>
            <w:r>
              <w:rPr>
                <w:rFonts w:ascii="Arial Narrow" w:hAnsi="Arial Narrow" w:cs="Arial"/>
                <w:bCs/>
                <w:sz w:val="22"/>
                <w:szCs w:val="22"/>
              </w:rPr>
              <w:t xml:space="preserve">at </w:t>
            </w:r>
            <w:r w:rsidRPr="006E79E9">
              <w:rPr>
                <w:rFonts w:ascii="Arial Narrow" w:hAnsi="Arial Narrow" w:cs="Arial"/>
                <w:bCs/>
                <w:sz w:val="22"/>
                <w:szCs w:val="22"/>
              </w:rPr>
              <w:t>RD 0+000</w:t>
            </w:r>
          </w:p>
        </w:tc>
        <w:tc>
          <w:tcPr>
            <w:tcW w:w="3292" w:type="dxa"/>
            <w:vMerge/>
          </w:tcPr>
          <w:p w:rsidR="00F22823" w:rsidRPr="006E79E9" w:rsidRDefault="00F22823" w:rsidP="00C707DB"/>
        </w:tc>
        <w:tc>
          <w:tcPr>
            <w:tcW w:w="3240" w:type="dxa"/>
            <w:vAlign w:val="center"/>
          </w:tcPr>
          <w:p w:rsidR="00F22823" w:rsidRPr="006E79E9" w:rsidRDefault="00F22823" w:rsidP="00F22823">
            <w:pPr>
              <w:jc w:val="center"/>
            </w:pPr>
            <w:r w:rsidRPr="00113888">
              <w:rPr>
                <w:rFonts w:ascii="Arial Narrow" w:hAnsi="Arial Narrow" w:cs="Arial"/>
                <w:bCs/>
                <w:sz w:val="22"/>
                <w:szCs w:val="22"/>
              </w:rPr>
              <w:t xml:space="preserve">Haroon Shahzad </w:t>
            </w:r>
            <w:r w:rsidRPr="006E79E9">
              <w:rPr>
                <w:rFonts w:ascii="Arial Narrow" w:hAnsi="Arial Narrow" w:cs="Arial"/>
                <w:bCs/>
                <w:sz w:val="22"/>
                <w:szCs w:val="22"/>
              </w:rPr>
              <w:t>Sub E</w:t>
            </w:r>
            <w:r>
              <w:rPr>
                <w:rFonts w:ascii="Arial Narrow" w:hAnsi="Arial Narrow" w:cs="Arial"/>
                <w:bCs/>
                <w:sz w:val="22"/>
                <w:szCs w:val="22"/>
              </w:rPr>
              <w:t>ngineer Ghausewala (</w:t>
            </w:r>
            <w:r w:rsidRPr="00113888">
              <w:rPr>
                <w:rFonts w:ascii="Arial Narrow" w:hAnsi="Arial Narrow" w:cs="Arial"/>
                <w:bCs/>
                <w:sz w:val="22"/>
                <w:szCs w:val="22"/>
              </w:rPr>
              <w:t>0345-8678646</w:t>
            </w:r>
            <w:r w:rsidRPr="006E79E9">
              <w:rPr>
                <w:rFonts w:ascii="Arial Narrow" w:hAnsi="Arial Narrow" w:cs="Arial"/>
                <w:bCs/>
                <w:sz w:val="22"/>
                <w:szCs w:val="22"/>
              </w:rPr>
              <w:t>)</w:t>
            </w:r>
          </w:p>
        </w:tc>
      </w:tr>
    </w:tbl>
    <w:p w:rsidR="00723635" w:rsidRPr="00E23F78" w:rsidRDefault="00723635" w:rsidP="00AE1FB4">
      <w:pPr>
        <w:spacing w:line="360" w:lineRule="auto"/>
        <w:jc w:val="both"/>
        <w:rPr>
          <w:rFonts w:ascii="Arial Narrow" w:hAnsi="Arial Narrow" w:cs="Arial"/>
          <w:i/>
          <w:iCs/>
          <w:sz w:val="22"/>
          <w:szCs w:val="22"/>
        </w:rPr>
      </w:pPr>
    </w:p>
    <w:p w:rsidR="00723635" w:rsidRDefault="00723635" w:rsidP="002064EB">
      <w:pPr>
        <w:pStyle w:val="Heading3"/>
        <w:ind w:left="1440"/>
      </w:pPr>
      <w:bookmarkStart w:id="88" w:name="_Toc159786342"/>
      <w:r w:rsidRPr="00026D8E">
        <w:t>13.3.</w:t>
      </w:r>
      <w:r w:rsidR="004A073E">
        <w:t>4</w:t>
      </w:r>
      <w:r w:rsidRPr="00026D8E">
        <w:t xml:space="preserve"> Departmental Machinery available</w:t>
      </w:r>
      <w:bookmarkEnd w:id="88"/>
    </w:p>
    <w:p w:rsidR="00157EE3" w:rsidRPr="00157EE3" w:rsidRDefault="00157EE3" w:rsidP="00157EE3"/>
    <w:p w:rsidR="00723635" w:rsidRPr="00E23F78" w:rsidRDefault="00DB12AB" w:rsidP="00DB12AB">
      <w:pPr>
        <w:autoSpaceDE w:val="0"/>
        <w:autoSpaceDN w:val="0"/>
        <w:adjustRightInd w:val="0"/>
        <w:spacing w:line="360" w:lineRule="auto"/>
        <w:ind w:left="1425"/>
        <w:jc w:val="both"/>
        <w:rPr>
          <w:rFonts w:ascii="Arial Narrow" w:hAnsi="Arial Narrow" w:cs="Arial"/>
          <w:iCs/>
          <w:sz w:val="22"/>
          <w:szCs w:val="22"/>
        </w:rPr>
      </w:pPr>
      <w:r>
        <w:rPr>
          <w:rFonts w:ascii="Arial Narrow" w:hAnsi="Arial Narrow" w:cs="Arial"/>
          <w:iCs/>
          <w:sz w:val="22"/>
          <w:szCs w:val="22"/>
        </w:rPr>
        <w:t xml:space="preserve">1 No. tractor trolley with front &amp; rare blade in working condition </w:t>
      </w:r>
      <w:r w:rsidR="00646977" w:rsidRPr="007B3365">
        <w:rPr>
          <w:rFonts w:ascii="Arial Narrow" w:hAnsi="Arial Narrow" w:cs="Arial"/>
          <w:iCs/>
          <w:sz w:val="22"/>
          <w:szCs w:val="22"/>
        </w:rPr>
        <w:t>is</w:t>
      </w:r>
      <w:r w:rsidR="003F4DA4">
        <w:rPr>
          <w:rFonts w:ascii="Arial Narrow" w:hAnsi="Arial Narrow" w:cs="Arial"/>
          <w:iCs/>
          <w:sz w:val="22"/>
          <w:szCs w:val="22"/>
        </w:rPr>
        <w:t xml:space="preserve"> </w:t>
      </w:r>
      <w:r w:rsidR="001B39EE">
        <w:rPr>
          <w:rFonts w:ascii="Arial Narrow" w:hAnsi="Arial Narrow" w:cs="Arial"/>
          <w:iCs/>
          <w:sz w:val="22"/>
          <w:szCs w:val="22"/>
        </w:rPr>
        <w:t>in control of Kirana</w:t>
      </w:r>
      <w:r w:rsidR="003F4DA4">
        <w:rPr>
          <w:rFonts w:ascii="Arial Narrow" w:hAnsi="Arial Narrow" w:cs="Arial"/>
          <w:iCs/>
          <w:sz w:val="22"/>
          <w:szCs w:val="22"/>
        </w:rPr>
        <w:t xml:space="preserve"> </w:t>
      </w:r>
      <w:r w:rsidR="00723635" w:rsidRPr="00E23F78">
        <w:rPr>
          <w:rFonts w:ascii="Arial Narrow" w:hAnsi="Arial Narrow" w:cs="Arial"/>
          <w:iCs/>
          <w:sz w:val="22"/>
          <w:szCs w:val="22"/>
        </w:rPr>
        <w:t>Division</w:t>
      </w:r>
      <w:r w:rsidR="001B39EE">
        <w:rPr>
          <w:rFonts w:ascii="Arial Narrow" w:hAnsi="Arial Narrow" w:cs="Arial"/>
          <w:iCs/>
          <w:sz w:val="22"/>
          <w:szCs w:val="22"/>
        </w:rPr>
        <w:t xml:space="preserve"> LJC</w:t>
      </w:r>
      <w:r w:rsidR="00723635" w:rsidRPr="00E23F78">
        <w:rPr>
          <w:rFonts w:ascii="Arial Narrow" w:hAnsi="Arial Narrow" w:cs="Arial"/>
          <w:iCs/>
          <w:sz w:val="22"/>
          <w:szCs w:val="22"/>
        </w:rPr>
        <w:t xml:space="preserve"> Sargodha. However in case of any emergency during flood season, Government machinery / bulldozers of Agricultural Engineering Department Punjab will be arranged.</w:t>
      </w:r>
    </w:p>
    <w:p w:rsidR="006B5B72" w:rsidRPr="00E23F78" w:rsidRDefault="006B5B72">
      <w:pPr>
        <w:autoSpaceDE w:val="0"/>
        <w:autoSpaceDN w:val="0"/>
        <w:adjustRightInd w:val="0"/>
        <w:spacing w:line="360" w:lineRule="auto"/>
        <w:ind w:left="1425"/>
        <w:rPr>
          <w:rFonts w:ascii="Arial Narrow" w:hAnsi="Arial Narrow" w:cs="Arial"/>
          <w:iCs/>
          <w:sz w:val="22"/>
          <w:szCs w:val="22"/>
        </w:rPr>
      </w:pPr>
    </w:p>
    <w:p w:rsidR="00723635" w:rsidRDefault="00723635" w:rsidP="002064EB">
      <w:pPr>
        <w:pStyle w:val="Heading3"/>
        <w:ind w:left="1440"/>
      </w:pPr>
      <w:bookmarkStart w:id="89" w:name="_Toc159786343"/>
      <w:r w:rsidRPr="00026D8E">
        <w:t>13.3.</w:t>
      </w:r>
      <w:r w:rsidR="005548AD">
        <w:t>5</w:t>
      </w:r>
      <w:r w:rsidRPr="00026D8E">
        <w:t xml:space="preserve"> Machinery available from Private Source</w:t>
      </w:r>
      <w:bookmarkEnd w:id="89"/>
    </w:p>
    <w:p w:rsidR="00157EE3" w:rsidRPr="00157EE3" w:rsidRDefault="00157EE3" w:rsidP="00157EE3"/>
    <w:p w:rsidR="006B5B72" w:rsidRPr="00051D15" w:rsidRDefault="00723635" w:rsidP="00A069C8">
      <w:pPr>
        <w:autoSpaceDE w:val="0"/>
        <w:autoSpaceDN w:val="0"/>
        <w:adjustRightInd w:val="0"/>
        <w:spacing w:line="360" w:lineRule="auto"/>
        <w:ind w:left="1425" w:firstLine="15"/>
        <w:jc w:val="both"/>
        <w:rPr>
          <w:rFonts w:ascii="Arial Narrow" w:hAnsi="Arial Narrow" w:cs="Arial"/>
          <w:bCs/>
          <w:iCs/>
          <w:sz w:val="22"/>
          <w:szCs w:val="22"/>
        </w:rPr>
      </w:pPr>
      <w:r w:rsidRPr="00E23F78">
        <w:rPr>
          <w:rFonts w:ascii="Arial Narrow" w:hAnsi="Arial Narrow" w:cs="Arial"/>
          <w:iCs/>
          <w:sz w:val="22"/>
          <w:szCs w:val="22"/>
        </w:rPr>
        <w:t>If needed it will be arranged / hired from private source.</w:t>
      </w:r>
      <w:r w:rsidR="006F0310" w:rsidRPr="00E23F78">
        <w:rPr>
          <w:rFonts w:ascii="Arial Narrow" w:hAnsi="Arial Narrow" w:cs="Arial"/>
          <w:iCs/>
          <w:sz w:val="22"/>
          <w:szCs w:val="22"/>
        </w:rPr>
        <w:t xml:space="preserve"> </w:t>
      </w:r>
      <w:r w:rsidR="00F52605">
        <w:rPr>
          <w:rFonts w:ascii="Arial Narrow" w:hAnsi="Arial Narrow" w:cs="Arial"/>
          <w:iCs/>
          <w:sz w:val="22"/>
          <w:szCs w:val="22"/>
        </w:rPr>
        <w:t>M</w:t>
      </w:r>
      <w:r w:rsidR="006F0310" w:rsidRPr="00E23F78">
        <w:rPr>
          <w:rFonts w:ascii="Arial Narrow" w:hAnsi="Arial Narrow" w:cs="Arial"/>
          <w:iCs/>
          <w:sz w:val="22"/>
          <w:szCs w:val="22"/>
        </w:rPr>
        <w:t>achinery can be hired in case of emergency</w:t>
      </w:r>
      <w:r w:rsidR="00F52605">
        <w:rPr>
          <w:rFonts w:ascii="Arial Narrow" w:hAnsi="Arial Narrow" w:cs="Arial"/>
          <w:iCs/>
          <w:sz w:val="22"/>
          <w:szCs w:val="22"/>
        </w:rPr>
        <w:t xml:space="preserve"> as</w:t>
      </w:r>
      <w:r w:rsidR="00A069C8">
        <w:rPr>
          <w:rFonts w:ascii="Arial Narrow" w:hAnsi="Arial Narrow" w:cs="Arial"/>
          <w:iCs/>
          <w:sz w:val="22"/>
          <w:szCs w:val="22"/>
        </w:rPr>
        <w:t xml:space="preserve"> </w:t>
      </w:r>
      <w:r w:rsidR="00A069C8">
        <w:rPr>
          <w:rFonts w:ascii="Arial Narrow" w:hAnsi="Arial Narrow" w:cs="Arial"/>
          <w:bCs/>
          <w:iCs/>
          <w:sz w:val="22"/>
          <w:szCs w:val="22"/>
        </w:rPr>
        <w:t>f</w:t>
      </w:r>
      <w:r w:rsidR="00051D15" w:rsidRPr="00051D15">
        <w:rPr>
          <w:rFonts w:ascii="Arial Narrow" w:hAnsi="Arial Narrow" w:cs="Arial"/>
          <w:bCs/>
          <w:iCs/>
          <w:sz w:val="22"/>
          <w:szCs w:val="22"/>
        </w:rPr>
        <w:t>ollowing Points have been identified for hiring of Machinery:-</w:t>
      </w:r>
    </w:p>
    <w:tbl>
      <w:tblPr>
        <w:tblStyle w:val="TableGrid"/>
        <w:tblW w:w="0" w:type="auto"/>
        <w:tblInd w:w="1440" w:type="dxa"/>
        <w:tblLook w:val="04A0"/>
      </w:tblPr>
      <w:tblGrid>
        <w:gridCol w:w="738"/>
        <w:gridCol w:w="2700"/>
        <w:gridCol w:w="4770"/>
      </w:tblGrid>
      <w:tr w:rsidR="00051D15" w:rsidTr="00051D15">
        <w:tc>
          <w:tcPr>
            <w:tcW w:w="738" w:type="dxa"/>
            <w:vAlign w:val="center"/>
          </w:tcPr>
          <w:p w:rsidR="00051D15" w:rsidRDefault="00051D15" w:rsidP="00051D15">
            <w:pPr>
              <w:autoSpaceDE w:val="0"/>
              <w:autoSpaceDN w:val="0"/>
              <w:adjustRightInd w:val="0"/>
              <w:jc w:val="center"/>
              <w:rPr>
                <w:rFonts w:ascii="Arial Narrow" w:hAnsi="Arial Narrow" w:cs="Arial"/>
                <w:b/>
                <w:iCs/>
                <w:sz w:val="22"/>
                <w:szCs w:val="22"/>
              </w:rPr>
            </w:pPr>
            <w:r>
              <w:rPr>
                <w:rFonts w:ascii="Arial Narrow" w:hAnsi="Arial Narrow" w:cs="Arial"/>
                <w:b/>
                <w:iCs/>
                <w:sz w:val="22"/>
                <w:szCs w:val="22"/>
              </w:rPr>
              <w:t>Sr. No.</w:t>
            </w:r>
          </w:p>
        </w:tc>
        <w:tc>
          <w:tcPr>
            <w:tcW w:w="2700" w:type="dxa"/>
            <w:vAlign w:val="center"/>
          </w:tcPr>
          <w:p w:rsidR="00051D15" w:rsidRDefault="00051D15" w:rsidP="00051D15">
            <w:pPr>
              <w:autoSpaceDE w:val="0"/>
              <w:autoSpaceDN w:val="0"/>
              <w:adjustRightInd w:val="0"/>
              <w:rPr>
                <w:rFonts w:ascii="Arial Narrow" w:hAnsi="Arial Narrow" w:cs="Arial"/>
                <w:b/>
                <w:iCs/>
                <w:sz w:val="22"/>
                <w:szCs w:val="22"/>
              </w:rPr>
            </w:pPr>
            <w:r>
              <w:rPr>
                <w:rFonts w:ascii="Arial Narrow" w:hAnsi="Arial Narrow" w:cs="Arial"/>
                <w:b/>
                <w:iCs/>
                <w:sz w:val="22"/>
                <w:szCs w:val="22"/>
              </w:rPr>
              <w:t>Site Location</w:t>
            </w:r>
          </w:p>
        </w:tc>
        <w:tc>
          <w:tcPr>
            <w:tcW w:w="4770" w:type="dxa"/>
            <w:vAlign w:val="center"/>
          </w:tcPr>
          <w:p w:rsidR="00051D15" w:rsidRDefault="00051D15" w:rsidP="00051D15">
            <w:pPr>
              <w:autoSpaceDE w:val="0"/>
              <w:autoSpaceDN w:val="0"/>
              <w:adjustRightInd w:val="0"/>
              <w:rPr>
                <w:rFonts w:ascii="Arial Narrow" w:hAnsi="Arial Narrow" w:cs="Arial"/>
                <w:b/>
                <w:iCs/>
                <w:sz w:val="22"/>
                <w:szCs w:val="22"/>
              </w:rPr>
            </w:pPr>
            <w:r>
              <w:rPr>
                <w:rFonts w:ascii="Arial Narrow" w:hAnsi="Arial Narrow" w:cs="Arial"/>
                <w:b/>
                <w:iCs/>
                <w:sz w:val="22"/>
                <w:szCs w:val="22"/>
              </w:rPr>
              <w:t>Machinery Available</w:t>
            </w:r>
          </w:p>
        </w:tc>
      </w:tr>
      <w:tr w:rsidR="00051D15" w:rsidTr="00051D15">
        <w:tc>
          <w:tcPr>
            <w:tcW w:w="738" w:type="dxa"/>
            <w:vAlign w:val="center"/>
          </w:tcPr>
          <w:p w:rsidR="00051D15" w:rsidRDefault="00051D15" w:rsidP="00051D15">
            <w:pPr>
              <w:autoSpaceDE w:val="0"/>
              <w:autoSpaceDN w:val="0"/>
              <w:adjustRightInd w:val="0"/>
              <w:spacing w:line="360" w:lineRule="auto"/>
              <w:jc w:val="center"/>
              <w:rPr>
                <w:rFonts w:ascii="Arial Narrow" w:hAnsi="Arial Narrow" w:cs="Arial"/>
                <w:b/>
                <w:iCs/>
                <w:sz w:val="22"/>
                <w:szCs w:val="22"/>
              </w:rPr>
            </w:pPr>
            <w:r>
              <w:rPr>
                <w:rFonts w:ascii="Arial Narrow" w:hAnsi="Arial Narrow" w:cs="Arial"/>
                <w:b/>
                <w:iCs/>
                <w:sz w:val="22"/>
                <w:szCs w:val="22"/>
              </w:rPr>
              <w:t>1</w:t>
            </w:r>
          </w:p>
        </w:tc>
        <w:tc>
          <w:tcPr>
            <w:tcW w:w="2700" w:type="dxa"/>
            <w:vAlign w:val="center"/>
          </w:tcPr>
          <w:p w:rsidR="00051D15" w:rsidRDefault="00051D15" w:rsidP="00051D15">
            <w:pPr>
              <w:autoSpaceDE w:val="0"/>
              <w:autoSpaceDN w:val="0"/>
              <w:adjustRightInd w:val="0"/>
              <w:spacing w:line="360" w:lineRule="auto"/>
              <w:rPr>
                <w:rFonts w:ascii="Arial Narrow" w:hAnsi="Arial Narrow" w:cs="Arial"/>
                <w:b/>
                <w:iCs/>
                <w:sz w:val="22"/>
                <w:szCs w:val="22"/>
              </w:rPr>
            </w:pPr>
            <w:r>
              <w:rPr>
                <w:rFonts w:ascii="Arial Narrow" w:hAnsi="Arial Narrow" w:cs="Arial"/>
                <w:b/>
                <w:iCs/>
                <w:sz w:val="22"/>
                <w:szCs w:val="22"/>
              </w:rPr>
              <w:t>Kalowal</w:t>
            </w:r>
          </w:p>
        </w:tc>
        <w:tc>
          <w:tcPr>
            <w:tcW w:w="4770" w:type="dxa"/>
            <w:vAlign w:val="center"/>
          </w:tcPr>
          <w:p w:rsidR="00051D15" w:rsidRPr="00051D15" w:rsidRDefault="00051D15" w:rsidP="00051D15">
            <w:pPr>
              <w:pStyle w:val="ListParagraph"/>
              <w:numPr>
                <w:ilvl w:val="0"/>
                <w:numId w:val="16"/>
              </w:numPr>
              <w:autoSpaceDE w:val="0"/>
              <w:autoSpaceDN w:val="0"/>
              <w:adjustRightInd w:val="0"/>
              <w:ind w:left="342" w:hanging="360"/>
              <w:rPr>
                <w:rFonts w:ascii="Arial Narrow" w:hAnsi="Arial Narrow" w:cs="Arial"/>
                <w:iCs/>
                <w:sz w:val="22"/>
                <w:szCs w:val="22"/>
              </w:rPr>
            </w:pPr>
            <w:r w:rsidRPr="00051D15">
              <w:rPr>
                <w:rFonts w:ascii="Arial Narrow" w:hAnsi="Arial Narrow" w:cs="Arial"/>
                <w:iCs/>
                <w:sz w:val="22"/>
                <w:szCs w:val="22"/>
              </w:rPr>
              <w:t xml:space="preserve">Excavator. </w:t>
            </w:r>
            <w:r>
              <w:rPr>
                <w:rFonts w:ascii="Arial Narrow" w:hAnsi="Arial Narrow" w:cs="Arial"/>
                <w:iCs/>
                <w:sz w:val="22"/>
                <w:szCs w:val="22"/>
              </w:rPr>
              <w:t xml:space="preserve"> </w:t>
            </w:r>
          </w:p>
          <w:p w:rsidR="00051D15" w:rsidRDefault="00051D15" w:rsidP="00051D15">
            <w:pPr>
              <w:pStyle w:val="ListParagraph"/>
              <w:numPr>
                <w:ilvl w:val="0"/>
                <w:numId w:val="16"/>
              </w:numPr>
              <w:autoSpaceDE w:val="0"/>
              <w:autoSpaceDN w:val="0"/>
              <w:adjustRightInd w:val="0"/>
              <w:ind w:left="342" w:hanging="360"/>
              <w:rPr>
                <w:rFonts w:ascii="Arial Narrow" w:hAnsi="Arial Narrow" w:cs="Arial"/>
                <w:iCs/>
                <w:sz w:val="22"/>
                <w:szCs w:val="22"/>
              </w:rPr>
            </w:pPr>
            <w:r w:rsidRPr="00051D15">
              <w:rPr>
                <w:rFonts w:ascii="Arial Narrow" w:hAnsi="Arial Narrow" w:cs="Arial"/>
                <w:iCs/>
                <w:sz w:val="22"/>
                <w:szCs w:val="22"/>
              </w:rPr>
              <w:t xml:space="preserve">Tractor Trolley. </w:t>
            </w:r>
          </w:p>
          <w:p w:rsidR="00051D15" w:rsidRPr="00051D15" w:rsidRDefault="00051D15" w:rsidP="00051D15">
            <w:pPr>
              <w:pStyle w:val="ListParagraph"/>
              <w:numPr>
                <w:ilvl w:val="0"/>
                <w:numId w:val="16"/>
              </w:numPr>
              <w:autoSpaceDE w:val="0"/>
              <w:autoSpaceDN w:val="0"/>
              <w:adjustRightInd w:val="0"/>
              <w:ind w:left="342" w:hanging="360"/>
              <w:rPr>
                <w:rFonts w:ascii="Arial Narrow" w:hAnsi="Arial Narrow" w:cs="Arial"/>
                <w:iCs/>
                <w:sz w:val="22"/>
                <w:szCs w:val="22"/>
              </w:rPr>
            </w:pPr>
            <w:r w:rsidRPr="00051D15">
              <w:rPr>
                <w:rFonts w:ascii="Arial Narrow" w:hAnsi="Arial Narrow" w:cs="Arial"/>
                <w:iCs/>
                <w:sz w:val="22"/>
                <w:szCs w:val="22"/>
              </w:rPr>
              <w:t xml:space="preserve">Front Blade Tractor.  </w:t>
            </w:r>
          </w:p>
        </w:tc>
      </w:tr>
      <w:tr w:rsidR="00051D15" w:rsidTr="00051D15">
        <w:tc>
          <w:tcPr>
            <w:tcW w:w="738" w:type="dxa"/>
            <w:vAlign w:val="center"/>
          </w:tcPr>
          <w:p w:rsidR="00051D15" w:rsidRDefault="00051D15" w:rsidP="00051D15">
            <w:pPr>
              <w:autoSpaceDE w:val="0"/>
              <w:autoSpaceDN w:val="0"/>
              <w:adjustRightInd w:val="0"/>
              <w:spacing w:line="360" w:lineRule="auto"/>
              <w:jc w:val="center"/>
              <w:rPr>
                <w:rFonts w:ascii="Arial Narrow" w:hAnsi="Arial Narrow" w:cs="Arial"/>
                <w:b/>
                <w:iCs/>
                <w:sz w:val="22"/>
                <w:szCs w:val="22"/>
              </w:rPr>
            </w:pPr>
            <w:r>
              <w:rPr>
                <w:rFonts w:ascii="Arial Narrow" w:hAnsi="Arial Narrow" w:cs="Arial"/>
                <w:b/>
                <w:iCs/>
                <w:sz w:val="22"/>
                <w:szCs w:val="22"/>
              </w:rPr>
              <w:t>2</w:t>
            </w:r>
          </w:p>
        </w:tc>
        <w:tc>
          <w:tcPr>
            <w:tcW w:w="2700" w:type="dxa"/>
            <w:vAlign w:val="center"/>
          </w:tcPr>
          <w:p w:rsidR="00051D15" w:rsidRDefault="00051D15" w:rsidP="00051D15">
            <w:pPr>
              <w:autoSpaceDE w:val="0"/>
              <w:autoSpaceDN w:val="0"/>
              <w:adjustRightInd w:val="0"/>
              <w:spacing w:line="360" w:lineRule="auto"/>
              <w:rPr>
                <w:rFonts w:ascii="Arial Narrow" w:hAnsi="Arial Narrow" w:cs="Arial"/>
                <w:b/>
                <w:iCs/>
                <w:sz w:val="22"/>
                <w:szCs w:val="22"/>
              </w:rPr>
            </w:pPr>
            <w:r>
              <w:rPr>
                <w:rFonts w:ascii="Arial Narrow" w:hAnsi="Arial Narrow" w:cs="Arial"/>
                <w:b/>
                <w:iCs/>
                <w:sz w:val="22"/>
                <w:szCs w:val="22"/>
              </w:rPr>
              <w:t>Kot Qazi</w:t>
            </w:r>
          </w:p>
        </w:tc>
        <w:tc>
          <w:tcPr>
            <w:tcW w:w="4770" w:type="dxa"/>
            <w:vAlign w:val="center"/>
          </w:tcPr>
          <w:p w:rsidR="00051D15" w:rsidRPr="00051D15" w:rsidRDefault="00051D15" w:rsidP="00051D15">
            <w:pPr>
              <w:pStyle w:val="ListParagraph"/>
              <w:numPr>
                <w:ilvl w:val="0"/>
                <w:numId w:val="17"/>
              </w:numPr>
              <w:autoSpaceDE w:val="0"/>
              <w:autoSpaceDN w:val="0"/>
              <w:adjustRightInd w:val="0"/>
              <w:ind w:left="342" w:hanging="360"/>
              <w:rPr>
                <w:rFonts w:ascii="Arial Narrow" w:hAnsi="Arial Narrow" w:cs="Arial"/>
                <w:iCs/>
                <w:sz w:val="22"/>
                <w:szCs w:val="22"/>
              </w:rPr>
            </w:pPr>
            <w:r w:rsidRPr="00051D15">
              <w:rPr>
                <w:rFonts w:ascii="Arial Narrow" w:hAnsi="Arial Narrow" w:cs="Arial"/>
                <w:iCs/>
                <w:sz w:val="22"/>
                <w:szCs w:val="22"/>
              </w:rPr>
              <w:t xml:space="preserve">Excavator. </w:t>
            </w:r>
            <w:r>
              <w:rPr>
                <w:rFonts w:ascii="Arial Narrow" w:hAnsi="Arial Narrow" w:cs="Arial"/>
                <w:iCs/>
                <w:sz w:val="22"/>
                <w:szCs w:val="22"/>
              </w:rPr>
              <w:t xml:space="preserve"> </w:t>
            </w:r>
          </w:p>
          <w:p w:rsidR="00051D15" w:rsidRDefault="00051D15" w:rsidP="00051D15">
            <w:pPr>
              <w:pStyle w:val="ListParagraph"/>
              <w:numPr>
                <w:ilvl w:val="0"/>
                <w:numId w:val="17"/>
              </w:numPr>
              <w:autoSpaceDE w:val="0"/>
              <w:autoSpaceDN w:val="0"/>
              <w:adjustRightInd w:val="0"/>
              <w:ind w:left="342" w:hanging="360"/>
              <w:rPr>
                <w:rFonts w:ascii="Arial Narrow" w:hAnsi="Arial Narrow" w:cs="Arial"/>
                <w:iCs/>
                <w:sz w:val="22"/>
                <w:szCs w:val="22"/>
              </w:rPr>
            </w:pPr>
            <w:r w:rsidRPr="00051D15">
              <w:rPr>
                <w:rFonts w:ascii="Arial Narrow" w:hAnsi="Arial Narrow" w:cs="Arial"/>
                <w:iCs/>
                <w:sz w:val="22"/>
                <w:szCs w:val="22"/>
              </w:rPr>
              <w:t xml:space="preserve">Tractor Trolley. </w:t>
            </w:r>
          </w:p>
          <w:p w:rsidR="00051D15" w:rsidRPr="00051D15" w:rsidRDefault="00051D15" w:rsidP="00051D15">
            <w:pPr>
              <w:pStyle w:val="ListParagraph"/>
              <w:numPr>
                <w:ilvl w:val="0"/>
                <w:numId w:val="17"/>
              </w:numPr>
              <w:autoSpaceDE w:val="0"/>
              <w:autoSpaceDN w:val="0"/>
              <w:adjustRightInd w:val="0"/>
              <w:ind w:left="342" w:hanging="360"/>
              <w:rPr>
                <w:rFonts w:ascii="Arial Narrow" w:hAnsi="Arial Narrow" w:cs="Arial"/>
                <w:iCs/>
                <w:sz w:val="22"/>
                <w:szCs w:val="22"/>
              </w:rPr>
            </w:pPr>
            <w:r w:rsidRPr="00051D15">
              <w:rPr>
                <w:rFonts w:ascii="Arial Narrow" w:hAnsi="Arial Narrow" w:cs="Arial"/>
                <w:iCs/>
                <w:sz w:val="22"/>
                <w:szCs w:val="22"/>
              </w:rPr>
              <w:t xml:space="preserve">Front Blade Tractor.  </w:t>
            </w:r>
          </w:p>
        </w:tc>
      </w:tr>
    </w:tbl>
    <w:p w:rsidR="0056047C" w:rsidRDefault="0056047C">
      <w:pPr>
        <w:autoSpaceDE w:val="0"/>
        <w:autoSpaceDN w:val="0"/>
        <w:adjustRightInd w:val="0"/>
        <w:spacing w:line="360" w:lineRule="auto"/>
        <w:ind w:left="1440"/>
        <w:rPr>
          <w:rFonts w:ascii="Arial Narrow" w:hAnsi="Arial Narrow" w:cs="Arial"/>
          <w:b/>
          <w:iCs/>
          <w:sz w:val="22"/>
          <w:szCs w:val="22"/>
        </w:rPr>
      </w:pPr>
    </w:p>
    <w:p w:rsidR="0075288D" w:rsidRPr="00E23F78" w:rsidRDefault="0075288D">
      <w:pPr>
        <w:autoSpaceDE w:val="0"/>
        <w:autoSpaceDN w:val="0"/>
        <w:adjustRightInd w:val="0"/>
        <w:spacing w:line="360" w:lineRule="auto"/>
        <w:ind w:left="1440"/>
        <w:rPr>
          <w:rFonts w:ascii="Arial Narrow" w:hAnsi="Arial Narrow" w:cs="Arial"/>
          <w:b/>
          <w:iCs/>
          <w:sz w:val="22"/>
          <w:szCs w:val="22"/>
        </w:rPr>
      </w:pPr>
    </w:p>
    <w:p w:rsidR="006B5B72" w:rsidRPr="00E23F78" w:rsidRDefault="006B5B72" w:rsidP="00B64F96">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FB4F26" w:rsidRPr="00E23F78" w:rsidRDefault="00FB4F26" w:rsidP="006B5B72">
      <w:pPr>
        <w:pStyle w:val="FR1"/>
        <w:spacing w:after="0" w:line="360" w:lineRule="auto"/>
        <w:ind w:left="6480" w:right="29" w:firstLine="720"/>
        <w:rPr>
          <w:rFonts w:ascii="Arial Narrow" w:hAnsi="Arial Narrow"/>
          <w:sz w:val="22"/>
          <w:szCs w:val="22"/>
        </w:rPr>
      </w:pPr>
    </w:p>
    <w:p w:rsidR="00716965" w:rsidRPr="00E23F78" w:rsidRDefault="00716965" w:rsidP="006B5B72">
      <w:pPr>
        <w:pStyle w:val="FR1"/>
        <w:spacing w:after="0" w:line="360" w:lineRule="auto"/>
        <w:ind w:left="6480" w:right="29" w:firstLine="720"/>
        <w:rPr>
          <w:rFonts w:ascii="Arial Narrow" w:hAnsi="Arial Narrow"/>
          <w:sz w:val="22"/>
          <w:szCs w:val="22"/>
        </w:rPr>
      </w:pPr>
    </w:p>
    <w:p w:rsidR="006B5B72" w:rsidRDefault="006B5B72">
      <w:pPr>
        <w:autoSpaceDE w:val="0"/>
        <w:autoSpaceDN w:val="0"/>
        <w:adjustRightInd w:val="0"/>
        <w:spacing w:line="360" w:lineRule="auto"/>
        <w:ind w:left="1440"/>
        <w:rPr>
          <w:rFonts w:ascii="Arial Narrow" w:hAnsi="Arial Narrow" w:cs="Arial"/>
          <w:b/>
          <w:iCs/>
          <w:sz w:val="22"/>
          <w:szCs w:val="22"/>
        </w:rPr>
      </w:pPr>
    </w:p>
    <w:p w:rsidR="00723635" w:rsidRPr="00BC311C" w:rsidRDefault="00723635" w:rsidP="002064EB">
      <w:pPr>
        <w:pStyle w:val="Heading3"/>
        <w:ind w:left="1440"/>
      </w:pPr>
      <w:bookmarkStart w:id="90" w:name="_Toc159786344"/>
      <w:r w:rsidRPr="00BC311C">
        <w:lastRenderedPageBreak/>
        <w:t>13.3.</w:t>
      </w:r>
      <w:r w:rsidR="00A01197">
        <w:t>6</w:t>
      </w:r>
      <w:r w:rsidRPr="00BC311C">
        <w:t xml:space="preserve"> Flood Fighting Material required</w:t>
      </w:r>
      <w:bookmarkEnd w:id="90"/>
    </w:p>
    <w:p w:rsidR="00B81ACC" w:rsidRPr="00E23F78" w:rsidRDefault="00B81ACC">
      <w:pPr>
        <w:autoSpaceDE w:val="0"/>
        <w:autoSpaceDN w:val="0"/>
        <w:adjustRightInd w:val="0"/>
        <w:spacing w:line="360" w:lineRule="auto"/>
        <w:ind w:left="1440"/>
        <w:rPr>
          <w:rFonts w:ascii="Arial Narrow" w:hAnsi="Arial Narrow" w:cs="Arial"/>
          <w:b/>
          <w:iCs/>
          <w:sz w:val="22"/>
          <w:szCs w:val="22"/>
        </w:rPr>
      </w:pPr>
    </w:p>
    <w:tbl>
      <w:tblPr>
        <w:tblW w:w="9625"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2"/>
        <w:gridCol w:w="2893"/>
        <w:gridCol w:w="722"/>
        <w:gridCol w:w="1285"/>
        <w:gridCol w:w="1399"/>
        <w:gridCol w:w="1194"/>
        <w:gridCol w:w="1590"/>
      </w:tblGrid>
      <w:tr w:rsidR="00A43D34" w:rsidRPr="00E23F78" w:rsidTr="00A66384">
        <w:trPr>
          <w:trHeight w:val="633"/>
        </w:trPr>
        <w:tc>
          <w:tcPr>
            <w:tcW w:w="542" w:type="dxa"/>
            <w:tcBorders>
              <w:top w:val="single" w:sz="12" w:space="0" w:color="auto"/>
              <w:left w:val="single" w:sz="12" w:space="0" w:color="auto"/>
              <w:bottom w:val="single" w:sz="12" w:space="0" w:color="auto"/>
              <w:right w:val="single" w:sz="12" w:space="0" w:color="auto"/>
            </w:tcBorders>
            <w:vAlign w:val="center"/>
          </w:tcPr>
          <w:p w:rsidR="00A43D34" w:rsidRPr="00C63F62" w:rsidRDefault="00A43D34" w:rsidP="00C63F62">
            <w:pPr>
              <w:jc w:val="center"/>
              <w:rPr>
                <w:rFonts w:ascii="Arial Narrow" w:hAnsi="Arial Narrow" w:cs="Arial"/>
                <w:b/>
                <w:sz w:val="20"/>
                <w:szCs w:val="20"/>
              </w:rPr>
            </w:pPr>
            <w:r w:rsidRPr="00C63F62">
              <w:rPr>
                <w:rFonts w:ascii="Arial Narrow" w:hAnsi="Arial Narrow" w:cs="Arial"/>
                <w:b/>
                <w:sz w:val="20"/>
                <w:szCs w:val="20"/>
              </w:rPr>
              <w:t>Sr. No</w:t>
            </w:r>
          </w:p>
        </w:tc>
        <w:tc>
          <w:tcPr>
            <w:tcW w:w="2893" w:type="dxa"/>
            <w:tcBorders>
              <w:top w:val="single" w:sz="12" w:space="0" w:color="auto"/>
              <w:left w:val="single" w:sz="12" w:space="0" w:color="auto"/>
              <w:bottom w:val="single" w:sz="12" w:space="0" w:color="auto"/>
              <w:right w:val="single" w:sz="12" w:space="0" w:color="auto"/>
            </w:tcBorders>
            <w:vAlign w:val="center"/>
          </w:tcPr>
          <w:p w:rsidR="00A43D34" w:rsidRPr="00C63F62" w:rsidRDefault="00A43D34" w:rsidP="00C63F62">
            <w:pPr>
              <w:jc w:val="center"/>
              <w:rPr>
                <w:rFonts w:ascii="Arial Narrow" w:hAnsi="Arial Narrow" w:cs="Arial"/>
                <w:b/>
                <w:sz w:val="20"/>
                <w:szCs w:val="20"/>
              </w:rPr>
            </w:pPr>
            <w:r>
              <w:rPr>
                <w:rFonts w:ascii="Arial Narrow" w:hAnsi="Arial Narrow" w:cs="Arial"/>
                <w:b/>
                <w:sz w:val="20"/>
                <w:szCs w:val="20"/>
              </w:rPr>
              <w:t>Item</w:t>
            </w:r>
          </w:p>
        </w:tc>
        <w:tc>
          <w:tcPr>
            <w:tcW w:w="722" w:type="dxa"/>
            <w:tcBorders>
              <w:top w:val="single" w:sz="12" w:space="0" w:color="auto"/>
              <w:left w:val="single" w:sz="12" w:space="0" w:color="auto"/>
              <w:bottom w:val="single" w:sz="12" w:space="0" w:color="auto"/>
              <w:right w:val="single" w:sz="4" w:space="0" w:color="auto"/>
            </w:tcBorders>
            <w:vAlign w:val="center"/>
          </w:tcPr>
          <w:p w:rsidR="00A43D34" w:rsidRPr="00C63F62" w:rsidRDefault="00A43D34" w:rsidP="00C63F62">
            <w:pPr>
              <w:jc w:val="center"/>
              <w:rPr>
                <w:rFonts w:ascii="Arial Narrow" w:hAnsi="Arial Narrow" w:cs="Arial"/>
                <w:b/>
                <w:sz w:val="20"/>
                <w:szCs w:val="20"/>
              </w:rPr>
            </w:pPr>
            <w:r w:rsidRPr="00C63F62">
              <w:rPr>
                <w:rFonts w:ascii="Arial Narrow" w:hAnsi="Arial Narrow" w:cs="Arial"/>
                <w:b/>
                <w:sz w:val="20"/>
                <w:szCs w:val="20"/>
              </w:rPr>
              <w:t>Unit</w:t>
            </w:r>
          </w:p>
        </w:tc>
        <w:tc>
          <w:tcPr>
            <w:tcW w:w="1285" w:type="dxa"/>
            <w:tcBorders>
              <w:top w:val="single" w:sz="12" w:space="0" w:color="auto"/>
              <w:left w:val="single" w:sz="4" w:space="0" w:color="auto"/>
              <w:bottom w:val="single" w:sz="12" w:space="0" w:color="auto"/>
              <w:right w:val="single" w:sz="12" w:space="0" w:color="auto"/>
            </w:tcBorders>
            <w:vAlign w:val="center"/>
          </w:tcPr>
          <w:p w:rsidR="00A43D34" w:rsidRPr="006E79E9" w:rsidRDefault="00A43D34" w:rsidP="00C707DB">
            <w:pPr>
              <w:jc w:val="center"/>
              <w:rPr>
                <w:rFonts w:ascii="Arial Narrow" w:hAnsi="Arial Narrow" w:cs="Arial"/>
                <w:b/>
                <w:sz w:val="20"/>
                <w:szCs w:val="20"/>
              </w:rPr>
            </w:pPr>
            <w:r w:rsidRPr="00431617">
              <w:rPr>
                <w:rFonts w:cs="Arial"/>
                <w:b/>
                <w:bCs/>
                <w:sz w:val="20"/>
                <w:szCs w:val="22"/>
              </w:rPr>
              <w:t>Total Required Quantity</w:t>
            </w:r>
          </w:p>
        </w:tc>
        <w:tc>
          <w:tcPr>
            <w:tcW w:w="1399" w:type="dxa"/>
            <w:tcBorders>
              <w:top w:val="single" w:sz="12" w:space="0" w:color="auto"/>
              <w:left w:val="single" w:sz="12" w:space="0" w:color="auto"/>
              <w:bottom w:val="single" w:sz="12" w:space="0" w:color="auto"/>
              <w:right w:val="single" w:sz="12" w:space="0" w:color="auto"/>
            </w:tcBorders>
          </w:tcPr>
          <w:p w:rsidR="00A43D34" w:rsidRPr="00C63F62" w:rsidRDefault="00A43D34" w:rsidP="00C63F62">
            <w:pPr>
              <w:jc w:val="center"/>
              <w:rPr>
                <w:rFonts w:ascii="Arial Narrow" w:hAnsi="Arial Narrow" w:cs="Arial"/>
                <w:b/>
                <w:sz w:val="20"/>
                <w:szCs w:val="20"/>
              </w:rPr>
            </w:pPr>
            <w:r w:rsidRPr="00431617">
              <w:rPr>
                <w:rFonts w:cs="Arial"/>
                <w:b/>
                <w:bCs/>
                <w:sz w:val="20"/>
                <w:szCs w:val="22"/>
              </w:rPr>
              <w:t>Available Quantity</w:t>
            </w:r>
          </w:p>
        </w:tc>
        <w:tc>
          <w:tcPr>
            <w:tcW w:w="1194" w:type="dxa"/>
            <w:tcBorders>
              <w:top w:val="single" w:sz="12" w:space="0" w:color="auto"/>
              <w:left w:val="single" w:sz="12" w:space="0" w:color="auto"/>
              <w:bottom w:val="single" w:sz="12" w:space="0" w:color="auto"/>
              <w:right w:val="single" w:sz="12" w:space="0" w:color="auto"/>
            </w:tcBorders>
          </w:tcPr>
          <w:p w:rsidR="00A43D34" w:rsidRPr="00C63F62" w:rsidRDefault="00A43D34" w:rsidP="00C63F62">
            <w:pPr>
              <w:jc w:val="center"/>
              <w:rPr>
                <w:rFonts w:ascii="Arial Narrow" w:hAnsi="Arial Narrow" w:cs="Arial"/>
                <w:b/>
                <w:sz w:val="20"/>
                <w:szCs w:val="20"/>
              </w:rPr>
            </w:pPr>
            <w:r w:rsidRPr="00431617">
              <w:rPr>
                <w:rFonts w:cs="Arial"/>
                <w:b/>
                <w:bCs/>
                <w:sz w:val="20"/>
                <w:szCs w:val="22"/>
              </w:rPr>
              <w:t>Balance Quantity</w:t>
            </w:r>
          </w:p>
        </w:tc>
        <w:tc>
          <w:tcPr>
            <w:tcW w:w="1590" w:type="dxa"/>
            <w:tcBorders>
              <w:top w:val="single" w:sz="12" w:space="0" w:color="auto"/>
              <w:left w:val="single" w:sz="12" w:space="0" w:color="auto"/>
              <w:bottom w:val="single" w:sz="12" w:space="0" w:color="auto"/>
              <w:right w:val="single" w:sz="12" w:space="0" w:color="auto"/>
            </w:tcBorders>
            <w:vAlign w:val="center"/>
          </w:tcPr>
          <w:p w:rsidR="00A43D34" w:rsidRPr="00C63F62" w:rsidRDefault="009B6696" w:rsidP="00C63F62">
            <w:pPr>
              <w:jc w:val="center"/>
              <w:rPr>
                <w:rFonts w:ascii="Arial Narrow" w:hAnsi="Arial Narrow" w:cs="Arial"/>
                <w:b/>
                <w:sz w:val="20"/>
                <w:szCs w:val="20"/>
              </w:rPr>
            </w:pPr>
            <w:r>
              <w:rPr>
                <w:rFonts w:ascii="Arial Narrow" w:hAnsi="Arial Narrow" w:cs="Arial"/>
                <w:b/>
                <w:sz w:val="20"/>
                <w:szCs w:val="20"/>
              </w:rPr>
              <w:t>Remarks</w:t>
            </w:r>
          </w:p>
        </w:tc>
      </w:tr>
      <w:tr w:rsidR="00EC0BE2" w:rsidRPr="00E23F78" w:rsidTr="00EC0BE2">
        <w:trPr>
          <w:trHeight w:val="78"/>
        </w:trPr>
        <w:tc>
          <w:tcPr>
            <w:tcW w:w="542" w:type="dxa"/>
            <w:tcBorders>
              <w:top w:val="single" w:sz="12" w:space="0" w:color="auto"/>
            </w:tcBorders>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1</w:t>
            </w:r>
          </w:p>
        </w:tc>
        <w:tc>
          <w:tcPr>
            <w:tcW w:w="2893" w:type="dxa"/>
            <w:tcBorders>
              <w:top w:val="single" w:sz="12" w:space="0" w:color="auto"/>
            </w:tcBorders>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Axes (Large)</w:t>
            </w:r>
          </w:p>
        </w:tc>
        <w:tc>
          <w:tcPr>
            <w:tcW w:w="722" w:type="dxa"/>
            <w:tcBorders>
              <w:top w:val="single" w:sz="12" w:space="0" w:color="auto"/>
            </w:tcBorders>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tcBorders>
              <w:top w:val="single" w:sz="12" w:space="0" w:color="auto"/>
            </w:tcBorders>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1399" w:type="dxa"/>
            <w:tcBorders>
              <w:top w:val="single" w:sz="12" w:space="0" w:color="auto"/>
            </w:tcBorders>
            <w:vAlign w:val="bottom"/>
          </w:tcPr>
          <w:p w:rsidR="00EC0BE2" w:rsidRDefault="00EC0BE2" w:rsidP="00281F0B">
            <w:pPr>
              <w:jc w:val="center"/>
              <w:rPr>
                <w:rFonts w:cs="Arial"/>
                <w:color w:val="000000"/>
                <w:sz w:val="20"/>
                <w:szCs w:val="20"/>
              </w:rPr>
            </w:pPr>
            <w:r>
              <w:rPr>
                <w:rFonts w:cs="Arial"/>
                <w:color w:val="000000"/>
                <w:sz w:val="20"/>
                <w:szCs w:val="20"/>
              </w:rPr>
              <w:t>8</w:t>
            </w:r>
          </w:p>
        </w:tc>
        <w:tc>
          <w:tcPr>
            <w:tcW w:w="1194" w:type="dxa"/>
            <w:tcBorders>
              <w:top w:val="single" w:sz="12" w:space="0" w:color="auto"/>
            </w:tcBorders>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7</w:t>
            </w:r>
          </w:p>
        </w:tc>
        <w:tc>
          <w:tcPr>
            <w:tcW w:w="1590" w:type="dxa"/>
            <w:vMerge w:val="restart"/>
            <w:tcBorders>
              <w:top w:val="single" w:sz="12" w:space="0" w:color="auto"/>
            </w:tcBorders>
          </w:tcPr>
          <w:p w:rsidR="00EC0BE2" w:rsidRDefault="00EC0BE2" w:rsidP="00B9711C">
            <w:pPr>
              <w:jc w:val="center"/>
              <w:rPr>
                <w:rFonts w:cs="Arial"/>
                <w:sz w:val="22"/>
                <w:szCs w:val="22"/>
              </w:rPr>
            </w:pPr>
            <w:r>
              <w:rPr>
                <w:rFonts w:cs="Arial"/>
                <w:sz w:val="22"/>
                <w:szCs w:val="22"/>
              </w:rPr>
              <w:t>Material required at sites</w:t>
            </w:r>
          </w:p>
          <w:p w:rsidR="00EC0BE2" w:rsidRDefault="00EC0BE2" w:rsidP="008E622F">
            <w:pPr>
              <w:jc w:val="center"/>
              <w:rPr>
                <w:rFonts w:ascii="Arial Narrow" w:hAnsi="Arial Narrow" w:cs="Arial"/>
                <w:bCs/>
                <w:sz w:val="22"/>
                <w:szCs w:val="22"/>
              </w:rPr>
            </w:pPr>
          </w:p>
          <w:p w:rsidR="00EC0BE2" w:rsidRPr="006E79E9" w:rsidRDefault="00EC0BE2" w:rsidP="00F022C9">
            <w:pPr>
              <w:jc w:val="center"/>
              <w:rPr>
                <w:rFonts w:ascii="Arial Narrow" w:hAnsi="Arial Narrow" w:cs="Arial"/>
                <w:bCs/>
                <w:sz w:val="22"/>
                <w:szCs w:val="22"/>
              </w:rPr>
            </w:pPr>
            <w:r>
              <w:rPr>
                <w:rFonts w:ascii="Arial Narrow" w:hAnsi="Arial Narrow" w:cs="Arial"/>
                <w:bCs/>
                <w:sz w:val="22"/>
                <w:szCs w:val="22"/>
              </w:rPr>
              <w:t xml:space="preserve">1. </w:t>
            </w:r>
            <w:r w:rsidRPr="00F022C9">
              <w:rPr>
                <w:rFonts w:ascii="Arial Narrow" w:hAnsi="Arial Narrow" w:cs="Arial"/>
                <w:bCs/>
                <w:sz w:val="22"/>
                <w:szCs w:val="22"/>
              </w:rPr>
              <w:t>Kot Naja Rest House RD 32000/R Khadir Disty:</w:t>
            </w:r>
          </w:p>
          <w:p w:rsidR="00EC0BE2" w:rsidRPr="006E79E9" w:rsidRDefault="00EC0BE2" w:rsidP="008E622F">
            <w:pPr>
              <w:jc w:val="center"/>
              <w:rPr>
                <w:rFonts w:ascii="Arial Narrow" w:hAnsi="Arial Narrow" w:cs="Arial"/>
                <w:bCs/>
                <w:sz w:val="22"/>
                <w:szCs w:val="22"/>
              </w:rPr>
            </w:pPr>
          </w:p>
          <w:p w:rsidR="00EC0BE2" w:rsidRPr="006E79E9" w:rsidRDefault="00EC0BE2" w:rsidP="005C7E95">
            <w:pPr>
              <w:jc w:val="center"/>
              <w:rPr>
                <w:rFonts w:ascii="Arial Narrow" w:hAnsi="Arial Narrow" w:cs="Arial"/>
                <w:bCs/>
                <w:vanish/>
                <w:sz w:val="22"/>
                <w:szCs w:val="22"/>
                <w:specVanish/>
              </w:rPr>
            </w:pPr>
            <w:r>
              <w:rPr>
                <w:rFonts w:ascii="Arial Narrow" w:hAnsi="Arial Narrow" w:cs="Arial"/>
                <w:bCs/>
                <w:sz w:val="22"/>
                <w:szCs w:val="22"/>
              </w:rPr>
              <w:t xml:space="preserve">2. </w:t>
            </w:r>
            <w:r w:rsidRPr="005C7E95">
              <w:rPr>
                <w:rFonts w:ascii="Arial Narrow" w:hAnsi="Arial Narrow" w:cs="Arial"/>
                <w:bCs/>
                <w:sz w:val="22"/>
                <w:szCs w:val="22"/>
              </w:rPr>
              <w:t>Yakuwala Rest House RD 122000/L Khadir Disty:</w:t>
            </w:r>
          </w:p>
          <w:p w:rsidR="00EC0BE2" w:rsidRPr="006E79E9" w:rsidRDefault="00EC0BE2" w:rsidP="008E622F">
            <w:pPr>
              <w:jc w:val="center"/>
              <w:rPr>
                <w:rFonts w:ascii="Arial Narrow" w:hAnsi="Arial Narrow" w:cs="Arial"/>
                <w:bCs/>
                <w:sz w:val="22"/>
                <w:szCs w:val="22"/>
              </w:rPr>
            </w:pPr>
          </w:p>
          <w:p w:rsidR="00EC0BE2" w:rsidRPr="006E79E9" w:rsidRDefault="00EC0BE2" w:rsidP="008E622F">
            <w:pPr>
              <w:jc w:val="center"/>
              <w:rPr>
                <w:rFonts w:cs="Arial"/>
                <w:sz w:val="20"/>
                <w:szCs w:val="20"/>
              </w:rPr>
            </w:pPr>
          </w:p>
          <w:p w:rsidR="00EC0BE2" w:rsidRPr="006E79E9" w:rsidRDefault="00EC0BE2" w:rsidP="008E622F">
            <w:pPr>
              <w:jc w:val="center"/>
              <w:rPr>
                <w:rFonts w:cs="Arial"/>
                <w:sz w:val="20"/>
                <w:szCs w:val="20"/>
              </w:rPr>
            </w:pPr>
          </w:p>
          <w:p w:rsidR="00EC0BE2" w:rsidRDefault="00EC0BE2" w:rsidP="00F022C9">
            <w:pPr>
              <w:jc w:val="center"/>
              <w:rPr>
                <w:rFonts w:ascii="Arial Narrow" w:hAnsi="Arial Narrow" w:cs="Arial"/>
                <w:bCs/>
                <w:sz w:val="22"/>
                <w:szCs w:val="22"/>
              </w:rPr>
            </w:pPr>
            <w:r>
              <w:rPr>
                <w:rFonts w:ascii="Arial Narrow" w:hAnsi="Arial Narrow" w:cs="Arial"/>
                <w:bCs/>
                <w:sz w:val="22"/>
                <w:szCs w:val="22"/>
              </w:rPr>
              <w:t xml:space="preserve">3. Ghausewala </w:t>
            </w:r>
            <w:r w:rsidRPr="00F022C9">
              <w:rPr>
                <w:rFonts w:ascii="Arial Narrow" w:hAnsi="Arial Narrow" w:cs="Arial"/>
                <w:bCs/>
                <w:sz w:val="22"/>
                <w:szCs w:val="22"/>
              </w:rPr>
              <w:t>Rest House RD 236000/R Khadir Disty:</w:t>
            </w:r>
          </w:p>
          <w:p w:rsidR="00EC0BE2" w:rsidRDefault="00EC0BE2" w:rsidP="00F022C9">
            <w:pPr>
              <w:jc w:val="center"/>
              <w:rPr>
                <w:rFonts w:ascii="Arial Narrow" w:hAnsi="Arial Narrow" w:cs="Arial"/>
                <w:bCs/>
                <w:sz w:val="22"/>
                <w:szCs w:val="22"/>
              </w:rPr>
            </w:pPr>
          </w:p>
          <w:p w:rsidR="00EC0BE2" w:rsidRDefault="00EC0BE2" w:rsidP="00F022C9">
            <w:pPr>
              <w:jc w:val="center"/>
              <w:rPr>
                <w:rFonts w:ascii="Arial Narrow" w:hAnsi="Arial Narrow" w:cs="Arial"/>
                <w:bCs/>
                <w:sz w:val="22"/>
                <w:szCs w:val="22"/>
              </w:rPr>
            </w:pPr>
          </w:p>
          <w:p w:rsidR="00EC0BE2" w:rsidRPr="00E23F78" w:rsidRDefault="00EC0BE2" w:rsidP="00660D70">
            <w:pPr>
              <w:jc w:val="center"/>
              <w:rPr>
                <w:rFonts w:ascii="Arial Narrow" w:hAnsi="Arial Narrow" w:cs="Arial"/>
                <w:sz w:val="22"/>
                <w:szCs w:val="22"/>
              </w:rPr>
            </w:pPr>
            <w:r w:rsidRPr="00B9711C">
              <w:rPr>
                <w:rFonts w:ascii="Arial Narrow" w:hAnsi="Arial Narrow" w:cs="Arial"/>
                <w:sz w:val="22"/>
                <w:szCs w:val="22"/>
              </w:rPr>
              <w:t>Subject to availability of funds, the materials shall be purchased before start of flood season 202</w:t>
            </w:r>
            <w:r>
              <w:rPr>
                <w:rFonts w:ascii="Arial Narrow" w:hAnsi="Arial Narrow" w:cs="Arial"/>
                <w:sz w:val="22"/>
                <w:szCs w:val="22"/>
              </w:rPr>
              <w:t>5</w:t>
            </w:r>
          </w:p>
        </w:tc>
      </w:tr>
      <w:tr w:rsidR="00EC0BE2" w:rsidRPr="00E23F78" w:rsidTr="00EC0BE2">
        <w:trPr>
          <w:trHeight w:val="269"/>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2</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 xml:space="preserve">Bamboos 8' to 10'    (for Lighting arrangements)                     </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60</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60</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3</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Baskets (Medium)</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60</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4</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56</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4</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Buckets Plastic (Medium)</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5</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Chouldaries (Medium)</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1</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80"/>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6</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E.G. Bags (50 Kg)</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3000</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700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2300</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89"/>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7</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Energy Savers (50 Watt)</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75</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50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25</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8</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Folding Chair</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18</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14</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4</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9</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Folding Chairs Plastic</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3</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12</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10</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Folding Table</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2</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11</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Funnels</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2</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4</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12</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G.I. Buckets (Large)</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8</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7</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13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13</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GI. Wire (16 SWG)</w:t>
            </w:r>
          </w:p>
        </w:tc>
        <w:tc>
          <w:tcPr>
            <w:tcW w:w="722" w:type="dxa"/>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Per Kg</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14</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GI. Wire (18 SWG)</w:t>
            </w:r>
          </w:p>
        </w:tc>
        <w:tc>
          <w:tcPr>
            <w:tcW w:w="722" w:type="dxa"/>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Per Kg</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15</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Generator (3500 Watt)</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3</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0</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16</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Hand Saws</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3</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17</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Handle for Kassi / Axes</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30</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30</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18</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Holder for Lamp</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90</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30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60</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98"/>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19</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Kassi with Handles</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8</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7</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20</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Kerosene Oil</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Liter</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90</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90</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21</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Killas</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22</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Life Jacket</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13</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23</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M. Oil</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Liter</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12</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12</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24</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Manila Rope</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Per Kg</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4</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25</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Match Boxes</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Packet</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30</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30</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26</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Material Holding Box</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1</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152"/>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27</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Munj / Patha / Trungers</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28</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 xml:space="preserve">Needles </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2</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4</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80"/>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29</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Oil Extractors</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2</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30</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Plastic Bags</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1500</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500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1000</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31</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Petrol</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Liter</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150</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150</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98"/>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32</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Rain Coats (XXL size)</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7</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8</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107"/>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33</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Steel Charpoy</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9</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6</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34</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Sutli</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Per Kg</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30</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9</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21</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sidRPr="00E23F78">
              <w:rPr>
                <w:rFonts w:ascii="Arial Narrow" w:hAnsi="Arial Narrow" w:cs="Arial"/>
                <w:sz w:val="22"/>
                <w:szCs w:val="22"/>
              </w:rPr>
              <w:t>35</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Switch / Plugs</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36</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24</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12</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Pr>
                <w:rFonts w:ascii="Arial Narrow" w:hAnsi="Arial Narrow" w:cs="Arial"/>
                <w:sz w:val="22"/>
                <w:szCs w:val="22"/>
              </w:rPr>
              <w:t>36</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Torches (Medium) Rechargeable</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9</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6</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Pr="00E23F78" w:rsidRDefault="00EC0BE2">
            <w:pPr>
              <w:jc w:val="center"/>
              <w:rPr>
                <w:rFonts w:ascii="Arial Narrow" w:hAnsi="Arial Narrow" w:cs="Arial"/>
                <w:sz w:val="22"/>
                <w:szCs w:val="22"/>
              </w:rPr>
            </w:pPr>
            <w:r>
              <w:rPr>
                <w:rFonts w:ascii="Arial Narrow" w:hAnsi="Arial Narrow" w:cs="Arial"/>
                <w:sz w:val="22"/>
                <w:szCs w:val="22"/>
              </w:rPr>
              <w:t>37</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Umbrella (Large)</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2</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13</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62"/>
        </w:trPr>
        <w:tc>
          <w:tcPr>
            <w:tcW w:w="542" w:type="dxa"/>
            <w:vAlign w:val="center"/>
          </w:tcPr>
          <w:p w:rsidR="00EC0BE2" w:rsidRDefault="00EC0BE2">
            <w:pPr>
              <w:jc w:val="center"/>
              <w:rPr>
                <w:rFonts w:ascii="Arial Narrow" w:hAnsi="Arial Narrow" w:cs="Arial"/>
                <w:sz w:val="22"/>
                <w:szCs w:val="22"/>
              </w:rPr>
            </w:pPr>
            <w:r>
              <w:rPr>
                <w:rFonts w:ascii="Arial Narrow" w:hAnsi="Arial Narrow" w:cs="Arial"/>
                <w:sz w:val="22"/>
                <w:szCs w:val="22"/>
              </w:rPr>
              <w:t>39</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Wheel Barrow</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Default="00EC0BE2">
            <w:pPr>
              <w:jc w:val="center"/>
              <w:rPr>
                <w:rFonts w:ascii="Arial Narrow" w:hAnsi="Arial Narrow" w:cs="Arial"/>
                <w:sz w:val="22"/>
                <w:szCs w:val="22"/>
              </w:rPr>
            </w:pPr>
            <w:r>
              <w:rPr>
                <w:rFonts w:ascii="Arial Narrow" w:hAnsi="Arial Narrow" w:cs="Arial"/>
                <w:sz w:val="22"/>
                <w:szCs w:val="22"/>
              </w:rPr>
              <w:t>40</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Wires 7/29</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Meter</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200</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590" w:type="dxa"/>
            <w:vMerge/>
          </w:tcPr>
          <w:p w:rsidR="00EC0BE2" w:rsidRPr="00E23F78" w:rsidRDefault="00EC0BE2">
            <w:pPr>
              <w:jc w:val="center"/>
              <w:rPr>
                <w:rFonts w:ascii="Arial Narrow" w:hAnsi="Arial Narrow" w:cs="Arial"/>
                <w:sz w:val="22"/>
                <w:szCs w:val="22"/>
              </w:rPr>
            </w:pPr>
          </w:p>
        </w:tc>
      </w:tr>
      <w:tr w:rsidR="00EC0BE2" w:rsidRPr="00E23F78" w:rsidTr="00EC0BE2">
        <w:trPr>
          <w:trHeight w:val="54"/>
        </w:trPr>
        <w:tc>
          <w:tcPr>
            <w:tcW w:w="542" w:type="dxa"/>
            <w:vAlign w:val="center"/>
          </w:tcPr>
          <w:p w:rsidR="00EC0BE2" w:rsidRDefault="00EC0BE2">
            <w:pPr>
              <w:jc w:val="center"/>
              <w:rPr>
                <w:rFonts w:ascii="Arial Narrow" w:hAnsi="Arial Narrow" w:cs="Arial"/>
                <w:sz w:val="22"/>
                <w:szCs w:val="22"/>
              </w:rPr>
            </w:pPr>
            <w:r>
              <w:rPr>
                <w:rFonts w:ascii="Arial Narrow" w:hAnsi="Arial Narrow" w:cs="Arial"/>
                <w:sz w:val="22"/>
                <w:szCs w:val="22"/>
              </w:rPr>
              <w:t>41</w:t>
            </w:r>
          </w:p>
        </w:tc>
        <w:tc>
          <w:tcPr>
            <w:tcW w:w="2893" w:type="dxa"/>
            <w:vAlign w:val="bottom"/>
          </w:tcPr>
          <w:p w:rsidR="00EC0BE2" w:rsidRDefault="00EC0BE2" w:rsidP="00281F0B">
            <w:pPr>
              <w:rPr>
                <w:rFonts w:ascii="Arial Narrow" w:hAnsi="Arial Narrow" w:cs="Calibri"/>
                <w:color w:val="000000"/>
                <w:sz w:val="20"/>
                <w:szCs w:val="20"/>
              </w:rPr>
            </w:pPr>
            <w:r>
              <w:rPr>
                <w:rFonts w:ascii="Arial Narrow" w:hAnsi="Arial Narrow" w:cs="Calibri"/>
                <w:color w:val="000000"/>
                <w:sz w:val="20"/>
                <w:szCs w:val="20"/>
              </w:rPr>
              <w:t>Wooden Boards 10’ x 12’</w:t>
            </w:r>
          </w:p>
        </w:tc>
        <w:tc>
          <w:tcPr>
            <w:tcW w:w="722" w:type="dxa"/>
            <w:vAlign w:val="bottom"/>
          </w:tcPr>
          <w:p w:rsidR="00EC0BE2" w:rsidRDefault="00EC0BE2" w:rsidP="00281F0B">
            <w:pPr>
              <w:jc w:val="center"/>
              <w:rPr>
                <w:rFonts w:ascii="Arial Narrow" w:hAnsi="Arial Narrow" w:cs="Calibri"/>
                <w:color w:val="000000"/>
                <w:sz w:val="20"/>
                <w:szCs w:val="20"/>
              </w:rPr>
            </w:pPr>
            <w:r>
              <w:rPr>
                <w:rFonts w:ascii="Arial Narrow" w:hAnsi="Arial Narrow" w:cs="Calibri"/>
                <w:color w:val="000000"/>
                <w:sz w:val="20"/>
                <w:szCs w:val="20"/>
              </w:rPr>
              <w:t>No.</w:t>
            </w:r>
          </w:p>
        </w:tc>
        <w:tc>
          <w:tcPr>
            <w:tcW w:w="1285"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1399" w:type="dxa"/>
            <w:vAlign w:val="bottom"/>
          </w:tcPr>
          <w:p w:rsidR="00EC0BE2" w:rsidRDefault="00EC0BE2" w:rsidP="00281F0B">
            <w:pPr>
              <w:jc w:val="center"/>
              <w:rPr>
                <w:rFonts w:cs="Arial"/>
                <w:color w:val="000000"/>
                <w:sz w:val="20"/>
                <w:szCs w:val="20"/>
              </w:rPr>
            </w:pPr>
            <w:r>
              <w:rPr>
                <w:rFonts w:cs="Arial"/>
                <w:color w:val="000000"/>
                <w:sz w:val="20"/>
                <w:szCs w:val="20"/>
              </w:rPr>
              <w:t>4</w:t>
            </w:r>
          </w:p>
        </w:tc>
        <w:tc>
          <w:tcPr>
            <w:tcW w:w="1194" w:type="dxa"/>
            <w:vAlign w:val="bottom"/>
          </w:tcPr>
          <w:p w:rsidR="00EC0BE2" w:rsidRDefault="00EC0BE2" w:rsidP="00281F0B">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1590" w:type="dxa"/>
            <w:vMerge/>
          </w:tcPr>
          <w:p w:rsidR="00EC0BE2" w:rsidRPr="00E23F78" w:rsidRDefault="00EC0BE2">
            <w:pPr>
              <w:jc w:val="center"/>
              <w:rPr>
                <w:rFonts w:ascii="Arial Narrow" w:hAnsi="Arial Narrow" w:cs="Arial"/>
                <w:sz w:val="22"/>
                <w:szCs w:val="22"/>
              </w:rPr>
            </w:pPr>
          </w:p>
        </w:tc>
      </w:tr>
    </w:tbl>
    <w:p w:rsidR="00641650" w:rsidRPr="00E23F78" w:rsidRDefault="00641650" w:rsidP="00641650">
      <w:pPr>
        <w:autoSpaceDE w:val="0"/>
        <w:autoSpaceDN w:val="0"/>
        <w:adjustRightInd w:val="0"/>
        <w:ind w:left="720" w:firstLine="720"/>
        <w:rPr>
          <w:rFonts w:ascii="Arial Narrow" w:hAnsi="Arial Narrow" w:cs="Arial"/>
          <w:b/>
          <w:iCs/>
          <w:sz w:val="22"/>
          <w:szCs w:val="22"/>
        </w:rPr>
      </w:pPr>
    </w:p>
    <w:p w:rsidR="00641650" w:rsidRPr="00E23F78" w:rsidRDefault="00641650">
      <w:pPr>
        <w:autoSpaceDE w:val="0"/>
        <w:autoSpaceDN w:val="0"/>
        <w:adjustRightInd w:val="0"/>
        <w:spacing w:line="360" w:lineRule="auto"/>
        <w:ind w:left="720" w:firstLine="720"/>
        <w:rPr>
          <w:rFonts w:ascii="Arial Narrow" w:hAnsi="Arial Narrow" w:cs="Arial"/>
          <w:b/>
          <w:iCs/>
          <w:sz w:val="22"/>
          <w:szCs w:val="22"/>
        </w:rPr>
      </w:pPr>
    </w:p>
    <w:p w:rsidR="00641650" w:rsidRDefault="00641650">
      <w:pPr>
        <w:autoSpaceDE w:val="0"/>
        <w:autoSpaceDN w:val="0"/>
        <w:adjustRightInd w:val="0"/>
        <w:spacing w:line="360" w:lineRule="auto"/>
        <w:ind w:left="720" w:firstLine="720"/>
        <w:rPr>
          <w:rFonts w:ascii="Arial Narrow" w:hAnsi="Arial Narrow" w:cs="Arial"/>
          <w:b/>
          <w:iCs/>
          <w:sz w:val="22"/>
          <w:szCs w:val="22"/>
        </w:rPr>
      </w:pPr>
    </w:p>
    <w:p w:rsidR="00C13BC6" w:rsidRPr="00E23F78" w:rsidRDefault="00C13BC6" w:rsidP="00B64F96">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723635" w:rsidRDefault="008E622F" w:rsidP="008E622F">
      <w:pPr>
        <w:pStyle w:val="Heading3"/>
        <w:spacing w:line="480" w:lineRule="auto"/>
        <w:ind w:left="1890" w:hanging="720"/>
      </w:pPr>
      <w:bookmarkStart w:id="91" w:name="_Toc159786345"/>
      <w:r w:rsidRPr="00501F51">
        <w:lastRenderedPageBreak/>
        <w:t>13.3.</w:t>
      </w:r>
      <w:r>
        <w:t xml:space="preserve">7 </w:t>
      </w:r>
      <w:r w:rsidRPr="00501F51">
        <w:t>Flood</w:t>
      </w:r>
      <w:r w:rsidR="00723635" w:rsidRPr="00501F51">
        <w:t xml:space="preserve"> Fighting Material available</w:t>
      </w:r>
      <w:bookmarkEnd w:id="91"/>
    </w:p>
    <w:p w:rsidR="008E622F" w:rsidRPr="00F2306A" w:rsidRDefault="008E622F" w:rsidP="00F2306A">
      <w:pPr>
        <w:spacing w:line="480" w:lineRule="auto"/>
        <w:ind w:left="1170" w:firstLine="990"/>
        <w:jc w:val="both"/>
        <w:rPr>
          <w:rFonts w:ascii="Arial Narrow" w:hAnsi="Arial Narrow" w:cs="Arial"/>
        </w:rPr>
      </w:pPr>
      <w:r w:rsidRPr="008E622F">
        <w:rPr>
          <w:rFonts w:ascii="Arial Narrow" w:hAnsi="Arial Narrow" w:cs="Arial"/>
        </w:rPr>
        <w:t xml:space="preserve">Detail of flood fighting material available and stored at </w:t>
      </w:r>
      <w:r w:rsidR="00F2306A" w:rsidRPr="00F022C9">
        <w:rPr>
          <w:rFonts w:ascii="Arial Narrow" w:hAnsi="Arial Narrow" w:cs="Arial"/>
          <w:bCs/>
          <w:sz w:val="22"/>
          <w:szCs w:val="22"/>
        </w:rPr>
        <w:t xml:space="preserve">Kot Naja Rest House </w:t>
      </w:r>
      <w:r w:rsidR="00F2306A">
        <w:rPr>
          <w:rFonts w:ascii="Arial Narrow" w:hAnsi="Arial Narrow" w:cs="Arial"/>
          <w:bCs/>
          <w:sz w:val="22"/>
          <w:szCs w:val="22"/>
        </w:rPr>
        <w:t xml:space="preserve">At </w:t>
      </w:r>
      <w:r w:rsidR="00F2306A" w:rsidRPr="00F022C9">
        <w:rPr>
          <w:rFonts w:ascii="Arial Narrow" w:hAnsi="Arial Narrow" w:cs="Arial"/>
          <w:bCs/>
          <w:sz w:val="22"/>
          <w:szCs w:val="22"/>
        </w:rPr>
        <w:t>RD 32000/R</w:t>
      </w:r>
      <w:r w:rsidR="00F2306A">
        <w:rPr>
          <w:rFonts w:ascii="Arial Narrow" w:hAnsi="Arial Narrow" w:cs="Arial"/>
          <w:bCs/>
          <w:sz w:val="22"/>
          <w:szCs w:val="22"/>
        </w:rPr>
        <w:t>,</w:t>
      </w:r>
      <w:r w:rsidR="00F2306A" w:rsidRPr="00F022C9">
        <w:rPr>
          <w:rFonts w:ascii="Arial Narrow" w:hAnsi="Arial Narrow" w:cs="Arial"/>
          <w:bCs/>
          <w:sz w:val="22"/>
          <w:szCs w:val="22"/>
        </w:rPr>
        <w:t xml:space="preserve"> </w:t>
      </w:r>
      <w:r w:rsidR="00F2306A" w:rsidRPr="005C7E95">
        <w:rPr>
          <w:rFonts w:ascii="Arial Narrow" w:hAnsi="Arial Narrow" w:cs="Arial"/>
          <w:bCs/>
          <w:sz w:val="22"/>
          <w:szCs w:val="22"/>
        </w:rPr>
        <w:t xml:space="preserve">Yakuwala Rest House </w:t>
      </w:r>
      <w:r w:rsidR="00F2306A">
        <w:rPr>
          <w:rFonts w:ascii="Arial Narrow" w:hAnsi="Arial Narrow" w:cs="Arial"/>
          <w:bCs/>
          <w:sz w:val="22"/>
          <w:szCs w:val="22"/>
        </w:rPr>
        <w:t xml:space="preserve">At </w:t>
      </w:r>
      <w:r w:rsidR="00F2306A" w:rsidRPr="005C7E95">
        <w:rPr>
          <w:rFonts w:ascii="Arial Narrow" w:hAnsi="Arial Narrow" w:cs="Arial"/>
          <w:bCs/>
          <w:sz w:val="22"/>
          <w:szCs w:val="22"/>
        </w:rPr>
        <w:t xml:space="preserve">RD 122000/L </w:t>
      </w:r>
      <w:r w:rsidR="00F2306A">
        <w:rPr>
          <w:rFonts w:ascii="Arial Narrow" w:hAnsi="Arial Narrow" w:cs="Arial"/>
          <w:bCs/>
          <w:sz w:val="22"/>
          <w:szCs w:val="22"/>
        </w:rPr>
        <w:t xml:space="preserve">&amp; Ghausewala </w:t>
      </w:r>
      <w:r w:rsidR="00F2306A" w:rsidRPr="00F022C9">
        <w:rPr>
          <w:rFonts w:ascii="Arial Narrow" w:hAnsi="Arial Narrow" w:cs="Arial"/>
          <w:bCs/>
          <w:sz w:val="22"/>
          <w:szCs w:val="22"/>
        </w:rPr>
        <w:t xml:space="preserve">Rest House </w:t>
      </w:r>
      <w:r w:rsidR="00F2306A">
        <w:rPr>
          <w:rFonts w:ascii="Arial Narrow" w:hAnsi="Arial Narrow" w:cs="Arial"/>
          <w:bCs/>
          <w:sz w:val="22"/>
          <w:szCs w:val="22"/>
        </w:rPr>
        <w:t xml:space="preserve">At </w:t>
      </w:r>
      <w:r w:rsidR="00F2306A" w:rsidRPr="00F022C9">
        <w:rPr>
          <w:rFonts w:ascii="Arial Narrow" w:hAnsi="Arial Narrow" w:cs="Arial"/>
          <w:bCs/>
          <w:sz w:val="22"/>
          <w:szCs w:val="22"/>
        </w:rPr>
        <w:t xml:space="preserve">RD 236000/R </w:t>
      </w:r>
      <w:r w:rsidR="00F2306A">
        <w:rPr>
          <w:rFonts w:ascii="Arial Narrow" w:hAnsi="Arial Narrow" w:cs="Arial"/>
          <w:bCs/>
          <w:sz w:val="22"/>
          <w:szCs w:val="22"/>
        </w:rPr>
        <w:t xml:space="preserve">of </w:t>
      </w:r>
      <w:r w:rsidR="00F2306A" w:rsidRPr="00F022C9">
        <w:rPr>
          <w:rFonts w:ascii="Arial Narrow" w:hAnsi="Arial Narrow" w:cs="Arial"/>
          <w:bCs/>
          <w:sz w:val="22"/>
          <w:szCs w:val="22"/>
        </w:rPr>
        <w:t>Khadir Disty:</w:t>
      </w:r>
      <w:r w:rsidR="00F2306A">
        <w:rPr>
          <w:rFonts w:ascii="Arial Narrow" w:hAnsi="Arial Narrow" w:cs="Arial"/>
        </w:rPr>
        <w:t xml:space="preserve"> is given as </w:t>
      </w:r>
      <w:r w:rsidRPr="008E622F">
        <w:rPr>
          <w:rFonts w:ascii="Arial Narrow" w:hAnsi="Arial Narrow" w:cs="Arial"/>
        </w:rPr>
        <w:t xml:space="preserve">page No. </w:t>
      </w:r>
      <w:r w:rsidR="004F69C3">
        <w:rPr>
          <w:rFonts w:ascii="Arial Narrow" w:hAnsi="Arial Narrow" w:cs="Arial"/>
        </w:rPr>
        <w:t>31</w:t>
      </w:r>
      <w:r w:rsidRPr="008E622F">
        <w:rPr>
          <w:rFonts w:ascii="Arial Narrow" w:hAnsi="Arial Narrow" w:cs="Arial"/>
        </w:rPr>
        <w:t xml:space="preserve"> (Sr # 13.3.6</w:t>
      </w:r>
      <w:r>
        <w:rPr>
          <w:rFonts w:cs="Arial"/>
        </w:rPr>
        <w:t>)</w:t>
      </w:r>
    </w:p>
    <w:p w:rsidR="0064212D" w:rsidRPr="00A05E36" w:rsidRDefault="00A6548C" w:rsidP="00A6548C">
      <w:pPr>
        <w:pStyle w:val="Heading2"/>
        <w:spacing w:line="240" w:lineRule="auto"/>
        <w:ind w:left="1890" w:hanging="720"/>
      </w:pPr>
      <w:bookmarkStart w:id="92" w:name="_Toc159786346"/>
      <w:r>
        <w:t>13.4</w:t>
      </w:r>
      <w:r>
        <w:tab/>
      </w:r>
      <w:r w:rsidR="0064212D" w:rsidRPr="00A05E36">
        <w:t>Detail of other infrastructure like electric, Sui Gas, Telephone installations, road network, other buildings, canals and drainage network.</w:t>
      </w:r>
      <w:bookmarkEnd w:id="92"/>
    </w:p>
    <w:p w:rsidR="00AB1CBE" w:rsidRDefault="0064212D" w:rsidP="009B6696">
      <w:pPr>
        <w:spacing w:before="100" w:beforeAutospacing="1" w:after="100" w:afterAutospacing="1" w:line="360" w:lineRule="auto"/>
        <w:ind w:left="1425"/>
        <w:jc w:val="both"/>
        <w:rPr>
          <w:rFonts w:ascii="Arial Narrow" w:hAnsi="Arial Narrow" w:cs="Arial"/>
          <w:sz w:val="22"/>
          <w:szCs w:val="22"/>
        </w:rPr>
      </w:pPr>
      <w:r w:rsidRPr="00E23F78">
        <w:rPr>
          <w:rFonts w:ascii="Arial Narrow" w:hAnsi="Arial Narrow" w:cs="Arial"/>
          <w:sz w:val="22"/>
          <w:szCs w:val="22"/>
        </w:rPr>
        <w:t xml:space="preserve">No such installation like </w:t>
      </w:r>
      <w:r>
        <w:rPr>
          <w:rFonts w:ascii="Arial Narrow" w:hAnsi="Arial Narrow" w:cs="Arial"/>
          <w:sz w:val="22"/>
          <w:szCs w:val="22"/>
        </w:rPr>
        <w:t>S</w:t>
      </w:r>
      <w:r w:rsidRPr="00E23F78">
        <w:rPr>
          <w:rFonts w:ascii="Arial Narrow" w:hAnsi="Arial Narrow" w:cs="Arial"/>
          <w:sz w:val="22"/>
          <w:szCs w:val="22"/>
        </w:rPr>
        <w:t xml:space="preserve">ui </w:t>
      </w:r>
      <w:r>
        <w:rPr>
          <w:rFonts w:ascii="Arial Narrow" w:hAnsi="Arial Narrow" w:cs="Arial"/>
          <w:sz w:val="22"/>
          <w:szCs w:val="22"/>
        </w:rPr>
        <w:t>G</w:t>
      </w:r>
      <w:r w:rsidRPr="00E23F78">
        <w:rPr>
          <w:rFonts w:ascii="Arial Narrow" w:hAnsi="Arial Narrow" w:cs="Arial"/>
          <w:sz w:val="22"/>
          <w:szCs w:val="22"/>
        </w:rPr>
        <w:t xml:space="preserve">as, </w:t>
      </w:r>
      <w:r>
        <w:rPr>
          <w:rFonts w:ascii="Arial Narrow" w:hAnsi="Arial Narrow" w:cs="Arial"/>
          <w:sz w:val="22"/>
          <w:szCs w:val="22"/>
        </w:rPr>
        <w:t>T</w:t>
      </w:r>
      <w:r w:rsidRPr="00E23F78">
        <w:rPr>
          <w:rFonts w:ascii="Arial Narrow" w:hAnsi="Arial Narrow" w:cs="Arial"/>
          <w:sz w:val="22"/>
          <w:szCs w:val="22"/>
        </w:rPr>
        <w:t xml:space="preserve">elephone </w:t>
      </w:r>
      <w:r w:rsidR="00904F7B" w:rsidRPr="00E23F78">
        <w:rPr>
          <w:rFonts w:ascii="Arial Narrow" w:hAnsi="Arial Narrow" w:cs="Arial"/>
          <w:sz w:val="22"/>
          <w:szCs w:val="22"/>
        </w:rPr>
        <w:t>etc.</w:t>
      </w:r>
      <w:r w:rsidRPr="00E23F78">
        <w:rPr>
          <w:rFonts w:ascii="Arial Narrow" w:hAnsi="Arial Narrow" w:cs="Arial"/>
          <w:sz w:val="22"/>
          <w:szCs w:val="22"/>
        </w:rPr>
        <w:t xml:space="preserve">: exists in the route of flood water from breach site. </w:t>
      </w:r>
    </w:p>
    <w:p w:rsidR="008E622F" w:rsidRDefault="008E622F" w:rsidP="009B6696">
      <w:pPr>
        <w:spacing w:before="100" w:beforeAutospacing="1" w:after="100" w:afterAutospacing="1" w:line="360" w:lineRule="auto"/>
        <w:ind w:left="1425"/>
        <w:jc w:val="both"/>
        <w:rPr>
          <w:rFonts w:ascii="Arial Narrow" w:hAnsi="Arial Narrow" w:cs="Arial"/>
          <w:iCs/>
          <w:sz w:val="22"/>
          <w:szCs w:val="22"/>
        </w:rPr>
      </w:pPr>
    </w:p>
    <w:p w:rsidR="00AB1CBE" w:rsidRDefault="00AB1CBE" w:rsidP="00AB1CBE">
      <w:pPr>
        <w:pStyle w:val="FR1"/>
        <w:spacing w:after="0" w:line="360" w:lineRule="auto"/>
        <w:ind w:left="7200" w:right="29" w:firstLine="720"/>
        <w:rPr>
          <w:rFonts w:ascii="Arial Narrow" w:hAnsi="Arial Narrow"/>
          <w:sz w:val="22"/>
          <w:szCs w:val="22"/>
        </w:rPr>
      </w:pPr>
      <w:r w:rsidRPr="00E23F78">
        <w:rPr>
          <w:rFonts w:ascii="Arial Narrow" w:hAnsi="Arial Narrow"/>
          <w:sz w:val="22"/>
          <w:szCs w:val="22"/>
        </w:rPr>
        <w:t>XEN: / KIRANA</w:t>
      </w: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Default="008E622F" w:rsidP="00AB1CBE">
      <w:pPr>
        <w:pStyle w:val="FR1"/>
        <w:spacing w:after="0" w:line="360" w:lineRule="auto"/>
        <w:ind w:left="7200" w:right="29" w:firstLine="720"/>
        <w:rPr>
          <w:rFonts w:ascii="Arial Narrow" w:hAnsi="Arial Narrow"/>
          <w:sz w:val="22"/>
          <w:szCs w:val="22"/>
        </w:rPr>
      </w:pPr>
    </w:p>
    <w:p w:rsidR="008E622F" w:rsidRPr="00E23F78" w:rsidRDefault="008E622F" w:rsidP="00AB1CBE">
      <w:pPr>
        <w:pStyle w:val="FR1"/>
        <w:spacing w:after="0" w:line="360" w:lineRule="auto"/>
        <w:ind w:left="7200" w:right="29" w:firstLine="720"/>
        <w:rPr>
          <w:rFonts w:ascii="Arial Narrow" w:hAnsi="Arial Narrow"/>
          <w:sz w:val="22"/>
          <w:szCs w:val="22"/>
        </w:rPr>
      </w:pPr>
    </w:p>
    <w:p w:rsidR="0064212D" w:rsidRPr="0064212D" w:rsidRDefault="0064212D" w:rsidP="0064212D">
      <w:pPr>
        <w:pStyle w:val="FR1"/>
        <w:spacing w:after="0" w:line="360" w:lineRule="auto"/>
        <w:ind w:left="0" w:right="29"/>
        <w:jc w:val="center"/>
        <w:rPr>
          <w:rFonts w:ascii="Arial Narrow" w:hAnsi="Arial Narrow"/>
          <w:u w:val="single"/>
        </w:rPr>
      </w:pPr>
      <w:r>
        <w:rPr>
          <w:rFonts w:ascii="Arial Narrow" w:hAnsi="Arial Narrow"/>
          <w:u w:val="single"/>
        </w:rPr>
        <w:lastRenderedPageBreak/>
        <w:t>CHAPTER-14</w:t>
      </w:r>
    </w:p>
    <w:p w:rsidR="008768AA" w:rsidRPr="008768AA" w:rsidRDefault="008768AA" w:rsidP="00A6548C">
      <w:pPr>
        <w:pStyle w:val="Heading1"/>
      </w:pPr>
      <w:bookmarkStart w:id="93" w:name="_Toc159786347"/>
      <w:r w:rsidRPr="008768AA">
        <w:t>14.</w:t>
      </w:r>
      <w:r w:rsidRPr="008768AA">
        <w:tab/>
        <w:t>Action Plan</w:t>
      </w:r>
      <w:bookmarkEnd w:id="93"/>
    </w:p>
    <w:p w:rsidR="008768AA" w:rsidRDefault="008768AA" w:rsidP="00A6548C">
      <w:pPr>
        <w:pStyle w:val="Heading2"/>
      </w:pPr>
      <w:bookmarkStart w:id="94" w:name="_Toc159786348"/>
      <w:r w:rsidRPr="008768AA">
        <w:t>14.1</w:t>
      </w:r>
      <w:r w:rsidRPr="008768AA">
        <w:tab/>
        <w:t>Re-shuffling/ recouping plan</w:t>
      </w:r>
      <w:r>
        <w:t xml:space="preserve"> of reserve stone </w:t>
      </w:r>
      <w:r w:rsidR="008F3C87">
        <w:t>departmentally</w:t>
      </w:r>
      <w:r>
        <w:t>.</w:t>
      </w:r>
      <w:bookmarkEnd w:id="94"/>
    </w:p>
    <w:p w:rsidR="00470353" w:rsidRPr="00470353" w:rsidRDefault="00470353" w:rsidP="0075288D">
      <w:pPr>
        <w:spacing w:before="100" w:beforeAutospacing="1" w:after="100" w:afterAutospacing="1"/>
        <w:ind w:left="1425"/>
        <w:jc w:val="both"/>
        <w:rPr>
          <w:rFonts w:ascii="Arial Narrow" w:hAnsi="Arial Narrow" w:cs="Arial"/>
          <w:bCs/>
          <w:iCs/>
          <w:sz w:val="22"/>
          <w:szCs w:val="22"/>
        </w:rPr>
      </w:pPr>
      <w:r>
        <w:rPr>
          <w:rFonts w:ascii="Arial Narrow" w:hAnsi="Arial Narrow" w:cs="Arial"/>
          <w:bCs/>
          <w:iCs/>
          <w:sz w:val="22"/>
          <w:szCs w:val="22"/>
        </w:rPr>
        <w:t xml:space="preserve">Reshuffling </w:t>
      </w:r>
      <w:r w:rsidR="0037086F">
        <w:rPr>
          <w:rFonts w:ascii="Arial Narrow" w:hAnsi="Arial Narrow" w:cs="Arial"/>
          <w:bCs/>
          <w:iCs/>
          <w:sz w:val="22"/>
          <w:szCs w:val="22"/>
        </w:rPr>
        <w:t>of stone</w:t>
      </w:r>
      <w:r>
        <w:rPr>
          <w:rFonts w:ascii="Arial Narrow" w:hAnsi="Arial Narrow" w:cs="Arial"/>
          <w:bCs/>
          <w:iCs/>
          <w:sz w:val="22"/>
          <w:szCs w:val="22"/>
        </w:rPr>
        <w:t xml:space="preserve"> is not required</w:t>
      </w:r>
      <w:r w:rsidR="00681AE6">
        <w:rPr>
          <w:rFonts w:ascii="Arial Narrow" w:hAnsi="Arial Narrow" w:cs="Arial"/>
          <w:bCs/>
          <w:iCs/>
          <w:sz w:val="22"/>
          <w:szCs w:val="22"/>
        </w:rPr>
        <w:t>.</w:t>
      </w:r>
      <w:r>
        <w:rPr>
          <w:rFonts w:ascii="Arial Narrow" w:hAnsi="Arial Narrow" w:cs="Arial"/>
          <w:bCs/>
          <w:iCs/>
          <w:sz w:val="22"/>
          <w:szCs w:val="22"/>
        </w:rPr>
        <w:t xml:space="preserve"> </w:t>
      </w:r>
      <w:r w:rsidR="009A7C45">
        <w:rPr>
          <w:rFonts w:ascii="Arial Narrow" w:hAnsi="Arial Narrow" w:cs="Arial"/>
          <w:bCs/>
          <w:iCs/>
          <w:sz w:val="22"/>
          <w:szCs w:val="22"/>
        </w:rPr>
        <w:t>R</w:t>
      </w:r>
      <w:r>
        <w:rPr>
          <w:rFonts w:ascii="Arial Narrow" w:hAnsi="Arial Narrow" w:cs="Arial"/>
          <w:bCs/>
          <w:iCs/>
          <w:sz w:val="22"/>
          <w:szCs w:val="22"/>
        </w:rPr>
        <w:t xml:space="preserve">ecouping of reserved stone </w:t>
      </w:r>
      <w:r w:rsidR="009A7C45">
        <w:rPr>
          <w:rFonts w:ascii="Arial Narrow" w:hAnsi="Arial Narrow" w:cs="Arial"/>
          <w:bCs/>
          <w:iCs/>
          <w:sz w:val="22"/>
          <w:szCs w:val="22"/>
        </w:rPr>
        <w:t xml:space="preserve">will be done </w:t>
      </w:r>
      <w:r w:rsidR="008E622F">
        <w:rPr>
          <w:rFonts w:ascii="Arial Narrow" w:hAnsi="Arial Narrow" w:cs="Arial"/>
          <w:bCs/>
          <w:iCs/>
          <w:sz w:val="22"/>
          <w:szCs w:val="22"/>
        </w:rPr>
        <w:t>before start of flood season 202</w:t>
      </w:r>
      <w:r w:rsidR="0075288D">
        <w:rPr>
          <w:rFonts w:ascii="Arial Narrow" w:hAnsi="Arial Narrow" w:cs="Arial"/>
          <w:bCs/>
          <w:iCs/>
          <w:sz w:val="22"/>
          <w:szCs w:val="22"/>
        </w:rPr>
        <w:t>5</w:t>
      </w:r>
      <w:r>
        <w:rPr>
          <w:rFonts w:ascii="Arial Narrow" w:hAnsi="Arial Narrow" w:cs="Arial"/>
          <w:bCs/>
          <w:iCs/>
          <w:sz w:val="22"/>
          <w:szCs w:val="22"/>
        </w:rPr>
        <w:t>.</w:t>
      </w:r>
    </w:p>
    <w:p w:rsidR="008768AA" w:rsidRDefault="008768AA" w:rsidP="00A6548C">
      <w:pPr>
        <w:pStyle w:val="Heading2"/>
      </w:pPr>
      <w:bookmarkStart w:id="95" w:name="_Toc159786349"/>
      <w:r>
        <w:t>14.2</w:t>
      </w:r>
      <w:r>
        <w:tab/>
      </w:r>
      <w:r w:rsidR="00DB402D">
        <w:t>Detail of inlet/outlet crossing along with closing methodology.</w:t>
      </w:r>
      <w:bookmarkEnd w:id="95"/>
    </w:p>
    <w:p w:rsidR="00C85EBE" w:rsidRDefault="00470353" w:rsidP="00C85EBE">
      <w:pPr>
        <w:spacing w:before="100" w:beforeAutospacing="1" w:after="100" w:afterAutospacing="1"/>
        <w:ind w:left="1425"/>
        <w:jc w:val="both"/>
        <w:rPr>
          <w:rFonts w:ascii="Arial Narrow" w:hAnsi="Arial Narrow" w:cs="Arial"/>
          <w:bCs/>
          <w:iCs/>
          <w:sz w:val="22"/>
          <w:szCs w:val="22"/>
        </w:rPr>
      </w:pPr>
      <w:r>
        <w:rPr>
          <w:rFonts w:ascii="Arial Narrow" w:hAnsi="Arial Narrow" w:cs="Arial"/>
          <w:bCs/>
          <w:iCs/>
          <w:sz w:val="22"/>
          <w:szCs w:val="22"/>
        </w:rPr>
        <w:t>Following are the water course crossing on Kot</w:t>
      </w:r>
      <w:r w:rsidR="003F4DA4">
        <w:rPr>
          <w:rFonts w:ascii="Arial Narrow" w:hAnsi="Arial Narrow" w:cs="Arial"/>
          <w:bCs/>
          <w:iCs/>
          <w:sz w:val="22"/>
          <w:szCs w:val="22"/>
        </w:rPr>
        <w:t xml:space="preserve"> </w:t>
      </w:r>
      <w:r>
        <w:rPr>
          <w:rFonts w:ascii="Arial Narrow" w:hAnsi="Arial Narrow" w:cs="Arial"/>
          <w:bCs/>
          <w:iCs/>
          <w:sz w:val="22"/>
          <w:szCs w:val="22"/>
        </w:rPr>
        <w:t>Naja Flood Bund in Kirana Canal Division.</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2288"/>
        <w:gridCol w:w="970"/>
        <w:gridCol w:w="2375"/>
        <w:gridCol w:w="2351"/>
      </w:tblGrid>
      <w:tr w:rsidR="00470353" w:rsidRPr="007546F7" w:rsidTr="00D534BE">
        <w:trPr>
          <w:trHeight w:val="627"/>
        </w:trPr>
        <w:tc>
          <w:tcPr>
            <w:tcW w:w="883" w:type="dxa"/>
            <w:tcBorders>
              <w:top w:val="single" w:sz="12" w:space="0" w:color="auto"/>
              <w:left w:val="single" w:sz="12" w:space="0" w:color="auto"/>
              <w:bottom w:val="single" w:sz="12" w:space="0" w:color="auto"/>
              <w:right w:val="single" w:sz="12" w:space="0" w:color="auto"/>
            </w:tcBorders>
            <w:vAlign w:val="center"/>
          </w:tcPr>
          <w:p w:rsidR="00470353" w:rsidRPr="00AE56BC" w:rsidRDefault="00470353" w:rsidP="00D534BE">
            <w:pPr>
              <w:jc w:val="center"/>
              <w:rPr>
                <w:rFonts w:ascii="Arial Narrow" w:hAnsi="Arial Narrow"/>
                <w:b/>
                <w:sz w:val="20"/>
                <w:szCs w:val="20"/>
              </w:rPr>
            </w:pPr>
            <w:r w:rsidRPr="00AE56BC">
              <w:rPr>
                <w:rFonts w:ascii="Arial Narrow" w:hAnsi="Arial Narrow"/>
                <w:b/>
                <w:sz w:val="20"/>
                <w:szCs w:val="20"/>
              </w:rPr>
              <w:t>Sr. No</w:t>
            </w:r>
          </w:p>
        </w:tc>
        <w:tc>
          <w:tcPr>
            <w:tcW w:w="2288" w:type="dxa"/>
            <w:tcBorders>
              <w:top w:val="single" w:sz="12" w:space="0" w:color="auto"/>
              <w:left w:val="single" w:sz="12" w:space="0" w:color="auto"/>
              <w:bottom w:val="single" w:sz="12" w:space="0" w:color="auto"/>
              <w:right w:val="single" w:sz="12" w:space="0" w:color="auto"/>
            </w:tcBorders>
            <w:vAlign w:val="center"/>
          </w:tcPr>
          <w:p w:rsidR="00470353" w:rsidRPr="00AE56BC" w:rsidRDefault="00470353" w:rsidP="00D534BE">
            <w:pPr>
              <w:jc w:val="center"/>
              <w:rPr>
                <w:rFonts w:ascii="Arial Narrow" w:hAnsi="Arial Narrow"/>
                <w:b/>
                <w:sz w:val="20"/>
                <w:szCs w:val="20"/>
              </w:rPr>
            </w:pPr>
            <w:r w:rsidRPr="00AE56BC">
              <w:rPr>
                <w:rFonts w:ascii="Arial Narrow" w:hAnsi="Arial Narrow"/>
                <w:b/>
                <w:sz w:val="20"/>
                <w:szCs w:val="20"/>
              </w:rPr>
              <w:t>RD of Water course crossing</w:t>
            </w:r>
          </w:p>
        </w:tc>
        <w:tc>
          <w:tcPr>
            <w:tcW w:w="970" w:type="dxa"/>
            <w:tcBorders>
              <w:top w:val="single" w:sz="12" w:space="0" w:color="auto"/>
              <w:left w:val="single" w:sz="12" w:space="0" w:color="auto"/>
              <w:bottom w:val="single" w:sz="12" w:space="0" w:color="auto"/>
              <w:right w:val="single" w:sz="12" w:space="0" w:color="auto"/>
            </w:tcBorders>
            <w:vAlign w:val="center"/>
          </w:tcPr>
          <w:p w:rsidR="00470353" w:rsidRPr="00AE56BC" w:rsidRDefault="00470353" w:rsidP="00D534BE">
            <w:pPr>
              <w:jc w:val="center"/>
              <w:rPr>
                <w:rFonts w:ascii="Arial Narrow" w:hAnsi="Arial Narrow"/>
                <w:b/>
                <w:sz w:val="20"/>
                <w:szCs w:val="20"/>
              </w:rPr>
            </w:pPr>
            <w:r w:rsidRPr="00AE56BC">
              <w:rPr>
                <w:rFonts w:ascii="Arial Narrow" w:hAnsi="Arial Narrow"/>
                <w:b/>
                <w:sz w:val="20"/>
                <w:szCs w:val="20"/>
              </w:rPr>
              <w:t>Sr. No</w:t>
            </w:r>
          </w:p>
        </w:tc>
        <w:tc>
          <w:tcPr>
            <w:tcW w:w="2375" w:type="dxa"/>
            <w:tcBorders>
              <w:top w:val="single" w:sz="12" w:space="0" w:color="auto"/>
              <w:left w:val="single" w:sz="12" w:space="0" w:color="auto"/>
              <w:bottom w:val="single" w:sz="12" w:space="0" w:color="auto"/>
              <w:right w:val="single" w:sz="12" w:space="0" w:color="auto"/>
            </w:tcBorders>
            <w:vAlign w:val="center"/>
          </w:tcPr>
          <w:p w:rsidR="00470353" w:rsidRPr="00AE56BC" w:rsidRDefault="00470353" w:rsidP="00D534BE">
            <w:pPr>
              <w:jc w:val="center"/>
              <w:rPr>
                <w:rFonts w:ascii="Arial Narrow" w:hAnsi="Arial Narrow"/>
                <w:b/>
                <w:sz w:val="20"/>
                <w:szCs w:val="20"/>
              </w:rPr>
            </w:pPr>
            <w:r w:rsidRPr="00AE56BC">
              <w:rPr>
                <w:rFonts w:ascii="Arial Narrow" w:hAnsi="Arial Narrow"/>
                <w:b/>
                <w:sz w:val="20"/>
                <w:szCs w:val="20"/>
              </w:rPr>
              <w:t>RD of Water         course crossing</w:t>
            </w:r>
          </w:p>
        </w:tc>
        <w:tc>
          <w:tcPr>
            <w:tcW w:w="2351" w:type="dxa"/>
            <w:tcBorders>
              <w:top w:val="single" w:sz="12" w:space="0" w:color="auto"/>
              <w:left w:val="single" w:sz="12" w:space="0" w:color="auto"/>
              <w:bottom w:val="single" w:sz="12" w:space="0" w:color="auto"/>
              <w:right w:val="single" w:sz="12" w:space="0" w:color="auto"/>
            </w:tcBorders>
            <w:vAlign w:val="center"/>
          </w:tcPr>
          <w:p w:rsidR="00470353" w:rsidRPr="00AE56BC" w:rsidRDefault="00470353" w:rsidP="00D534BE">
            <w:pPr>
              <w:jc w:val="center"/>
              <w:rPr>
                <w:rFonts w:ascii="Arial Narrow" w:hAnsi="Arial Narrow"/>
                <w:b/>
                <w:sz w:val="20"/>
                <w:szCs w:val="20"/>
              </w:rPr>
            </w:pPr>
            <w:r>
              <w:rPr>
                <w:rFonts w:ascii="Arial Narrow" w:hAnsi="Arial Narrow"/>
                <w:b/>
                <w:sz w:val="20"/>
                <w:szCs w:val="20"/>
              </w:rPr>
              <w:t>Closing Methodology.</w:t>
            </w:r>
          </w:p>
        </w:tc>
      </w:tr>
      <w:tr w:rsidR="00E22281" w:rsidRPr="007546F7" w:rsidTr="00D534BE">
        <w:trPr>
          <w:trHeight w:val="270"/>
        </w:trPr>
        <w:tc>
          <w:tcPr>
            <w:tcW w:w="883" w:type="dxa"/>
            <w:tcBorders>
              <w:top w:val="single" w:sz="12" w:space="0" w:color="auto"/>
              <w:bottom w:val="single" w:sz="4" w:space="0" w:color="auto"/>
            </w:tcBorders>
            <w:vAlign w:val="center"/>
          </w:tcPr>
          <w:p w:rsidR="00E22281" w:rsidRPr="00AE56BC" w:rsidRDefault="00E22281" w:rsidP="00D534BE">
            <w:pPr>
              <w:jc w:val="center"/>
              <w:rPr>
                <w:rFonts w:ascii="Arial Narrow" w:hAnsi="Arial Narrow"/>
                <w:b/>
                <w:sz w:val="20"/>
                <w:szCs w:val="20"/>
              </w:rPr>
            </w:pPr>
            <w:r w:rsidRPr="00AE56BC">
              <w:rPr>
                <w:rFonts w:ascii="Arial Narrow" w:hAnsi="Arial Narrow"/>
                <w:b/>
                <w:sz w:val="20"/>
                <w:szCs w:val="20"/>
              </w:rPr>
              <w:t>1</w:t>
            </w:r>
          </w:p>
        </w:tc>
        <w:tc>
          <w:tcPr>
            <w:tcW w:w="2288" w:type="dxa"/>
            <w:tcBorders>
              <w:top w:val="single" w:sz="12" w:space="0" w:color="auto"/>
              <w:bottom w:val="single" w:sz="4" w:space="0" w:color="auto"/>
              <w:right w:val="single" w:sz="12" w:space="0" w:color="auto"/>
            </w:tcBorders>
            <w:vAlign w:val="center"/>
          </w:tcPr>
          <w:p w:rsidR="00E22281" w:rsidRPr="00AE56BC" w:rsidRDefault="00E22281" w:rsidP="00094FC6">
            <w:pPr>
              <w:jc w:val="center"/>
              <w:rPr>
                <w:rFonts w:ascii="Arial Narrow" w:hAnsi="Arial Narrow"/>
                <w:sz w:val="20"/>
                <w:szCs w:val="20"/>
              </w:rPr>
            </w:pPr>
            <w:r w:rsidRPr="00AE56BC">
              <w:rPr>
                <w:rFonts w:ascii="Arial Narrow" w:hAnsi="Arial Narrow"/>
                <w:sz w:val="20"/>
                <w:szCs w:val="20"/>
              </w:rPr>
              <w:t>RD 95500</w:t>
            </w:r>
          </w:p>
        </w:tc>
        <w:tc>
          <w:tcPr>
            <w:tcW w:w="970" w:type="dxa"/>
            <w:tcBorders>
              <w:top w:val="single" w:sz="12" w:space="0" w:color="auto"/>
              <w:left w:val="single" w:sz="12" w:space="0" w:color="auto"/>
              <w:bottom w:val="single" w:sz="4" w:space="0" w:color="auto"/>
            </w:tcBorders>
            <w:vAlign w:val="center"/>
          </w:tcPr>
          <w:p w:rsidR="00E22281" w:rsidRPr="00AE56BC" w:rsidRDefault="00E22281" w:rsidP="00094FC6">
            <w:pPr>
              <w:jc w:val="center"/>
              <w:rPr>
                <w:rFonts w:ascii="Arial Narrow" w:hAnsi="Arial Narrow"/>
                <w:b/>
                <w:sz w:val="20"/>
                <w:szCs w:val="20"/>
              </w:rPr>
            </w:pPr>
            <w:r w:rsidRPr="00AE56BC">
              <w:rPr>
                <w:rFonts w:ascii="Arial Narrow" w:hAnsi="Arial Narrow"/>
                <w:b/>
                <w:sz w:val="20"/>
                <w:szCs w:val="20"/>
              </w:rPr>
              <w:t>8</w:t>
            </w:r>
          </w:p>
        </w:tc>
        <w:tc>
          <w:tcPr>
            <w:tcW w:w="2375" w:type="dxa"/>
            <w:tcBorders>
              <w:top w:val="single" w:sz="12" w:space="0" w:color="auto"/>
              <w:bottom w:val="single" w:sz="4" w:space="0" w:color="auto"/>
            </w:tcBorders>
            <w:vAlign w:val="center"/>
          </w:tcPr>
          <w:p w:rsidR="00E22281" w:rsidRPr="00AE56BC" w:rsidRDefault="00E22281" w:rsidP="00094FC6">
            <w:pPr>
              <w:jc w:val="center"/>
              <w:rPr>
                <w:rFonts w:ascii="Arial Narrow" w:hAnsi="Arial Narrow"/>
                <w:sz w:val="20"/>
                <w:szCs w:val="20"/>
              </w:rPr>
            </w:pPr>
            <w:r w:rsidRPr="00AE56BC">
              <w:rPr>
                <w:rFonts w:ascii="Arial Narrow" w:hAnsi="Arial Narrow"/>
                <w:sz w:val="20"/>
                <w:szCs w:val="20"/>
              </w:rPr>
              <w:t>RD 111721</w:t>
            </w:r>
          </w:p>
        </w:tc>
        <w:tc>
          <w:tcPr>
            <w:tcW w:w="2351" w:type="dxa"/>
            <w:vMerge w:val="restart"/>
            <w:tcBorders>
              <w:top w:val="single" w:sz="12" w:space="0" w:color="auto"/>
            </w:tcBorders>
            <w:vAlign w:val="center"/>
          </w:tcPr>
          <w:p w:rsidR="00E22281" w:rsidRPr="00AE56BC" w:rsidRDefault="00E22281" w:rsidP="00470353">
            <w:pPr>
              <w:jc w:val="center"/>
              <w:rPr>
                <w:rFonts w:ascii="Arial Narrow" w:hAnsi="Arial Narrow"/>
                <w:sz w:val="20"/>
                <w:szCs w:val="20"/>
              </w:rPr>
            </w:pPr>
            <w:r w:rsidRPr="00470353">
              <w:rPr>
                <w:rFonts w:ascii="Arial Narrow" w:hAnsi="Arial Narrow" w:cs="Arial"/>
                <w:bCs/>
                <w:iCs/>
                <w:sz w:val="20"/>
                <w:szCs w:val="20"/>
              </w:rPr>
              <w:t>Water course crossing will be plugged through earth filled gunny bags when required.</w:t>
            </w:r>
          </w:p>
        </w:tc>
      </w:tr>
      <w:tr w:rsidR="00E22281" w:rsidRPr="007546F7" w:rsidTr="00D534BE">
        <w:trPr>
          <w:trHeight w:val="270"/>
        </w:trPr>
        <w:tc>
          <w:tcPr>
            <w:tcW w:w="883" w:type="dxa"/>
            <w:tcBorders>
              <w:top w:val="single" w:sz="4" w:space="0" w:color="auto"/>
              <w:bottom w:val="single" w:sz="4" w:space="0" w:color="auto"/>
            </w:tcBorders>
            <w:vAlign w:val="center"/>
          </w:tcPr>
          <w:p w:rsidR="00E22281" w:rsidRPr="00AE56BC" w:rsidRDefault="00E22281" w:rsidP="00D534BE">
            <w:pPr>
              <w:jc w:val="center"/>
              <w:rPr>
                <w:rFonts w:ascii="Arial Narrow" w:hAnsi="Arial Narrow"/>
                <w:b/>
                <w:sz w:val="20"/>
                <w:szCs w:val="20"/>
              </w:rPr>
            </w:pPr>
            <w:r w:rsidRPr="00AE56BC">
              <w:rPr>
                <w:rFonts w:ascii="Arial Narrow" w:hAnsi="Arial Narrow"/>
                <w:b/>
                <w:sz w:val="20"/>
                <w:szCs w:val="20"/>
              </w:rPr>
              <w:t>2</w:t>
            </w:r>
          </w:p>
        </w:tc>
        <w:tc>
          <w:tcPr>
            <w:tcW w:w="2288" w:type="dxa"/>
            <w:tcBorders>
              <w:top w:val="single" w:sz="4" w:space="0" w:color="auto"/>
              <w:bottom w:val="single" w:sz="4" w:space="0" w:color="auto"/>
              <w:right w:val="single" w:sz="12" w:space="0" w:color="auto"/>
            </w:tcBorders>
            <w:vAlign w:val="center"/>
          </w:tcPr>
          <w:p w:rsidR="00E22281" w:rsidRPr="00AE56BC" w:rsidRDefault="00E22281" w:rsidP="00094FC6">
            <w:pPr>
              <w:jc w:val="center"/>
              <w:rPr>
                <w:rFonts w:ascii="Arial Narrow" w:hAnsi="Arial Narrow"/>
                <w:sz w:val="20"/>
                <w:szCs w:val="20"/>
              </w:rPr>
            </w:pPr>
            <w:r w:rsidRPr="00AE56BC">
              <w:rPr>
                <w:rFonts w:ascii="Arial Narrow" w:hAnsi="Arial Narrow"/>
                <w:sz w:val="20"/>
                <w:szCs w:val="20"/>
              </w:rPr>
              <w:t>RD 97600</w:t>
            </w:r>
          </w:p>
        </w:tc>
        <w:tc>
          <w:tcPr>
            <w:tcW w:w="970" w:type="dxa"/>
            <w:tcBorders>
              <w:top w:val="single" w:sz="4" w:space="0" w:color="auto"/>
              <w:left w:val="single" w:sz="12" w:space="0" w:color="auto"/>
              <w:bottom w:val="single" w:sz="4" w:space="0" w:color="auto"/>
            </w:tcBorders>
            <w:vAlign w:val="center"/>
          </w:tcPr>
          <w:p w:rsidR="00E22281" w:rsidRPr="00AE56BC" w:rsidRDefault="00E22281" w:rsidP="00094FC6">
            <w:pPr>
              <w:jc w:val="center"/>
              <w:rPr>
                <w:rFonts w:ascii="Arial Narrow" w:hAnsi="Arial Narrow"/>
                <w:b/>
                <w:sz w:val="20"/>
                <w:szCs w:val="20"/>
              </w:rPr>
            </w:pPr>
            <w:r w:rsidRPr="00AE56BC">
              <w:rPr>
                <w:rFonts w:ascii="Arial Narrow" w:hAnsi="Arial Narrow"/>
                <w:b/>
                <w:sz w:val="20"/>
                <w:szCs w:val="20"/>
              </w:rPr>
              <w:t>9</w:t>
            </w:r>
          </w:p>
        </w:tc>
        <w:tc>
          <w:tcPr>
            <w:tcW w:w="2375" w:type="dxa"/>
            <w:tcBorders>
              <w:top w:val="single" w:sz="4" w:space="0" w:color="auto"/>
              <w:bottom w:val="single" w:sz="4" w:space="0" w:color="auto"/>
            </w:tcBorders>
            <w:vAlign w:val="center"/>
          </w:tcPr>
          <w:p w:rsidR="00E22281" w:rsidRPr="00AE56BC" w:rsidRDefault="00E22281" w:rsidP="00094FC6">
            <w:pPr>
              <w:jc w:val="center"/>
              <w:rPr>
                <w:rFonts w:ascii="Arial Narrow" w:hAnsi="Arial Narrow"/>
                <w:sz w:val="20"/>
                <w:szCs w:val="20"/>
              </w:rPr>
            </w:pPr>
            <w:r w:rsidRPr="00AE56BC">
              <w:rPr>
                <w:rFonts w:ascii="Arial Narrow" w:hAnsi="Arial Narrow"/>
                <w:sz w:val="20"/>
                <w:szCs w:val="20"/>
              </w:rPr>
              <w:t>RD 112980</w:t>
            </w:r>
          </w:p>
        </w:tc>
        <w:tc>
          <w:tcPr>
            <w:tcW w:w="2351" w:type="dxa"/>
            <w:vMerge/>
          </w:tcPr>
          <w:p w:rsidR="00E22281" w:rsidRPr="00AE56BC" w:rsidRDefault="00E22281" w:rsidP="00E67D51">
            <w:pPr>
              <w:jc w:val="center"/>
              <w:rPr>
                <w:rFonts w:ascii="Arial Narrow" w:hAnsi="Arial Narrow"/>
                <w:sz w:val="20"/>
                <w:szCs w:val="20"/>
              </w:rPr>
            </w:pPr>
          </w:p>
        </w:tc>
      </w:tr>
      <w:tr w:rsidR="00E22281" w:rsidRPr="007546F7" w:rsidTr="00D534BE">
        <w:trPr>
          <w:trHeight w:val="270"/>
        </w:trPr>
        <w:tc>
          <w:tcPr>
            <w:tcW w:w="883" w:type="dxa"/>
            <w:tcBorders>
              <w:top w:val="single" w:sz="4" w:space="0" w:color="auto"/>
              <w:bottom w:val="single" w:sz="4" w:space="0" w:color="auto"/>
            </w:tcBorders>
            <w:vAlign w:val="center"/>
          </w:tcPr>
          <w:p w:rsidR="00E22281" w:rsidRPr="00AE56BC" w:rsidRDefault="00E22281" w:rsidP="00D534BE">
            <w:pPr>
              <w:jc w:val="center"/>
              <w:rPr>
                <w:rFonts w:ascii="Arial Narrow" w:hAnsi="Arial Narrow"/>
                <w:b/>
                <w:sz w:val="20"/>
                <w:szCs w:val="20"/>
              </w:rPr>
            </w:pPr>
            <w:r w:rsidRPr="00AE56BC">
              <w:rPr>
                <w:rFonts w:ascii="Arial Narrow" w:hAnsi="Arial Narrow"/>
                <w:b/>
                <w:sz w:val="20"/>
                <w:szCs w:val="20"/>
              </w:rPr>
              <w:t>3</w:t>
            </w:r>
          </w:p>
        </w:tc>
        <w:tc>
          <w:tcPr>
            <w:tcW w:w="2288" w:type="dxa"/>
            <w:tcBorders>
              <w:top w:val="single" w:sz="4" w:space="0" w:color="auto"/>
              <w:bottom w:val="single" w:sz="4" w:space="0" w:color="auto"/>
              <w:right w:val="single" w:sz="12" w:space="0" w:color="auto"/>
            </w:tcBorders>
            <w:vAlign w:val="center"/>
          </w:tcPr>
          <w:p w:rsidR="00E22281" w:rsidRPr="00AE56BC" w:rsidRDefault="00E22281" w:rsidP="00094FC6">
            <w:pPr>
              <w:jc w:val="center"/>
              <w:rPr>
                <w:rFonts w:ascii="Arial Narrow" w:hAnsi="Arial Narrow"/>
                <w:sz w:val="20"/>
                <w:szCs w:val="20"/>
              </w:rPr>
            </w:pPr>
            <w:r w:rsidRPr="00AE56BC">
              <w:rPr>
                <w:rFonts w:ascii="Arial Narrow" w:hAnsi="Arial Narrow"/>
                <w:sz w:val="20"/>
                <w:szCs w:val="20"/>
              </w:rPr>
              <w:t>RD 99200</w:t>
            </w:r>
          </w:p>
        </w:tc>
        <w:tc>
          <w:tcPr>
            <w:tcW w:w="970" w:type="dxa"/>
            <w:tcBorders>
              <w:top w:val="single" w:sz="4" w:space="0" w:color="auto"/>
              <w:left w:val="single" w:sz="12" w:space="0" w:color="auto"/>
              <w:bottom w:val="single" w:sz="4" w:space="0" w:color="auto"/>
            </w:tcBorders>
            <w:vAlign w:val="center"/>
          </w:tcPr>
          <w:p w:rsidR="00E22281" w:rsidRPr="00AE56BC" w:rsidRDefault="00E22281" w:rsidP="00094FC6">
            <w:pPr>
              <w:jc w:val="center"/>
              <w:rPr>
                <w:rFonts w:ascii="Arial Narrow" w:hAnsi="Arial Narrow"/>
                <w:b/>
                <w:sz w:val="20"/>
                <w:szCs w:val="20"/>
              </w:rPr>
            </w:pPr>
            <w:r w:rsidRPr="00AE56BC">
              <w:rPr>
                <w:rFonts w:ascii="Arial Narrow" w:hAnsi="Arial Narrow"/>
                <w:b/>
                <w:sz w:val="20"/>
                <w:szCs w:val="20"/>
              </w:rPr>
              <w:t>10</w:t>
            </w:r>
          </w:p>
        </w:tc>
        <w:tc>
          <w:tcPr>
            <w:tcW w:w="2375" w:type="dxa"/>
            <w:tcBorders>
              <w:top w:val="single" w:sz="4" w:space="0" w:color="auto"/>
              <w:bottom w:val="single" w:sz="4" w:space="0" w:color="auto"/>
            </w:tcBorders>
            <w:vAlign w:val="center"/>
          </w:tcPr>
          <w:p w:rsidR="00E22281" w:rsidRPr="00AE56BC" w:rsidRDefault="00E22281" w:rsidP="00094FC6">
            <w:pPr>
              <w:jc w:val="center"/>
              <w:rPr>
                <w:rFonts w:ascii="Arial Narrow" w:hAnsi="Arial Narrow"/>
                <w:sz w:val="20"/>
                <w:szCs w:val="20"/>
              </w:rPr>
            </w:pPr>
            <w:r w:rsidRPr="00AE56BC">
              <w:rPr>
                <w:rFonts w:ascii="Arial Narrow" w:hAnsi="Arial Narrow"/>
                <w:sz w:val="20"/>
                <w:szCs w:val="20"/>
              </w:rPr>
              <w:t>RD 114010</w:t>
            </w:r>
          </w:p>
        </w:tc>
        <w:tc>
          <w:tcPr>
            <w:tcW w:w="2351" w:type="dxa"/>
            <w:vMerge/>
          </w:tcPr>
          <w:p w:rsidR="00E22281" w:rsidRPr="00AE56BC" w:rsidRDefault="00E22281" w:rsidP="00E67D51">
            <w:pPr>
              <w:jc w:val="center"/>
              <w:rPr>
                <w:rFonts w:ascii="Arial Narrow" w:hAnsi="Arial Narrow"/>
                <w:sz w:val="20"/>
                <w:szCs w:val="20"/>
              </w:rPr>
            </w:pPr>
          </w:p>
        </w:tc>
      </w:tr>
      <w:tr w:rsidR="00E22281" w:rsidRPr="007546F7" w:rsidTr="00D534BE">
        <w:trPr>
          <w:trHeight w:val="270"/>
        </w:trPr>
        <w:tc>
          <w:tcPr>
            <w:tcW w:w="883" w:type="dxa"/>
            <w:tcBorders>
              <w:top w:val="single" w:sz="4" w:space="0" w:color="auto"/>
              <w:bottom w:val="single" w:sz="4" w:space="0" w:color="auto"/>
            </w:tcBorders>
            <w:vAlign w:val="center"/>
          </w:tcPr>
          <w:p w:rsidR="00E22281" w:rsidRPr="00AE56BC" w:rsidRDefault="00E22281" w:rsidP="00D534BE">
            <w:pPr>
              <w:jc w:val="center"/>
              <w:rPr>
                <w:rFonts w:ascii="Arial Narrow" w:hAnsi="Arial Narrow"/>
                <w:b/>
                <w:sz w:val="20"/>
                <w:szCs w:val="20"/>
              </w:rPr>
            </w:pPr>
            <w:r w:rsidRPr="00AE56BC">
              <w:rPr>
                <w:rFonts w:ascii="Arial Narrow" w:hAnsi="Arial Narrow"/>
                <w:b/>
                <w:sz w:val="20"/>
                <w:szCs w:val="20"/>
              </w:rPr>
              <w:t>4</w:t>
            </w:r>
          </w:p>
        </w:tc>
        <w:tc>
          <w:tcPr>
            <w:tcW w:w="2288" w:type="dxa"/>
            <w:tcBorders>
              <w:top w:val="single" w:sz="4" w:space="0" w:color="auto"/>
              <w:bottom w:val="single" w:sz="4" w:space="0" w:color="auto"/>
              <w:right w:val="single" w:sz="12" w:space="0" w:color="auto"/>
            </w:tcBorders>
            <w:vAlign w:val="center"/>
          </w:tcPr>
          <w:p w:rsidR="00E22281" w:rsidRPr="00AE56BC" w:rsidRDefault="00E22281" w:rsidP="00094FC6">
            <w:pPr>
              <w:jc w:val="center"/>
              <w:rPr>
                <w:rFonts w:ascii="Arial Narrow" w:hAnsi="Arial Narrow"/>
                <w:sz w:val="20"/>
                <w:szCs w:val="20"/>
              </w:rPr>
            </w:pPr>
            <w:r w:rsidRPr="00AE56BC">
              <w:rPr>
                <w:rFonts w:ascii="Arial Narrow" w:hAnsi="Arial Narrow"/>
                <w:sz w:val="20"/>
                <w:szCs w:val="20"/>
              </w:rPr>
              <w:t>RD 101400</w:t>
            </w:r>
          </w:p>
        </w:tc>
        <w:tc>
          <w:tcPr>
            <w:tcW w:w="970" w:type="dxa"/>
            <w:tcBorders>
              <w:top w:val="single" w:sz="4" w:space="0" w:color="auto"/>
              <w:left w:val="single" w:sz="12" w:space="0" w:color="auto"/>
              <w:bottom w:val="single" w:sz="4" w:space="0" w:color="auto"/>
            </w:tcBorders>
            <w:vAlign w:val="center"/>
          </w:tcPr>
          <w:p w:rsidR="00E22281" w:rsidRPr="00AE56BC" w:rsidRDefault="00E22281" w:rsidP="00094FC6">
            <w:pPr>
              <w:jc w:val="center"/>
              <w:rPr>
                <w:rFonts w:ascii="Arial Narrow" w:hAnsi="Arial Narrow"/>
                <w:b/>
                <w:sz w:val="20"/>
                <w:szCs w:val="20"/>
              </w:rPr>
            </w:pPr>
            <w:r w:rsidRPr="00AE56BC">
              <w:rPr>
                <w:rFonts w:ascii="Arial Narrow" w:hAnsi="Arial Narrow"/>
                <w:b/>
                <w:sz w:val="20"/>
                <w:szCs w:val="20"/>
              </w:rPr>
              <w:t>11</w:t>
            </w:r>
          </w:p>
        </w:tc>
        <w:tc>
          <w:tcPr>
            <w:tcW w:w="2375" w:type="dxa"/>
            <w:tcBorders>
              <w:top w:val="single" w:sz="4" w:space="0" w:color="auto"/>
              <w:bottom w:val="single" w:sz="4" w:space="0" w:color="auto"/>
            </w:tcBorders>
            <w:vAlign w:val="center"/>
          </w:tcPr>
          <w:p w:rsidR="00E22281" w:rsidRPr="00AE56BC" w:rsidRDefault="00E22281" w:rsidP="00094FC6">
            <w:pPr>
              <w:jc w:val="center"/>
              <w:rPr>
                <w:rFonts w:ascii="Arial Narrow" w:hAnsi="Arial Narrow"/>
                <w:sz w:val="20"/>
                <w:szCs w:val="20"/>
              </w:rPr>
            </w:pPr>
            <w:r w:rsidRPr="00AE56BC">
              <w:rPr>
                <w:rFonts w:ascii="Arial Narrow" w:hAnsi="Arial Narrow"/>
                <w:sz w:val="20"/>
                <w:szCs w:val="20"/>
              </w:rPr>
              <w:t>RD 117505</w:t>
            </w:r>
          </w:p>
        </w:tc>
        <w:tc>
          <w:tcPr>
            <w:tcW w:w="2351" w:type="dxa"/>
            <w:vMerge/>
          </w:tcPr>
          <w:p w:rsidR="00E22281" w:rsidRPr="00AE56BC" w:rsidRDefault="00E22281" w:rsidP="00E67D51">
            <w:pPr>
              <w:jc w:val="center"/>
              <w:rPr>
                <w:rFonts w:ascii="Arial Narrow" w:hAnsi="Arial Narrow"/>
                <w:sz w:val="20"/>
                <w:szCs w:val="20"/>
              </w:rPr>
            </w:pPr>
          </w:p>
        </w:tc>
      </w:tr>
      <w:tr w:rsidR="00E22281" w:rsidRPr="007546F7" w:rsidTr="00D534BE">
        <w:trPr>
          <w:trHeight w:val="270"/>
        </w:trPr>
        <w:tc>
          <w:tcPr>
            <w:tcW w:w="883" w:type="dxa"/>
            <w:tcBorders>
              <w:top w:val="single" w:sz="4" w:space="0" w:color="auto"/>
              <w:bottom w:val="single" w:sz="4" w:space="0" w:color="auto"/>
            </w:tcBorders>
            <w:vAlign w:val="center"/>
          </w:tcPr>
          <w:p w:rsidR="00E22281" w:rsidRPr="00AE56BC" w:rsidRDefault="00E22281" w:rsidP="00D534BE">
            <w:pPr>
              <w:jc w:val="center"/>
              <w:rPr>
                <w:rFonts w:ascii="Arial Narrow" w:hAnsi="Arial Narrow"/>
                <w:b/>
                <w:sz w:val="20"/>
                <w:szCs w:val="20"/>
              </w:rPr>
            </w:pPr>
            <w:r w:rsidRPr="00AE56BC">
              <w:rPr>
                <w:rFonts w:ascii="Arial Narrow" w:hAnsi="Arial Narrow"/>
                <w:b/>
                <w:sz w:val="20"/>
                <w:szCs w:val="20"/>
              </w:rPr>
              <w:t>5</w:t>
            </w:r>
          </w:p>
        </w:tc>
        <w:tc>
          <w:tcPr>
            <w:tcW w:w="2288" w:type="dxa"/>
            <w:tcBorders>
              <w:top w:val="single" w:sz="4" w:space="0" w:color="auto"/>
              <w:bottom w:val="single" w:sz="4" w:space="0" w:color="auto"/>
              <w:right w:val="single" w:sz="12" w:space="0" w:color="auto"/>
            </w:tcBorders>
            <w:vAlign w:val="center"/>
          </w:tcPr>
          <w:p w:rsidR="00E22281" w:rsidRPr="00AE56BC" w:rsidRDefault="00E22281" w:rsidP="00094FC6">
            <w:pPr>
              <w:jc w:val="center"/>
              <w:rPr>
                <w:rFonts w:ascii="Arial Narrow" w:hAnsi="Arial Narrow"/>
                <w:sz w:val="20"/>
                <w:szCs w:val="20"/>
              </w:rPr>
            </w:pPr>
            <w:r w:rsidRPr="00AE56BC">
              <w:rPr>
                <w:rFonts w:ascii="Arial Narrow" w:hAnsi="Arial Narrow"/>
                <w:sz w:val="20"/>
                <w:szCs w:val="20"/>
              </w:rPr>
              <w:t>RD 105919</w:t>
            </w:r>
          </w:p>
        </w:tc>
        <w:tc>
          <w:tcPr>
            <w:tcW w:w="970" w:type="dxa"/>
            <w:tcBorders>
              <w:top w:val="single" w:sz="4" w:space="0" w:color="auto"/>
              <w:left w:val="single" w:sz="12" w:space="0" w:color="auto"/>
              <w:bottom w:val="single" w:sz="4" w:space="0" w:color="auto"/>
            </w:tcBorders>
            <w:vAlign w:val="center"/>
          </w:tcPr>
          <w:p w:rsidR="00E22281" w:rsidRPr="00AE56BC" w:rsidRDefault="00E22281" w:rsidP="00094FC6">
            <w:pPr>
              <w:jc w:val="center"/>
              <w:rPr>
                <w:rFonts w:ascii="Arial Narrow" w:hAnsi="Arial Narrow"/>
                <w:b/>
                <w:sz w:val="20"/>
                <w:szCs w:val="20"/>
              </w:rPr>
            </w:pPr>
            <w:r w:rsidRPr="00AE56BC">
              <w:rPr>
                <w:rFonts w:ascii="Arial Narrow" w:hAnsi="Arial Narrow"/>
                <w:b/>
                <w:sz w:val="20"/>
                <w:szCs w:val="20"/>
              </w:rPr>
              <w:t>12</w:t>
            </w:r>
          </w:p>
        </w:tc>
        <w:tc>
          <w:tcPr>
            <w:tcW w:w="2375" w:type="dxa"/>
            <w:tcBorders>
              <w:top w:val="single" w:sz="4" w:space="0" w:color="auto"/>
              <w:bottom w:val="single" w:sz="4" w:space="0" w:color="auto"/>
            </w:tcBorders>
            <w:vAlign w:val="center"/>
          </w:tcPr>
          <w:p w:rsidR="00E22281" w:rsidRPr="00AE56BC" w:rsidRDefault="00E22281" w:rsidP="00094FC6">
            <w:pPr>
              <w:jc w:val="center"/>
              <w:rPr>
                <w:rFonts w:ascii="Arial Narrow" w:hAnsi="Arial Narrow"/>
                <w:sz w:val="20"/>
                <w:szCs w:val="20"/>
              </w:rPr>
            </w:pPr>
            <w:r w:rsidRPr="00AE56BC">
              <w:rPr>
                <w:rFonts w:ascii="Arial Narrow" w:hAnsi="Arial Narrow"/>
                <w:sz w:val="20"/>
                <w:szCs w:val="20"/>
              </w:rPr>
              <w:t>RD 120952</w:t>
            </w:r>
          </w:p>
        </w:tc>
        <w:tc>
          <w:tcPr>
            <w:tcW w:w="2351" w:type="dxa"/>
            <w:vMerge/>
          </w:tcPr>
          <w:p w:rsidR="00E22281" w:rsidRPr="00AE56BC" w:rsidRDefault="00E22281" w:rsidP="00E67D51">
            <w:pPr>
              <w:jc w:val="center"/>
              <w:rPr>
                <w:rFonts w:ascii="Arial Narrow" w:hAnsi="Arial Narrow"/>
                <w:sz w:val="20"/>
                <w:szCs w:val="20"/>
              </w:rPr>
            </w:pPr>
          </w:p>
        </w:tc>
      </w:tr>
      <w:tr w:rsidR="00E22281" w:rsidRPr="007546F7" w:rsidTr="00D534BE">
        <w:trPr>
          <w:trHeight w:val="270"/>
        </w:trPr>
        <w:tc>
          <w:tcPr>
            <w:tcW w:w="883" w:type="dxa"/>
            <w:tcBorders>
              <w:top w:val="single" w:sz="4" w:space="0" w:color="auto"/>
              <w:bottom w:val="single" w:sz="4" w:space="0" w:color="auto"/>
            </w:tcBorders>
            <w:vAlign w:val="center"/>
          </w:tcPr>
          <w:p w:rsidR="00E22281" w:rsidRPr="00AE56BC" w:rsidRDefault="00E22281" w:rsidP="00D534BE">
            <w:pPr>
              <w:jc w:val="center"/>
              <w:rPr>
                <w:rFonts w:ascii="Arial Narrow" w:hAnsi="Arial Narrow"/>
                <w:b/>
                <w:sz w:val="20"/>
                <w:szCs w:val="20"/>
              </w:rPr>
            </w:pPr>
            <w:r w:rsidRPr="00AE56BC">
              <w:rPr>
                <w:rFonts w:ascii="Arial Narrow" w:hAnsi="Arial Narrow"/>
                <w:b/>
                <w:sz w:val="20"/>
                <w:szCs w:val="20"/>
              </w:rPr>
              <w:t>6</w:t>
            </w:r>
          </w:p>
        </w:tc>
        <w:tc>
          <w:tcPr>
            <w:tcW w:w="2288" w:type="dxa"/>
            <w:tcBorders>
              <w:top w:val="single" w:sz="4" w:space="0" w:color="auto"/>
              <w:bottom w:val="single" w:sz="4" w:space="0" w:color="auto"/>
              <w:right w:val="single" w:sz="12" w:space="0" w:color="auto"/>
            </w:tcBorders>
            <w:vAlign w:val="center"/>
          </w:tcPr>
          <w:p w:rsidR="00E22281" w:rsidRPr="00AE56BC" w:rsidRDefault="00E22281" w:rsidP="00094FC6">
            <w:pPr>
              <w:jc w:val="center"/>
              <w:rPr>
                <w:rFonts w:ascii="Arial Narrow" w:hAnsi="Arial Narrow"/>
                <w:sz w:val="20"/>
                <w:szCs w:val="20"/>
              </w:rPr>
            </w:pPr>
            <w:r w:rsidRPr="00AE56BC">
              <w:rPr>
                <w:rFonts w:ascii="Arial Narrow" w:hAnsi="Arial Narrow"/>
                <w:sz w:val="20"/>
                <w:szCs w:val="20"/>
              </w:rPr>
              <w:t>RD 106520</w:t>
            </w:r>
          </w:p>
        </w:tc>
        <w:tc>
          <w:tcPr>
            <w:tcW w:w="970" w:type="dxa"/>
            <w:tcBorders>
              <w:top w:val="single" w:sz="4" w:space="0" w:color="auto"/>
              <w:left w:val="single" w:sz="12" w:space="0" w:color="auto"/>
              <w:bottom w:val="single" w:sz="4" w:space="0" w:color="auto"/>
            </w:tcBorders>
            <w:vAlign w:val="center"/>
          </w:tcPr>
          <w:p w:rsidR="00E22281" w:rsidRPr="00AE56BC" w:rsidRDefault="00E22281" w:rsidP="00094FC6">
            <w:pPr>
              <w:jc w:val="center"/>
              <w:rPr>
                <w:rFonts w:ascii="Arial Narrow" w:hAnsi="Arial Narrow"/>
                <w:b/>
                <w:sz w:val="20"/>
                <w:szCs w:val="20"/>
              </w:rPr>
            </w:pPr>
            <w:r w:rsidRPr="00AE56BC">
              <w:rPr>
                <w:rFonts w:ascii="Arial Narrow" w:hAnsi="Arial Narrow"/>
                <w:b/>
                <w:sz w:val="20"/>
                <w:szCs w:val="20"/>
              </w:rPr>
              <w:t>13</w:t>
            </w:r>
          </w:p>
        </w:tc>
        <w:tc>
          <w:tcPr>
            <w:tcW w:w="2375" w:type="dxa"/>
            <w:tcBorders>
              <w:top w:val="single" w:sz="4" w:space="0" w:color="auto"/>
              <w:bottom w:val="single" w:sz="4" w:space="0" w:color="auto"/>
            </w:tcBorders>
            <w:vAlign w:val="center"/>
          </w:tcPr>
          <w:p w:rsidR="00E22281" w:rsidRPr="00AE56BC" w:rsidRDefault="00E22281" w:rsidP="00094FC6">
            <w:pPr>
              <w:jc w:val="center"/>
              <w:rPr>
                <w:rFonts w:ascii="Arial Narrow" w:hAnsi="Arial Narrow"/>
                <w:sz w:val="20"/>
                <w:szCs w:val="20"/>
              </w:rPr>
            </w:pPr>
            <w:r w:rsidRPr="00AE56BC">
              <w:rPr>
                <w:rFonts w:ascii="Arial Narrow" w:hAnsi="Arial Narrow"/>
                <w:sz w:val="20"/>
                <w:szCs w:val="20"/>
              </w:rPr>
              <w:t>RD 124300</w:t>
            </w:r>
          </w:p>
        </w:tc>
        <w:tc>
          <w:tcPr>
            <w:tcW w:w="2351" w:type="dxa"/>
            <w:vMerge/>
          </w:tcPr>
          <w:p w:rsidR="00E22281" w:rsidRPr="00AE56BC" w:rsidRDefault="00E22281" w:rsidP="00E67D51">
            <w:pPr>
              <w:jc w:val="center"/>
              <w:rPr>
                <w:rFonts w:ascii="Arial Narrow" w:hAnsi="Arial Narrow"/>
                <w:sz w:val="20"/>
                <w:szCs w:val="20"/>
              </w:rPr>
            </w:pPr>
          </w:p>
        </w:tc>
      </w:tr>
      <w:tr w:rsidR="00E22281" w:rsidRPr="007546F7" w:rsidTr="00D534BE">
        <w:trPr>
          <w:trHeight w:val="270"/>
        </w:trPr>
        <w:tc>
          <w:tcPr>
            <w:tcW w:w="883" w:type="dxa"/>
            <w:tcBorders>
              <w:top w:val="single" w:sz="4" w:space="0" w:color="auto"/>
              <w:bottom w:val="single" w:sz="4" w:space="0" w:color="auto"/>
            </w:tcBorders>
            <w:vAlign w:val="center"/>
          </w:tcPr>
          <w:p w:rsidR="00E22281" w:rsidRPr="00AE56BC" w:rsidRDefault="00E22281" w:rsidP="00D534BE">
            <w:pPr>
              <w:jc w:val="center"/>
              <w:rPr>
                <w:rFonts w:ascii="Arial Narrow" w:hAnsi="Arial Narrow"/>
                <w:b/>
                <w:sz w:val="20"/>
                <w:szCs w:val="20"/>
              </w:rPr>
            </w:pPr>
            <w:r w:rsidRPr="00AE56BC">
              <w:rPr>
                <w:rFonts w:ascii="Arial Narrow" w:hAnsi="Arial Narrow"/>
                <w:b/>
                <w:sz w:val="20"/>
                <w:szCs w:val="20"/>
              </w:rPr>
              <w:t>7</w:t>
            </w:r>
          </w:p>
        </w:tc>
        <w:tc>
          <w:tcPr>
            <w:tcW w:w="2288" w:type="dxa"/>
            <w:tcBorders>
              <w:top w:val="single" w:sz="4" w:space="0" w:color="auto"/>
              <w:bottom w:val="single" w:sz="4" w:space="0" w:color="auto"/>
              <w:right w:val="single" w:sz="12" w:space="0" w:color="auto"/>
            </w:tcBorders>
            <w:vAlign w:val="center"/>
          </w:tcPr>
          <w:p w:rsidR="00E22281" w:rsidRPr="00AE56BC" w:rsidRDefault="00E22281" w:rsidP="00094FC6">
            <w:pPr>
              <w:jc w:val="center"/>
              <w:rPr>
                <w:rFonts w:ascii="Arial Narrow" w:hAnsi="Arial Narrow"/>
                <w:sz w:val="20"/>
                <w:szCs w:val="20"/>
              </w:rPr>
            </w:pPr>
            <w:r w:rsidRPr="00AE56BC">
              <w:rPr>
                <w:rFonts w:ascii="Arial Narrow" w:hAnsi="Arial Narrow"/>
                <w:sz w:val="20"/>
                <w:szCs w:val="20"/>
              </w:rPr>
              <w:t>RD 107120</w:t>
            </w:r>
          </w:p>
        </w:tc>
        <w:tc>
          <w:tcPr>
            <w:tcW w:w="970" w:type="dxa"/>
            <w:tcBorders>
              <w:top w:val="single" w:sz="4" w:space="0" w:color="auto"/>
              <w:left w:val="single" w:sz="12" w:space="0" w:color="auto"/>
              <w:bottom w:val="single" w:sz="4" w:space="0" w:color="auto"/>
            </w:tcBorders>
            <w:vAlign w:val="center"/>
          </w:tcPr>
          <w:p w:rsidR="00E22281" w:rsidRPr="00AE56BC" w:rsidRDefault="00E22281" w:rsidP="00094FC6">
            <w:pPr>
              <w:jc w:val="center"/>
              <w:rPr>
                <w:rFonts w:ascii="Arial Narrow" w:hAnsi="Arial Narrow"/>
                <w:b/>
                <w:sz w:val="20"/>
                <w:szCs w:val="20"/>
              </w:rPr>
            </w:pPr>
          </w:p>
        </w:tc>
        <w:tc>
          <w:tcPr>
            <w:tcW w:w="2375" w:type="dxa"/>
            <w:tcBorders>
              <w:top w:val="single" w:sz="4" w:space="0" w:color="auto"/>
              <w:bottom w:val="single" w:sz="4" w:space="0" w:color="auto"/>
            </w:tcBorders>
            <w:vAlign w:val="center"/>
          </w:tcPr>
          <w:p w:rsidR="00E22281" w:rsidRPr="00AE56BC" w:rsidRDefault="00E22281" w:rsidP="00094FC6">
            <w:pPr>
              <w:jc w:val="center"/>
              <w:rPr>
                <w:rFonts w:ascii="Arial Narrow" w:hAnsi="Arial Narrow"/>
                <w:sz w:val="20"/>
                <w:szCs w:val="20"/>
              </w:rPr>
            </w:pPr>
          </w:p>
        </w:tc>
        <w:tc>
          <w:tcPr>
            <w:tcW w:w="2351" w:type="dxa"/>
            <w:vMerge/>
          </w:tcPr>
          <w:p w:rsidR="00E22281" w:rsidRPr="00AE56BC" w:rsidRDefault="00E22281" w:rsidP="00E67D51">
            <w:pPr>
              <w:jc w:val="center"/>
              <w:rPr>
                <w:rFonts w:ascii="Arial Narrow" w:hAnsi="Arial Narrow"/>
                <w:sz w:val="20"/>
                <w:szCs w:val="20"/>
              </w:rPr>
            </w:pPr>
          </w:p>
        </w:tc>
      </w:tr>
    </w:tbl>
    <w:p w:rsidR="00DA39AE" w:rsidRDefault="00DA39AE" w:rsidP="00DA39AE">
      <w:pPr>
        <w:spacing w:before="100" w:beforeAutospacing="1" w:after="100" w:afterAutospacing="1"/>
        <w:jc w:val="both"/>
        <w:rPr>
          <w:rFonts w:ascii="Arial Narrow" w:hAnsi="Arial Narrow" w:cs="Arial"/>
          <w:b/>
          <w:iCs/>
          <w:sz w:val="22"/>
          <w:szCs w:val="22"/>
        </w:rPr>
      </w:pPr>
    </w:p>
    <w:p w:rsidR="00DA39AE" w:rsidRDefault="00DA39AE" w:rsidP="008768AA">
      <w:pPr>
        <w:spacing w:before="100" w:beforeAutospacing="1" w:after="100" w:afterAutospacing="1"/>
        <w:ind w:left="1425"/>
        <w:jc w:val="both"/>
        <w:rPr>
          <w:rFonts w:ascii="Arial Narrow" w:hAnsi="Arial Narrow" w:cs="Arial"/>
          <w:b/>
          <w:iCs/>
          <w:sz w:val="22"/>
          <w:szCs w:val="22"/>
        </w:rPr>
      </w:pPr>
    </w:p>
    <w:p w:rsidR="00142EB8" w:rsidRDefault="00DA39AE" w:rsidP="00F8307B">
      <w:pPr>
        <w:pStyle w:val="FR1"/>
        <w:spacing w:after="0" w:line="360" w:lineRule="auto"/>
        <w:ind w:left="7200" w:right="29" w:firstLine="720"/>
        <w:rPr>
          <w:rFonts w:ascii="Arial Narrow" w:hAnsi="Arial Narrow" w:cs="Arial"/>
          <w:sz w:val="22"/>
          <w:szCs w:val="22"/>
        </w:rPr>
      </w:pPr>
      <w:r w:rsidRPr="00E23F78">
        <w:rPr>
          <w:rFonts w:ascii="Arial Narrow" w:hAnsi="Arial Narrow"/>
          <w:sz w:val="22"/>
          <w:szCs w:val="22"/>
        </w:rPr>
        <w:t>XEN: / KIRANA</w:t>
      </w:r>
    </w:p>
    <w:p w:rsidR="00142EB8" w:rsidRDefault="00142EB8">
      <w:pPr>
        <w:jc w:val="both"/>
        <w:rPr>
          <w:rFonts w:ascii="Arial Narrow" w:hAnsi="Arial Narrow" w:cs="Arial"/>
          <w:sz w:val="22"/>
          <w:szCs w:val="22"/>
        </w:rPr>
      </w:pPr>
    </w:p>
    <w:p w:rsidR="00142EB8" w:rsidRDefault="00142EB8">
      <w:pPr>
        <w:jc w:val="both"/>
        <w:rPr>
          <w:rFonts w:ascii="Arial Narrow" w:hAnsi="Arial Narrow" w:cs="Arial"/>
          <w:sz w:val="22"/>
          <w:szCs w:val="22"/>
        </w:rPr>
      </w:pPr>
    </w:p>
    <w:p w:rsidR="00142EB8" w:rsidRDefault="00142EB8">
      <w:pPr>
        <w:jc w:val="both"/>
        <w:rPr>
          <w:rFonts w:ascii="Arial Narrow" w:hAnsi="Arial Narrow" w:cs="Arial"/>
          <w:sz w:val="22"/>
          <w:szCs w:val="22"/>
        </w:rPr>
      </w:pPr>
    </w:p>
    <w:p w:rsidR="00142EB8" w:rsidRDefault="00142EB8">
      <w:pPr>
        <w:jc w:val="both"/>
        <w:rPr>
          <w:rFonts w:ascii="Arial Narrow" w:hAnsi="Arial Narrow" w:cs="Arial"/>
          <w:sz w:val="22"/>
          <w:szCs w:val="22"/>
        </w:rPr>
      </w:pPr>
    </w:p>
    <w:p w:rsidR="00142EB8" w:rsidRDefault="00142EB8">
      <w:pPr>
        <w:jc w:val="both"/>
        <w:rPr>
          <w:rFonts w:ascii="Arial Narrow" w:hAnsi="Arial Narrow" w:cs="Arial"/>
          <w:sz w:val="22"/>
          <w:szCs w:val="22"/>
        </w:rPr>
      </w:pPr>
    </w:p>
    <w:p w:rsidR="00142EB8" w:rsidRDefault="00142EB8">
      <w:pPr>
        <w:jc w:val="both"/>
        <w:rPr>
          <w:rFonts w:ascii="Arial Narrow" w:hAnsi="Arial Narrow" w:cs="Arial"/>
          <w:sz w:val="22"/>
          <w:szCs w:val="22"/>
        </w:rPr>
        <w:sectPr w:rsidR="00142EB8" w:rsidSect="002C091D">
          <w:headerReference w:type="default" r:id="rId29"/>
          <w:footerReference w:type="default" r:id="rId30"/>
          <w:pgSz w:w="11909" w:h="16834" w:code="9"/>
          <w:pgMar w:top="720" w:right="720" w:bottom="720" w:left="720" w:header="720" w:footer="274" w:gutter="0"/>
          <w:pgNumType w:start="24"/>
          <w:cols w:space="720"/>
          <w:docGrid w:linePitch="360"/>
        </w:sectPr>
      </w:pPr>
    </w:p>
    <w:p w:rsidR="00DA39AE" w:rsidRPr="00A6548C" w:rsidRDefault="00DA39AE" w:rsidP="00A6548C">
      <w:pPr>
        <w:pStyle w:val="Heading2"/>
        <w:rPr>
          <w:iCs/>
        </w:rPr>
      </w:pPr>
      <w:bookmarkStart w:id="96" w:name="_Toc159786350"/>
      <w:r w:rsidRPr="00A6548C">
        <w:rPr>
          <w:sz w:val="34"/>
          <w:szCs w:val="34"/>
        </w:rPr>
        <w:lastRenderedPageBreak/>
        <w:t>14.3</w:t>
      </w:r>
      <w:r w:rsidRPr="00A6548C">
        <w:rPr>
          <w:sz w:val="34"/>
          <w:szCs w:val="34"/>
        </w:rPr>
        <w:tab/>
      </w:r>
      <w:r w:rsidR="008C7283">
        <w:rPr>
          <w:sz w:val="34"/>
          <w:szCs w:val="34"/>
        </w:rPr>
        <w:t>Deployment o</w:t>
      </w:r>
      <w:r w:rsidR="008C7283" w:rsidRPr="00A6548C">
        <w:rPr>
          <w:sz w:val="34"/>
          <w:szCs w:val="34"/>
        </w:rPr>
        <w:t>f Machinery</w:t>
      </w:r>
      <w:r w:rsidR="008C7283">
        <w:rPr>
          <w:sz w:val="34"/>
          <w:szCs w:val="34"/>
        </w:rPr>
        <w:t xml:space="preserve"> (Medium t</w:t>
      </w:r>
      <w:r w:rsidR="008C7283" w:rsidRPr="00A6548C">
        <w:rPr>
          <w:sz w:val="34"/>
          <w:szCs w:val="34"/>
        </w:rPr>
        <w:t>o High Flood) River Chenab.</w:t>
      </w:r>
      <w:bookmarkEnd w:id="96"/>
    </w:p>
    <w:p w:rsidR="00142EB8" w:rsidRDefault="00142EB8">
      <w:pPr>
        <w:jc w:val="both"/>
        <w:rPr>
          <w:rFonts w:ascii="Arial Narrow" w:hAnsi="Arial Narrow" w:cs="Arial"/>
          <w:sz w:val="22"/>
          <w:szCs w:val="22"/>
        </w:rPr>
      </w:pPr>
    </w:p>
    <w:tbl>
      <w:tblPr>
        <w:tblW w:w="15840" w:type="dxa"/>
        <w:tblInd w:w="-162" w:type="dxa"/>
        <w:tblLayout w:type="fixed"/>
        <w:tblLook w:val="0000"/>
      </w:tblPr>
      <w:tblGrid>
        <w:gridCol w:w="540"/>
        <w:gridCol w:w="1620"/>
        <w:gridCol w:w="1170"/>
        <w:gridCol w:w="1260"/>
        <w:gridCol w:w="1260"/>
        <w:gridCol w:w="1980"/>
        <w:gridCol w:w="1260"/>
        <w:gridCol w:w="1350"/>
        <w:gridCol w:w="1080"/>
        <w:gridCol w:w="1530"/>
        <w:gridCol w:w="1530"/>
        <w:gridCol w:w="1260"/>
      </w:tblGrid>
      <w:tr w:rsidR="00141209" w:rsidRPr="00A15933" w:rsidTr="00DA39AE">
        <w:trPr>
          <w:trHeight w:val="510"/>
        </w:trPr>
        <w:tc>
          <w:tcPr>
            <w:tcW w:w="540" w:type="dxa"/>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142EB8" w:rsidRPr="00A15933" w:rsidRDefault="00142EB8" w:rsidP="00DA701D">
            <w:pPr>
              <w:jc w:val="center"/>
              <w:rPr>
                <w:rFonts w:cs="Arial"/>
                <w:b/>
                <w:bCs/>
                <w:sz w:val="18"/>
                <w:szCs w:val="18"/>
              </w:rPr>
            </w:pPr>
            <w:r w:rsidRPr="00A15933">
              <w:rPr>
                <w:rFonts w:cs="Arial"/>
                <w:b/>
                <w:bCs/>
                <w:sz w:val="18"/>
                <w:szCs w:val="18"/>
              </w:rPr>
              <w:t>Sr.No.</w:t>
            </w:r>
          </w:p>
        </w:tc>
        <w:tc>
          <w:tcPr>
            <w:tcW w:w="162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42EB8" w:rsidRPr="00A15933" w:rsidRDefault="00142EB8" w:rsidP="00DA701D">
            <w:pPr>
              <w:jc w:val="center"/>
              <w:rPr>
                <w:rFonts w:cs="Arial"/>
                <w:b/>
                <w:bCs/>
                <w:sz w:val="18"/>
                <w:szCs w:val="18"/>
              </w:rPr>
            </w:pPr>
            <w:r w:rsidRPr="00A15933">
              <w:rPr>
                <w:rFonts w:cs="Arial"/>
                <w:b/>
                <w:bCs/>
                <w:sz w:val="18"/>
                <w:szCs w:val="18"/>
              </w:rPr>
              <w:t xml:space="preserve">Name of </w:t>
            </w:r>
            <w:r w:rsidR="00557FDA" w:rsidRPr="00A15933">
              <w:rPr>
                <w:rFonts w:cs="Arial"/>
                <w:b/>
                <w:bCs/>
                <w:sz w:val="18"/>
                <w:szCs w:val="18"/>
              </w:rPr>
              <w:t>structure</w:t>
            </w:r>
          </w:p>
        </w:tc>
        <w:tc>
          <w:tcPr>
            <w:tcW w:w="117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42EB8" w:rsidRPr="00A15933" w:rsidRDefault="00142EB8" w:rsidP="00DA701D">
            <w:pPr>
              <w:jc w:val="center"/>
              <w:rPr>
                <w:rFonts w:cs="Arial"/>
                <w:b/>
                <w:bCs/>
                <w:sz w:val="18"/>
                <w:szCs w:val="18"/>
              </w:rPr>
            </w:pPr>
            <w:r w:rsidRPr="00A15933">
              <w:rPr>
                <w:rFonts w:cs="Arial"/>
                <w:b/>
                <w:bCs/>
                <w:sz w:val="18"/>
                <w:szCs w:val="18"/>
              </w:rPr>
              <w:t>Length</w:t>
            </w:r>
            <w:r w:rsidRPr="00A15933">
              <w:rPr>
                <w:rFonts w:cs="Arial"/>
                <w:b/>
                <w:bCs/>
                <w:sz w:val="18"/>
                <w:szCs w:val="18"/>
              </w:rPr>
              <w:br/>
              <w:t>in Mile</w:t>
            </w:r>
          </w:p>
        </w:tc>
        <w:tc>
          <w:tcPr>
            <w:tcW w:w="126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42EB8" w:rsidRPr="00A15933" w:rsidRDefault="00142EB8" w:rsidP="00DA701D">
            <w:pPr>
              <w:jc w:val="center"/>
              <w:rPr>
                <w:rFonts w:cs="Arial"/>
                <w:b/>
                <w:bCs/>
                <w:sz w:val="18"/>
                <w:szCs w:val="18"/>
              </w:rPr>
            </w:pPr>
            <w:r w:rsidRPr="00A15933">
              <w:rPr>
                <w:rFonts w:cs="Arial"/>
                <w:b/>
                <w:bCs/>
                <w:sz w:val="18"/>
                <w:szCs w:val="18"/>
              </w:rPr>
              <w:t>Vulnerable</w:t>
            </w:r>
            <w:r w:rsidRPr="00A15933">
              <w:rPr>
                <w:rFonts w:cs="Arial"/>
                <w:b/>
                <w:bCs/>
                <w:sz w:val="18"/>
                <w:szCs w:val="18"/>
              </w:rPr>
              <w:br/>
              <w:t>Reach</w:t>
            </w:r>
          </w:p>
        </w:tc>
        <w:tc>
          <w:tcPr>
            <w:tcW w:w="126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42EB8" w:rsidRPr="00A15933" w:rsidRDefault="00142EB8" w:rsidP="00DA701D">
            <w:pPr>
              <w:jc w:val="center"/>
              <w:rPr>
                <w:rFonts w:cs="Arial"/>
                <w:b/>
                <w:bCs/>
                <w:sz w:val="18"/>
                <w:szCs w:val="18"/>
              </w:rPr>
            </w:pPr>
            <w:r w:rsidRPr="00A15933">
              <w:rPr>
                <w:rFonts w:cs="Arial"/>
                <w:b/>
                <w:bCs/>
                <w:sz w:val="18"/>
                <w:szCs w:val="18"/>
              </w:rPr>
              <w:t>Camp</w:t>
            </w:r>
            <w:r w:rsidRPr="00A15933">
              <w:rPr>
                <w:rFonts w:cs="Arial"/>
                <w:b/>
                <w:bCs/>
                <w:sz w:val="18"/>
                <w:szCs w:val="18"/>
              </w:rPr>
              <w:br/>
              <w:t>Location</w:t>
            </w:r>
          </w:p>
        </w:tc>
        <w:tc>
          <w:tcPr>
            <w:tcW w:w="198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42EB8" w:rsidRPr="00A15933" w:rsidRDefault="00142EB8" w:rsidP="00DA701D">
            <w:pPr>
              <w:jc w:val="center"/>
              <w:rPr>
                <w:rFonts w:cs="Arial"/>
                <w:b/>
                <w:bCs/>
                <w:sz w:val="18"/>
                <w:szCs w:val="18"/>
              </w:rPr>
            </w:pPr>
            <w:r w:rsidRPr="00A15933">
              <w:rPr>
                <w:rFonts w:cs="Arial"/>
                <w:b/>
                <w:bCs/>
                <w:sz w:val="18"/>
                <w:szCs w:val="18"/>
              </w:rPr>
              <w:t>Site Incharge by name &amp; Cell No.</w:t>
            </w:r>
          </w:p>
        </w:tc>
        <w:tc>
          <w:tcPr>
            <w:tcW w:w="5220" w:type="dxa"/>
            <w:gridSpan w:val="4"/>
            <w:tcBorders>
              <w:top w:val="single" w:sz="8" w:space="0" w:color="auto"/>
              <w:left w:val="nil"/>
              <w:bottom w:val="single" w:sz="4" w:space="0" w:color="auto"/>
              <w:right w:val="single" w:sz="4" w:space="0" w:color="auto"/>
            </w:tcBorders>
            <w:shd w:val="clear" w:color="auto" w:fill="auto"/>
            <w:vAlign w:val="center"/>
          </w:tcPr>
          <w:p w:rsidR="00142EB8" w:rsidRPr="00A15933" w:rsidRDefault="00142EB8" w:rsidP="00DA701D">
            <w:pPr>
              <w:jc w:val="center"/>
              <w:rPr>
                <w:rFonts w:cs="Arial"/>
                <w:b/>
                <w:bCs/>
                <w:sz w:val="18"/>
                <w:szCs w:val="18"/>
              </w:rPr>
            </w:pPr>
            <w:r w:rsidRPr="00A15933">
              <w:rPr>
                <w:rFonts w:cs="Arial"/>
                <w:b/>
                <w:bCs/>
                <w:sz w:val="18"/>
                <w:szCs w:val="18"/>
              </w:rPr>
              <w:t>Machinery Deployed</w:t>
            </w:r>
          </w:p>
        </w:tc>
        <w:tc>
          <w:tcPr>
            <w:tcW w:w="153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42EB8" w:rsidRPr="00A15933" w:rsidRDefault="00142EB8" w:rsidP="00DA701D">
            <w:pPr>
              <w:jc w:val="center"/>
              <w:rPr>
                <w:rFonts w:cs="Arial"/>
                <w:b/>
                <w:bCs/>
                <w:sz w:val="18"/>
                <w:szCs w:val="18"/>
                <w:u w:val="single"/>
              </w:rPr>
            </w:pPr>
            <w:r w:rsidRPr="00A15933">
              <w:rPr>
                <w:rFonts w:cs="Arial"/>
                <w:b/>
                <w:bCs/>
                <w:sz w:val="18"/>
                <w:szCs w:val="18"/>
                <w:u w:val="single"/>
              </w:rPr>
              <w:t>Labour</w:t>
            </w:r>
            <w:r w:rsidRPr="00A15933">
              <w:rPr>
                <w:rFonts w:cs="Arial"/>
                <w:b/>
                <w:bCs/>
                <w:sz w:val="18"/>
                <w:szCs w:val="18"/>
                <w:u w:val="single"/>
              </w:rPr>
              <w:br/>
            </w:r>
            <w:r w:rsidRPr="00A15933">
              <w:rPr>
                <w:rFonts w:cs="Arial"/>
                <w:b/>
                <w:bCs/>
                <w:sz w:val="18"/>
                <w:szCs w:val="18"/>
              </w:rPr>
              <w:t>Beldar + Mate</w:t>
            </w:r>
          </w:p>
        </w:tc>
        <w:tc>
          <w:tcPr>
            <w:tcW w:w="1260" w:type="dxa"/>
            <w:vMerge w:val="restart"/>
            <w:tcBorders>
              <w:top w:val="single" w:sz="8" w:space="0" w:color="auto"/>
              <w:left w:val="single" w:sz="4" w:space="0" w:color="auto"/>
              <w:bottom w:val="single" w:sz="4" w:space="0" w:color="000000"/>
              <w:right w:val="single" w:sz="8" w:space="0" w:color="auto"/>
            </w:tcBorders>
            <w:shd w:val="clear" w:color="auto" w:fill="auto"/>
            <w:vAlign w:val="center"/>
          </w:tcPr>
          <w:p w:rsidR="00142EB8" w:rsidRPr="00A15933" w:rsidRDefault="00142EB8" w:rsidP="00DA701D">
            <w:pPr>
              <w:jc w:val="center"/>
              <w:rPr>
                <w:rFonts w:cs="Arial"/>
                <w:b/>
                <w:bCs/>
                <w:sz w:val="18"/>
                <w:szCs w:val="18"/>
              </w:rPr>
            </w:pPr>
            <w:r w:rsidRPr="00A15933">
              <w:rPr>
                <w:rFonts w:cs="Arial"/>
                <w:b/>
                <w:bCs/>
                <w:sz w:val="18"/>
                <w:szCs w:val="18"/>
              </w:rPr>
              <w:t xml:space="preserve">Availability of Stone </w:t>
            </w:r>
            <w:r w:rsidR="005871AA" w:rsidRPr="00A15933">
              <w:rPr>
                <w:rFonts w:cs="Arial"/>
                <w:b/>
                <w:bCs/>
                <w:sz w:val="18"/>
                <w:szCs w:val="18"/>
              </w:rPr>
              <w:t xml:space="preserve"> (Lac </w:t>
            </w:r>
            <w:r w:rsidRPr="00A15933">
              <w:rPr>
                <w:rFonts w:cs="Arial"/>
                <w:b/>
                <w:bCs/>
                <w:sz w:val="18"/>
                <w:szCs w:val="18"/>
              </w:rPr>
              <w:t>Cft</w:t>
            </w:r>
            <w:r w:rsidR="005871AA" w:rsidRPr="00A15933">
              <w:rPr>
                <w:rFonts w:cs="Arial"/>
                <w:b/>
                <w:bCs/>
                <w:sz w:val="18"/>
                <w:szCs w:val="18"/>
              </w:rPr>
              <w:t>)</w:t>
            </w:r>
          </w:p>
        </w:tc>
      </w:tr>
      <w:tr w:rsidR="00FD5266" w:rsidTr="00DA39AE">
        <w:trPr>
          <w:trHeight w:val="450"/>
        </w:trPr>
        <w:tc>
          <w:tcPr>
            <w:tcW w:w="540" w:type="dxa"/>
            <w:vMerge/>
            <w:tcBorders>
              <w:top w:val="single" w:sz="8" w:space="0" w:color="auto"/>
              <w:left w:val="single" w:sz="8" w:space="0" w:color="auto"/>
              <w:bottom w:val="single" w:sz="4" w:space="0" w:color="000000"/>
              <w:right w:val="single" w:sz="4" w:space="0" w:color="auto"/>
            </w:tcBorders>
            <w:vAlign w:val="center"/>
          </w:tcPr>
          <w:p w:rsidR="00142EB8" w:rsidRPr="00A15933" w:rsidRDefault="00142EB8" w:rsidP="00DA701D">
            <w:pPr>
              <w:rPr>
                <w:rFonts w:cs="Arial"/>
                <w:b/>
                <w:bCs/>
                <w:sz w:val="20"/>
                <w:szCs w:val="20"/>
              </w:rPr>
            </w:pPr>
          </w:p>
        </w:tc>
        <w:tc>
          <w:tcPr>
            <w:tcW w:w="1620" w:type="dxa"/>
            <w:vMerge/>
            <w:tcBorders>
              <w:top w:val="single" w:sz="8" w:space="0" w:color="auto"/>
              <w:left w:val="single" w:sz="4" w:space="0" w:color="auto"/>
              <w:bottom w:val="single" w:sz="4" w:space="0" w:color="000000"/>
              <w:right w:val="single" w:sz="4" w:space="0" w:color="auto"/>
            </w:tcBorders>
            <w:vAlign w:val="center"/>
          </w:tcPr>
          <w:p w:rsidR="00142EB8" w:rsidRPr="00A15933" w:rsidRDefault="00142EB8" w:rsidP="00DA701D">
            <w:pPr>
              <w:rPr>
                <w:rFonts w:cs="Arial"/>
                <w:b/>
                <w:bCs/>
                <w:sz w:val="20"/>
                <w:szCs w:val="20"/>
              </w:rPr>
            </w:pPr>
          </w:p>
        </w:tc>
        <w:tc>
          <w:tcPr>
            <w:tcW w:w="1170" w:type="dxa"/>
            <w:vMerge/>
            <w:tcBorders>
              <w:top w:val="single" w:sz="8" w:space="0" w:color="auto"/>
              <w:left w:val="single" w:sz="4" w:space="0" w:color="auto"/>
              <w:bottom w:val="single" w:sz="4" w:space="0" w:color="000000"/>
              <w:right w:val="single" w:sz="4" w:space="0" w:color="auto"/>
            </w:tcBorders>
            <w:vAlign w:val="center"/>
          </w:tcPr>
          <w:p w:rsidR="00142EB8" w:rsidRPr="00A15933" w:rsidRDefault="00142EB8" w:rsidP="00DA701D">
            <w:pPr>
              <w:rPr>
                <w:rFonts w:cs="Arial"/>
                <w:b/>
                <w:bCs/>
                <w:sz w:val="20"/>
                <w:szCs w:val="20"/>
              </w:rPr>
            </w:pPr>
          </w:p>
        </w:tc>
        <w:tc>
          <w:tcPr>
            <w:tcW w:w="1260" w:type="dxa"/>
            <w:vMerge/>
            <w:tcBorders>
              <w:top w:val="single" w:sz="8" w:space="0" w:color="auto"/>
              <w:left w:val="single" w:sz="4" w:space="0" w:color="auto"/>
              <w:bottom w:val="single" w:sz="4" w:space="0" w:color="000000"/>
              <w:right w:val="single" w:sz="4" w:space="0" w:color="auto"/>
            </w:tcBorders>
            <w:vAlign w:val="center"/>
          </w:tcPr>
          <w:p w:rsidR="00142EB8" w:rsidRPr="00A15933" w:rsidRDefault="00142EB8" w:rsidP="00DA701D">
            <w:pPr>
              <w:rPr>
                <w:rFonts w:cs="Arial"/>
                <w:b/>
                <w:bCs/>
                <w:sz w:val="20"/>
                <w:szCs w:val="20"/>
              </w:rPr>
            </w:pPr>
          </w:p>
        </w:tc>
        <w:tc>
          <w:tcPr>
            <w:tcW w:w="1260" w:type="dxa"/>
            <w:vMerge/>
            <w:tcBorders>
              <w:top w:val="single" w:sz="8" w:space="0" w:color="auto"/>
              <w:left w:val="single" w:sz="4" w:space="0" w:color="auto"/>
              <w:bottom w:val="single" w:sz="4" w:space="0" w:color="000000"/>
              <w:right w:val="single" w:sz="4" w:space="0" w:color="auto"/>
            </w:tcBorders>
            <w:vAlign w:val="center"/>
          </w:tcPr>
          <w:p w:rsidR="00142EB8" w:rsidRPr="00A15933" w:rsidRDefault="00142EB8" w:rsidP="00DA701D">
            <w:pPr>
              <w:rPr>
                <w:rFonts w:cs="Arial"/>
                <w:b/>
                <w:bCs/>
                <w:sz w:val="20"/>
                <w:szCs w:val="20"/>
              </w:rPr>
            </w:pPr>
          </w:p>
        </w:tc>
        <w:tc>
          <w:tcPr>
            <w:tcW w:w="1980" w:type="dxa"/>
            <w:vMerge/>
            <w:tcBorders>
              <w:top w:val="single" w:sz="8" w:space="0" w:color="auto"/>
              <w:left w:val="single" w:sz="4" w:space="0" w:color="auto"/>
              <w:bottom w:val="single" w:sz="4" w:space="0" w:color="000000"/>
              <w:right w:val="single" w:sz="4" w:space="0" w:color="auto"/>
            </w:tcBorders>
            <w:vAlign w:val="center"/>
          </w:tcPr>
          <w:p w:rsidR="00142EB8" w:rsidRPr="00A15933" w:rsidRDefault="00142EB8" w:rsidP="00DA701D">
            <w:pPr>
              <w:rPr>
                <w:rFonts w:cs="Arial"/>
                <w:b/>
                <w:bCs/>
                <w:sz w:val="20"/>
                <w:szCs w:val="20"/>
              </w:rPr>
            </w:pP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142EB8" w:rsidRPr="00A15933" w:rsidRDefault="00142EB8" w:rsidP="00DA701D">
            <w:pPr>
              <w:jc w:val="center"/>
              <w:rPr>
                <w:rFonts w:cs="Arial"/>
                <w:b/>
                <w:bCs/>
                <w:sz w:val="20"/>
                <w:szCs w:val="20"/>
              </w:rPr>
            </w:pPr>
            <w:r w:rsidRPr="00A15933">
              <w:rPr>
                <w:rFonts w:cs="Arial"/>
                <w:b/>
                <w:bCs/>
                <w:sz w:val="20"/>
                <w:szCs w:val="20"/>
              </w:rPr>
              <w:t>Excavator</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tcPr>
          <w:p w:rsidR="00142EB8" w:rsidRPr="00A15933" w:rsidRDefault="00142EB8" w:rsidP="00DA701D">
            <w:pPr>
              <w:jc w:val="center"/>
              <w:rPr>
                <w:rFonts w:cs="Arial"/>
                <w:b/>
                <w:bCs/>
                <w:sz w:val="20"/>
                <w:szCs w:val="20"/>
              </w:rPr>
            </w:pPr>
            <w:r w:rsidRPr="00A15933">
              <w:rPr>
                <w:rFonts w:cs="Arial"/>
                <w:b/>
                <w:bCs/>
                <w:sz w:val="20"/>
                <w:szCs w:val="20"/>
              </w:rPr>
              <w:t>Dozer</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142EB8" w:rsidRPr="00A15933" w:rsidRDefault="00142EB8" w:rsidP="00FD5266">
            <w:pPr>
              <w:ind w:right="-18"/>
              <w:jc w:val="center"/>
              <w:rPr>
                <w:rFonts w:cs="Arial"/>
                <w:b/>
                <w:bCs/>
                <w:sz w:val="20"/>
                <w:szCs w:val="20"/>
              </w:rPr>
            </w:pPr>
            <w:r w:rsidRPr="00A15933">
              <w:rPr>
                <w:rFonts w:cs="Arial"/>
                <w:b/>
                <w:bCs/>
                <w:sz w:val="20"/>
                <w:szCs w:val="20"/>
              </w:rPr>
              <w:t>Trolleys/</w:t>
            </w:r>
            <w:r w:rsidRPr="00A15933">
              <w:rPr>
                <w:rFonts w:cs="Arial"/>
                <w:b/>
                <w:bCs/>
                <w:sz w:val="20"/>
                <w:szCs w:val="20"/>
              </w:rPr>
              <w:br/>
              <w:t>Dumpers</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tcPr>
          <w:p w:rsidR="00142EB8" w:rsidRPr="00A15933" w:rsidRDefault="00142EB8" w:rsidP="00DA701D">
            <w:pPr>
              <w:jc w:val="center"/>
              <w:rPr>
                <w:rFonts w:cs="Arial"/>
                <w:b/>
                <w:bCs/>
                <w:sz w:val="20"/>
                <w:szCs w:val="20"/>
              </w:rPr>
            </w:pPr>
            <w:r w:rsidRPr="00A15933">
              <w:rPr>
                <w:rFonts w:cs="Arial"/>
                <w:b/>
                <w:bCs/>
                <w:sz w:val="20"/>
                <w:szCs w:val="20"/>
              </w:rPr>
              <w:t>Tractor with front blade</w:t>
            </w:r>
          </w:p>
        </w:tc>
        <w:tc>
          <w:tcPr>
            <w:tcW w:w="1530" w:type="dxa"/>
            <w:vMerge/>
            <w:tcBorders>
              <w:top w:val="single" w:sz="8" w:space="0" w:color="auto"/>
              <w:left w:val="single" w:sz="4" w:space="0" w:color="auto"/>
              <w:bottom w:val="single" w:sz="4" w:space="0" w:color="000000"/>
              <w:right w:val="single" w:sz="4" w:space="0" w:color="auto"/>
            </w:tcBorders>
            <w:vAlign w:val="center"/>
          </w:tcPr>
          <w:p w:rsidR="00142EB8" w:rsidRPr="00A15933" w:rsidRDefault="00142EB8" w:rsidP="00DA701D">
            <w:pPr>
              <w:rPr>
                <w:rFonts w:cs="Arial"/>
                <w:b/>
                <w:bCs/>
                <w:sz w:val="20"/>
                <w:szCs w:val="20"/>
                <w:u w:val="single"/>
              </w:rPr>
            </w:pPr>
          </w:p>
        </w:tc>
        <w:tc>
          <w:tcPr>
            <w:tcW w:w="1260" w:type="dxa"/>
            <w:vMerge/>
            <w:tcBorders>
              <w:top w:val="single" w:sz="8" w:space="0" w:color="auto"/>
              <w:left w:val="single" w:sz="4" w:space="0" w:color="auto"/>
              <w:bottom w:val="single" w:sz="4" w:space="0" w:color="000000"/>
              <w:right w:val="single" w:sz="8" w:space="0" w:color="auto"/>
            </w:tcBorders>
            <w:vAlign w:val="center"/>
          </w:tcPr>
          <w:p w:rsidR="00142EB8" w:rsidRPr="00A15933" w:rsidRDefault="00142EB8" w:rsidP="00DA701D">
            <w:pPr>
              <w:rPr>
                <w:rFonts w:cs="Arial"/>
                <w:b/>
                <w:bCs/>
                <w:sz w:val="20"/>
                <w:szCs w:val="20"/>
              </w:rPr>
            </w:pPr>
          </w:p>
        </w:tc>
      </w:tr>
      <w:tr w:rsidR="00FD5266" w:rsidTr="00DA39AE">
        <w:trPr>
          <w:trHeight w:val="1095"/>
        </w:trPr>
        <w:tc>
          <w:tcPr>
            <w:tcW w:w="540" w:type="dxa"/>
            <w:vMerge/>
            <w:tcBorders>
              <w:top w:val="single" w:sz="8" w:space="0" w:color="auto"/>
              <w:left w:val="single" w:sz="8" w:space="0" w:color="auto"/>
              <w:bottom w:val="single" w:sz="4" w:space="0" w:color="000000"/>
              <w:right w:val="single" w:sz="4" w:space="0" w:color="auto"/>
            </w:tcBorders>
            <w:vAlign w:val="center"/>
          </w:tcPr>
          <w:p w:rsidR="00142EB8" w:rsidRPr="00A15933" w:rsidRDefault="00142EB8" w:rsidP="00DA701D">
            <w:pPr>
              <w:rPr>
                <w:rFonts w:cs="Arial"/>
                <w:b/>
                <w:bCs/>
                <w:sz w:val="20"/>
                <w:szCs w:val="20"/>
              </w:rPr>
            </w:pPr>
          </w:p>
        </w:tc>
        <w:tc>
          <w:tcPr>
            <w:tcW w:w="1620" w:type="dxa"/>
            <w:vMerge/>
            <w:tcBorders>
              <w:top w:val="single" w:sz="8" w:space="0" w:color="auto"/>
              <w:left w:val="single" w:sz="4" w:space="0" w:color="auto"/>
              <w:bottom w:val="single" w:sz="4" w:space="0" w:color="000000"/>
              <w:right w:val="single" w:sz="4" w:space="0" w:color="auto"/>
            </w:tcBorders>
            <w:vAlign w:val="center"/>
          </w:tcPr>
          <w:p w:rsidR="00142EB8" w:rsidRPr="00A15933" w:rsidRDefault="00142EB8" w:rsidP="00DA701D">
            <w:pPr>
              <w:rPr>
                <w:rFonts w:cs="Arial"/>
                <w:b/>
                <w:bCs/>
                <w:sz w:val="20"/>
                <w:szCs w:val="20"/>
              </w:rPr>
            </w:pPr>
          </w:p>
        </w:tc>
        <w:tc>
          <w:tcPr>
            <w:tcW w:w="1170" w:type="dxa"/>
            <w:vMerge/>
            <w:tcBorders>
              <w:top w:val="single" w:sz="8" w:space="0" w:color="auto"/>
              <w:left w:val="single" w:sz="4" w:space="0" w:color="auto"/>
              <w:bottom w:val="single" w:sz="4" w:space="0" w:color="000000"/>
              <w:right w:val="single" w:sz="4" w:space="0" w:color="auto"/>
            </w:tcBorders>
            <w:vAlign w:val="center"/>
          </w:tcPr>
          <w:p w:rsidR="00142EB8" w:rsidRPr="00A15933" w:rsidRDefault="00142EB8" w:rsidP="00DA701D">
            <w:pPr>
              <w:rPr>
                <w:rFonts w:cs="Arial"/>
                <w:b/>
                <w:bCs/>
                <w:sz w:val="20"/>
                <w:szCs w:val="20"/>
              </w:rPr>
            </w:pPr>
          </w:p>
        </w:tc>
        <w:tc>
          <w:tcPr>
            <w:tcW w:w="1260" w:type="dxa"/>
            <w:vMerge/>
            <w:tcBorders>
              <w:top w:val="single" w:sz="8" w:space="0" w:color="auto"/>
              <w:left w:val="single" w:sz="4" w:space="0" w:color="auto"/>
              <w:bottom w:val="single" w:sz="4" w:space="0" w:color="000000"/>
              <w:right w:val="single" w:sz="4" w:space="0" w:color="auto"/>
            </w:tcBorders>
            <w:vAlign w:val="center"/>
          </w:tcPr>
          <w:p w:rsidR="00142EB8" w:rsidRPr="00A15933" w:rsidRDefault="00142EB8" w:rsidP="00DA701D">
            <w:pPr>
              <w:rPr>
                <w:rFonts w:cs="Arial"/>
                <w:b/>
                <w:bCs/>
                <w:sz w:val="20"/>
                <w:szCs w:val="20"/>
              </w:rPr>
            </w:pPr>
          </w:p>
        </w:tc>
        <w:tc>
          <w:tcPr>
            <w:tcW w:w="1260" w:type="dxa"/>
            <w:vMerge/>
            <w:tcBorders>
              <w:top w:val="single" w:sz="8" w:space="0" w:color="auto"/>
              <w:left w:val="single" w:sz="4" w:space="0" w:color="auto"/>
              <w:bottom w:val="single" w:sz="4" w:space="0" w:color="000000"/>
              <w:right w:val="single" w:sz="4" w:space="0" w:color="auto"/>
            </w:tcBorders>
            <w:vAlign w:val="center"/>
          </w:tcPr>
          <w:p w:rsidR="00142EB8" w:rsidRPr="00A15933" w:rsidRDefault="00142EB8" w:rsidP="00DA701D">
            <w:pPr>
              <w:rPr>
                <w:rFonts w:cs="Arial"/>
                <w:b/>
                <w:bCs/>
                <w:sz w:val="20"/>
                <w:szCs w:val="20"/>
              </w:rPr>
            </w:pPr>
          </w:p>
        </w:tc>
        <w:tc>
          <w:tcPr>
            <w:tcW w:w="1980" w:type="dxa"/>
            <w:vMerge/>
            <w:tcBorders>
              <w:top w:val="single" w:sz="8" w:space="0" w:color="auto"/>
              <w:left w:val="single" w:sz="4" w:space="0" w:color="auto"/>
              <w:bottom w:val="single" w:sz="4" w:space="0" w:color="000000"/>
              <w:right w:val="single" w:sz="4" w:space="0" w:color="auto"/>
            </w:tcBorders>
            <w:vAlign w:val="center"/>
          </w:tcPr>
          <w:p w:rsidR="00142EB8" w:rsidRPr="00A15933" w:rsidRDefault="00142EB8" w:rsidP="00DA701D">
            <w:pPr>
              <w:rPr>
                <w:rFonts w:cs="Arial"/>
                <w:b/>
                <w:bCs/>
                <w:sz w:val="20"/>
                <w:szCs w:val="20"/>
              </w:rPr>
            </w:pPr>
          </w:p>
        </w:tc>
        <w:tc>
          <w:tcPr>
            <w:tcW w:w="1260" w:type="dxa"/>
            <w:vMerge/>
            <w:tcBorders>
              <w:top w:val="nil"/>
              <w:left w:val="single" w:sz="4" w:space="0" w:color="auto"/>
              <w:bottom w:val="single" w:sz="4" w:space="0" w:color="auto"/>
              <w:right w:val="single" w:sz="4" w:space="0" w:color="auto"/>
            </w:tcBorders>
            <w:vAlign w:val="center"/>
          </w:tcPr>
          <w:p w:rsidR="00142EB8" w:rsidRPr="00A15933" w:rsidRDefault="00142EB8" w:rsidP="00DA701D">
            <w:pPr>
              <w:rPr>
                <w:rFonts w:cs="Arial"/>
                <w:b/>
                <w:bCs/>
                <w:sz w:val="20"/>
                <w:szCs w:val="20"/>
              </w:rPr>
            </w:pPr>
          </w:p>
        </w:tc>
        <w:tc>
          <w:tcPr>
            <w:tcW w:w="1350" w:type="dxa"/>
            <w:vMerge/>
            <w:tcBorders>
              <w:top w:val="nil"/>
              <w:left w:val="single" w:sz="4" w:space="0" w:color="auto"/>
              <w:bottom w:val="single" w:sz="4" w:space="0" w:color="auto"/>
              <w:right w:val="single" w:sz="4" w:space="0" w:color="auto"/>
            </w:tcBorders>
            <w:vAlign w:val="center"/>
          </w:tcPr>
          <w:p w:rsidR="00142EB8" w:rsidRPr="00A15933" w:rsidRDefault="00142EB8" w:rsidP="00DA701D">
            <w:pPr>
              <w:rPr>
                <w:rFonts w:cs="Arial"/>
                <w:b/>
                <w:bCs/>
                <w:sz w:val="20"/>
                <w:szCs w:val="20"/>
              </w:rPr>
            </w:pPr>
          </w:p>
        </w:tc>
        <w:tc>
          <w:tcPr>
            <w:tcW w:w="1080" w:type="dxa"/>
            <w:vMerge/>
            <w:tcBorders>
              <w:top w:val="nil"/>
              <w:left w:val="single" w:sz="4" w:space="0" w:color="auto"/>
              <w:bottom w:val="single" w:sz="4" w:space="0" w:color="auto"/>
              <w:right w:val="single" w:sz="4" w:space="0" w:color="auto"/>
            </w:tcBorders>
            <w:vAlign w:val="center"/>
          </w:tcPr>
          <w:p w:rsidR="00142EB8" w:rsidRPr="00A15933" w:rsidRDefault="00142EB8" w:rsidP="00DA701D">
            <w:pPr>
              <w:rPr>
                <w:rFonts w:cs="Arial"/>
                <w:b/>
                <w:bCs/>
                <w:sz w:val="20"/>
                <w:szCs w:val="20"/>
              </w:rPr>
            </w:pPr>
          </w:p>
        </w:tc>
        <w:tc>
          <w:tcPr>
            <w:tcW w:w="1530" w:type="dxa"/>
            <w:vMerge/>
            <w:tcBorders>
              <w:top w:val="nil"/>
              <w:left w:val="single" w:sz="4" w:space="0" w:color="auto"/>
              <w:bottom w:val="single" w:sz="4" w:space="0" w:color="auto"/>
              <w:right w:val="single" w:sz="4" w:space="0" w:color="auto"/>
            </w:tcBorders>
            <w:vAlign w:val="center"/>
          </w:tcPr>
          <w:p w:rsidR="00142EB8" w:rsidRPr="00A15933" w:rsidRDefault="00142EB8" w:rsidP="00DA701D">
            <w:pPr>
              <w:rPr>
                <w:rFonts w:cs="Arial"/>
                <w:b/>
                <w:bCs/>
                <w:sz w:val="20"/>
                <w:szCs w:val="20"/>
              </w:rPr>
            </w:pPr>
          </w:p>
        </w:tc>
        <w:tc>
          <w:tcPr>
            <w:tcW w:w="1530" w:type="dxa"/>
            <w:vMerge/>
            <w:tcBorders>
              <w:top w:val="single" w:sz="8" w:space="0" w:color="auto"/>
              <w:left w:val="single" w:sz="4" w:space="0" w:color="auto"/>
              <w:bottom w:val="single" w:sz="4" w:space="0" w:color="000000"/>
              <w:right w:val="single" w:sz="4" w:space="0" w:color="auto"/>
            </w:tcBorders>
            <w:vAlign w:val="center"/>
          </w:tcPr>
          <w:p w:rsidR="00142EB8" w:rsidRPr="00A15933" w:rsidRDefault="00142EB8" w:rsidP="00DA701D">
            <w:pPr>
              <w:rPr>
                <w:rFonts w:cs="Arial"/>
                <w:b/>
                <w:bCs/>
                <w:sz w:val="20"/>
                <w:szCs w:val="20"/>
                <w:u w:val="single"/>
              </w:rPr>
            </w:pPr>
          </w:p>
        </w:tc>
        <w:tc>
          <w:tcPr>
            <w:tcW w:w="1260" w:type="dxa"/>
            <w:vMerge/>
            <w:tcBorders>
              <w:top w:val="single" w:sz="8" w:space="0" w:color="auto"/>
              <w:left w:val="single" w:sz="4" w:space="0" w:color="auto"/>
              <w:bottom w:val="single" w:sz="4" w:space="0" w:color="000000"/>
              <w:right w:val="single" w:sz="8" w:space="0" w:color="auto"/>
            </w:tcBorders>
            <w:vAlign w:val="center"/>
          </w:tcPr>
          <w:p w:rsidR="00142EB8" w:rsidRPr="00A15933" w:rsidRDefault="00142EB8" w:rsidP="00DA701D">
            <w:pPr>
              <w:rPr>
                <w:rFonts w:cs="Arial"/>
                <w:b/>
                <w:bCs/>
                <w:sz w:val="20"/>
                <w:szCs w:val="20"/>
              </w:rPr>
            </w:pPr>
          </w:p>
        </w:tc>
      </w:tr>
      <w:tr w:rsidR="00FD5266" w:rsidTr="00DA39AE">
        <w:trPr>
          <w:trHeight w:val="255"/>
        </w:trPr>
        <w:tc>
          <w:tcPr>
            <w:tcW w:w="540" w:type="dxa"/>
            <w:tcBorders>
              <w:top w:val="nil"/>
              <w:left w:val="single" w:sz="8" w:space="0" w:color="auto"/>
              <w:bottom w:val="single" w:sz="4" w:space="0" w:color="auto"/>
              <w:right w:val="single" w:sz="4" w:space="0" w:color="auto"/>
            </w:tcBorders>
            <w:shd w:val="clear" w:color="auto" w:fill="auto"/>
            <w:vAlign w:val="center"/>
          </w:tcPr>
          <w:p w:rsidR="00142EB8" w:rsidRPr="00A15933" w:rsidRDefault="00142EB8" w:rsidP="00DA701D">
            <w:pPr>
              <w:jc w:val="center"/>
              <w:rPr>
                <w:rFonts w:cs="Arial"/>
                <w:b/>
                <w:bCs/>
                <w:sz w:val="20"/>
                <w:szCs w:val="20"/>
              </w:rPr>
            </w:pPr>
            <w:r w:rsidRPr="00A15933">
              <w:rPr>
                <w:rFonts w:cs="Arial"/>
                <w:b/>
                <w:bCs/>
                <w:sz w:val="20"/>
                <w:szCs w:val="20"/>
              </w:rPr>
              <w:t>1</w:t>
            </w:r>
          </w:p>
        </w:tc>
        <w:tc>
          <w:tcPr>
            <w:tcW w:w="1620" w:type="dxa"/>
            <w:tcBorders>
              <w:top w:val="nil"/>
              <w:left w:val="nil"/>
              <w:bottom w:val="single" w:sz="4" w:space="0" w:color="auto"/>
              <w:right w:val="single" w:sz="4" w:space="0" w:color="auto"/>
            </w:tcBorders>
            <w:shd w:val="clear" w:color="auto" w:fill="auto"/>
            <w:vAlign w:val="center"/>
          </w:tcPr>
          <w:p w:rsidR="00142EB8" w:rsidRPr="00A15933" w:rsidRDefault="00142EB8" w:rsidP="00DA701D">
            <w:pPr>
              <w:jc w:val="center"/>
              <w:rPr>
                <w:rFonts w:cs="Arial"/>
                <w:b/>
                <w:bCs/>
                <w:sz w:val="20"/>
                <w:szCs w:val="20"/>
              </w:rPr>
            </w:pPr>
            <w:r w:rsidRPr="00A15933">
              <w:rPr>
                <w:rFonts w:cs="Arial"/>
                <w:b/>
                <w:bCs/>
                <w:sz w:val="20"/>
                <w:szCs w:val="20"/>
              </w:rPr>
              <w:t>2</w:t>
            </w:r>
          </w:p>
        </w:tc>
        <w:tc>
          <w:tcPr>
            <w:tcW w:w="1170" w:type="dxa"/>
            <w:tcBorders>
              <w:top w:val="nil"/>
              <w:left w:val="nil"/>
              <w:bottom w:val="single" w:sz="4" w:space="0" w:color="auto"/>
              <w:right w:val="single" w:sz="4" w:space="0" w:color="auto"/>
            </w:tcBorders>
            <w:shd w:val="clear" w:color="auto" w:fill="auto"/>
            <w:vAlign w:val="center"/>
          </w:tcPr>
          <w:p w:rsidR="00142EB8" w:rsidRPr="00A15933" w:rsidRDefault="00142EB8" w:rsidP="00DA701D">
            <w:pPr>
              <w:jc w:val="center"/>
              <w:rPr>
                <w:rFonts w:cs="Arial"/>
                <w:b/>
                <w:bCs/>
                <w:sz w:val="20"/>
                <w:szCs w:val="20"/>
              </w:rPr>
            </w:pPr>
            <w:r w:rsidRPr="00A15933">
              <w:rPr>
                <w:rFonts w:cs="Arial"/>
                <w:b/>
                <w:bCs/>
                <w:sz w:val="20"/>
                <w:szCs w:val="20"/>
              </w:rPr>
              <w:t>3</w:t>
            </w:r>
          </w:p>
        </w:tc>
        <w:tc>
          <w:tcPr>
            <w:tcW w:w="1260" w:type="dxa"/>
            <w:tcBorders>
              <w:top w:val="nil"/>
              <w:left w:val="nil"/>
              <w:bottom w:val="single" w:sz="4" w:space="0" w:color="auto"/>
              <w:right w:val="single" w:sz="4" w:space="0" w:color="auto"/>
            </w:tcBorders>
            <w:shd w:val="clear" w:color="auto" w:fill="auto"/>
            <w:vAlign w:val="center"/>
          </w:tcPr>
          <w:p w:rsidR="00142EB8" w:rsidRPr="00A15933" w:rsidRDefault="00142EB8" w:rsidP="00DA701D">
            <w:pPr>
              <w:jc w:val="center"/>
              <w:rPr>
                <w:rFonts w:cs="Arial"/>
                <w:b/>
                <w:bCs/>
                <w:sz w:val="20"/>
                <w:szCs w:val="20"/>
              </w:rPr>
            </w:pPr>
            <w:r w:rsidRPr="00A15933">
              <w:rPr>
                <w:rFonts w:cs="Arial"/>
                <w:b/>
                <w:bCs/>
                <w:sz w:val="20"/>
                <w:szCs w:val="20"/>
              </w:rPr>
              <w:t>4</w:t>
            </w:r>
          </w:p>
        </w:tc>
        <w:tc>
          <w:tcPr>
            <w:tcW w:w="1260" w:type="dxa"/>
            <w:tcBorders>
              <w:top w:val="nil"/>
              <w:left w:val="nil"/>
              <w:bottom w:val="single" w:sz="4" w:space="0" w:color="auto"/>
              <w:right w:val="single" w:sz="4" w:space="0" w:color="auto"/>
            </w:tcBorders>
            <w:shd w:val="clear" w:color="auto" w:fill="auto"/>
            <w:vAlign w:val="center"/>
          </w:tcPr>
          <w:p w:rsidR="00142EB8" w:rsidRPr="00A15933" w:rsidRDefault="00142EB8" w:rsidP="00DA701D">
            <w:pPr>
              <w:jc w:val="center"/>
              <w:rPr>
                <w:rFonts w:cs="Arial"/>
                <w:b/>
                <w:bCs/>
                <w:sz w:val="20"/>
                <w:szCs w:val="20"/>
              </w:rPr>
            </w:pPr>
            <w:r w:rsidRPr="00A15933">
              <w:rPr>
                <w:rFonts w:cs="Arial"/>
                <w:b/>
                <w:bCs/>
                <w:sz w:val="20"/>
                <w:szCs w:val="20"/>
              </w:rPr>
              <w:t>5</w:t>
            </w:r>
          </w:p>
        </w:tc>
        <w:tc>
          <w:tcPr>
            <w:tcW w:w="1980" w:type="dxa"/>
            <w:tcBorders>
              <w:top w:val="nil"/>
              <w:left w:val="nil"/>
              <w:bottom w:val="single" w:sz="4" w:space="0" w:color="auto"/>
              <w:right w:val="single" w:sz="4" w:space="0" w:color="auto"/>
            </w:tcBorders>
            <w:shd w:val="clear" w:color="auto" w:fill="auto"/>
            <w:vAlign w:val="center"/>
          </w:tcPr>
          <w:p w:rsidR="00142EB8" w:rsidRPr="00A15933" w:rsidRDefault="00142EB8" w:rsidP="00DA701D">
            <w:pPr>
              <w:jc w:val="center"/>
              <w:rPr>
                <w:rFonts w:cs="Arial"/>
                <w:b/>
                <w:bCs/>
                <w:sz w:val="20"/>
                <w:szCs w:val="20"/>
              </w:rPr>
            </w:pPr>
            <w:r w:rsidRPr="00A15933">
              <w:rPr>
                <w:rFonts w:cs="Arial"/>
                <w:b/>
                <w:bCs/>
                <w:sz w:val="20"/>
                <w:szCs w:val="20"/>
              </w:rPr>
              <w:t>6</w:t>
            </w:r>
          </w:p>
        </w:tc>
        <w:tc>
          <w:tcPr>
            <w:tcW w:w="1260" w:type="dxa"/>
            <w:tcBorders>
              <w:top w:val="nil"/>
              <w:left w:val="nil"/>
              <w:bottom w:val="single" w:sz="4" w:space="0" w:color="auto"/>
              <w:right w:val="single" w:sz="4" w:space="0" w:color="auto"/>
            </w:tcBorders>
            <w:shd w:val="clear" w:color="auto" w:fill="auto"/>
            <w:vAlign w:val="center"/>
          </w:tcPr>
          <w:p w:rsidR="00142EB8" w:rsidRPr="00A15933" w:rsidRDefault="00142EB8" w:rsidP="00DA701D">
            <w:pPr>
              <w:jc w:val="center"/>
              <w:rPr>
                <w:rFonts w:cs="Arial"/>
                <w:b/>
                <w:bCs/>
                <w:sz w:val="20"/>
                <w:szCs w:val="20"/>
              </w:rPr>
            </w:pPr>
            <w:r w:rsidRPr="00A15933">
              <w:rPr>
                <w:rFonts w:cs="Arial"/>
                <w:b/>
                <w:bCs/>
                <w:sz w:val="20"/>
                <w:szCs w:val="20"/>
              </w:rPr>
              <w:t>7</w:t>
            </w:r>
          </w:p>
        </w:tc>
        <w:tc>
          <w:tcPr>
            <w:tcW w:w="1350" w:type="dxa"/>
            <w:tcBorders>
              <w:top w:val="nil"/>
              <w:left w:val="nil"/>
              <w:bottom w:val="single" w:sz="4" w:space="0" w:color="auto"/>
              <w:right w:val="single" w:sz="4" w:space="0" w:color="auto"/>
            </w:tcBorders>
            <w:shd w:val="clear" w:color="auto" w:fill="auto"/>
            <w:vAlign w:val="center"/>
          </w:tcPr>
          <w:p w:rsidR="00142EB8" w:rsidRPr="00A15933" w:rsidRDefault="00142EB8" w:rsidP="00DA701D">
            <w:pPr>
              <w:jc w:val="center"/>
              <w:rPr>
                <w:rFonts w:cs="Arial"/>
                <w:b/>
                <w:bCs/>
                <w:sz w:val="20"/>
                <w:szCs w:val="20"/>
              </w:rPr>
            </w:pPr>
            <w:r w:rsidRPr="00A15933">
              <w:rPr>
                <w:rFonts w:cs="Arial"/>
                <w:b/>
                <w:bCs/>
                <w:sz w:val="20"/>
                <w:szCs w:val="20"/>
              </w:rPr>
              <w:t>8</w:t>
            </w:r>
          </w:p>
        </w:tc>
        <w:tc>
          <w:tcPr>
            <w:tcW w:w="1080" w:type="dxa"/>
            <w:tcBorders>
              <w:top w:val="nil"/>
              <w:left w:val="nil"/>
              <w:bottom w:val="single" w:sz="4" w:space="0" w:color="auto"/>
              <w:right w:val="single" w:sz="4" w:space="0" w:color="auto"/>
            </w:tcBorders>
            <w:shd w:val="clear" w:color="auto" w:fill="auto"/>
            <w:vAlign w:val="center"/>
          </w:tcPr>
          <w:p w:rsidR="00142EB8" w:rsidRPr="00A15933" w:rsidRDefault="00142EB8" w:rsidP="00DA701D">
            <w:pPr>
              <w:jc w:val="center"/>
              <w:rPr>
                <w:rFonts w:cs="Arial"/>
                <w:b/>
                <w:bCs/>
                <w:sz w:val="20"/>
                <w:szCs w:val="20"/>
              </w:rPr>
            </w:pPr>
            <w:r w:rsidRPr="00A15933">
              <w:rPr>
                <w:rFonts w:cs="Arial"/>
                <w:b/>
                <w:bCs/>
                <w:sz w:val="20"/>
                <w:szCs w:val="20"/>
              </w:rPr>
              <w:t>9</w:t>
            </w:r>
          </w:p>
        </w:tc>
        <w:tc>
          <w:tcPr>
            <w:tcW w:w="1530" w:type="dxa"/>
            <w:tcBorders>
              <w:top w:val="nil"/>
              <w:left w:val="nil"/>
              <w:bottom w:val="single" w:sz="4" w:space="0" w:color="auto"/>
              <w:right w:val="single" w:sz="4" w:space="0" w:color="auto"/>
            </w:tcBorders>
            <w:shd w:val="clear" w:color="auto" w:fill="auto"/>
            <w:vAlign w:val="center"/>
          </w:tcPr>
          <w:p w:rsidR="00142EB8" w:rsidRPr="00A15933" w:rsidRDefault="00142EB8" w:rsidP="00DA701D">
            <w:pPr>
              <w:jc w:val="center"/>
              <w:rPr>
                <w:rFonts w:cs="Arial"/>
                <w:b/>
                <w:bCs/>
                <w:sz w:val="20"/>
                <w:szCs w:val="20"/>
              </w:rPr>
            </w:pPr>
            <w:r w:rsidRPr="00A15933">
              <w:rPr>
                <w:rFonts w:cs="Arial"/>
                <w:b/>
                <w:bCs/>
                <w:sz w:val="20"/>
                <w:szCs w:val="20"/>
              </w:rPr>
              <w:t>10</w:t>
            </w:r>
          </w:p>
        </w:tc>
        <w:tc>
          <w:tcPr>
            <w:tcW w:w="1530" w:type="dxa"/>
            <w:tcBorders>
              <w:top w:val="nil"/>
              <w:left w:val="nil"/>
              <w:bottom w:val="single" w:sz="4" w:space="0" w:color="auto"/>
              <w:right w:val="single" w:sz="4" w:space="0" w:color="auto"/>
            </w:tcBorders>
            <w:shd w:val="clear" w:color="auto" w:fill="auto"/>
            <w:vAlign w:val="center"/>
          </w:tcPr>
          <w:p w:rsidR="00142EB8" w:rsidRPr="00A15933" w:rsidRDefault="00142EB8" w:rsidP="00DA701D">
            <w:pPr>
              <w:jc w:val="center"/>
              <w:rPr>
                <w:rFonts w:cs="Arial"/>
                <w:b/>
                <w:bCs/>
                <w:sz w:val="20"/>
                <w:szCs w:val="20"/>
              </w:rPr>
            </w:pPr>
            <w:r w:rsidRPr="00A15933">
              <w:rPr>
                <w:rFonts w:cs="Arial"/>
                <w:b/>
                <w:bCs/>
                <w:sz w:val="20"/>
                <w:szCs w:val="20"/>
              </w:rPr>
              <w:t>11</w:t>
            </w:r>
          </w:p>
        </w:tc>
        <w:tc>
          <w:tcPr>
            <w:tcW w:w="1260" w:type="dxa"/>
            <w:tcBorders>
              <w:top w:val="nil"/>
              <w:left w:val="nil"/>
              <w:bottom w:val="single" w:sz="4" w:space="0" w:color="auto"/>
              <w:right w:val="single" w:sz="8" w:space="0" w:color="auto"/>
            </w:tcBorders>
            <w:shd w:val="clear" w:color="auto" w:fill="auto"/>
            <w:vAlign w:val="center"/>
          </w:tcPr>
          <w:p w:rsidR="00142EB8" w:rsidRPr="00A15933" w:rsidRDefault="00142EB8" w:rsidP="00DA701D">
            <w:pPr>
              <w:jc w:val="center"/>
              <w:rPr>
                <w:rFonts w:cs="Arial"/>
                <w:b/>
                <w:bCs/>
                <w:sz w:val="20"/>
                <w:szCs w:val="20"/>
              </w:rPr>
            </w:pPr>
            <w:r w:rsidRPr="00A15933">
              <w:rPr>
                <w:rFonts w:cs="Arial"/>
                <w:b/>
                <w:bCs/>
                <w:sz w:val="20"/>
                <w:szCs w:val="20"/>
              </w:rPr>
              <w:t>12</w:t>
            </w:r>
          </w:p>
        </w:tc>
      </w:tr>
      <w:tr w:rsidR="00142EB8" w:rsidTr="00DA39AE">
        <w:trPr>
          <w:trHeight w:val="602"/>
        </w:trPr>
        <w:tc>
          <w:tcPr>
            <w:tcW w:w="15840"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tcPr>
          <w:p w:rsidR="00142EB8" w:rsidRDefault="00142EB8" w:rsidP="0041455E">
            <w:pPr>
              <w:jc w:val="center"/>
              <w:rPr>
                <w:rFonts w:cs="Arial"/>
                <w:b/>
                <w:bCs/>
                <w:sz w:val="20"/>
                <w:szCs w:val="20"/>
              </w:rPr>
            </w:pPr>
            <w:r>
              <w:rPr>
                <w:rFonts w:cs="Arial"/>
                <w:b/>
                <w:bCs/>
                <w:sz w:val="20"/>
                <w:szCs w:val="20"/>
              </w:rPr>
              <w:t xml:space="preserve">FLOOD BUNDALONG RIVER </w:t>
            </w:r>
            <w:r w:rsidR="00FD5266">
              <w:rPr>
                <w:rFonts w:cs="Arial"/>
                <w:b/>
                <w:bCs/>
                <w:sz w:val="20"/>
                <w:szCs w:val="20"/>
              </w:rPr>
              <w:t xml:space="preserve">CHENAB </w:t>
            </w:r>
            <w:r>
              <w:rPr>
                <w:rFonts w:cs="Arial"/>
                <w:b/>
                <w:bCs/>
                <w:sz w:val="20"/>
                <w:szCs w:val="20"/>
              </w:rPr>
              <w:t xml:space="preserve">IN </w:t>
            </w:r>
            <w:r w:rsidR="00FD5266">
              <w:rPr>
                <w:rFonts w:cs="Arial"/>
                <w:b/>
                <w:bCs/>
                <w:sz w:val="20"/>
                <w:szCs w:val="20"/>
              </w:rPr>
              <w:t xml:space="preserve">KIRANA </w:t>
            </w:r>
            <w:r>
              <w:rPr>
                <w:rFonts w:cs="Arial"/>
                <w:b/>
                <w:bCs/>
                <w:sz w:val="20"/>
                <w:szCs w:val="20"/>
              </w:rPr>
              <w:t>CANAL DIVISION LJC SARGODHA</w:t>
            </w:r>
          </w:p>
        </w:tc>
      </w:tr>
      <w:tr w:rsidR="005B0EBA" w:rsidTr="00DA39AE">
        <w:trPr>
          <w:trHeight w:val="106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B0EBA" w:rsidRPr="00A15933" w:rsidRDefault="005B0EBA" w:rsidP="00DA701D">
            <w:pPr>
              <w:jc w:val="center"/>
              <w:rPr>
                <w:rFonts w:cs="Arial"/>
                <w:b/>
                <w:sz w:val="18"/>
                <w:szCs w:val="18"/>
              </w:rPr>
            </w:pPr>
            <w:r w:rsidRPr="00A15933">
              <w:rPr>
                <w:rFonts w:cs="Arial"/>
                <w:b/>
                <w:sz w:val="18"/>
                <w:szCs w:val="18"/>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B0EBA" w:rsidRPr="00A15933" w:rsidRDefault="005B0EBA" w:rsidP="00A73F57">
            <w:pPr>
              <w:rPr>
                <w:rFonts w:cs="Arial"/>
                <w:b/>
                <w:sz w:val="18"/>
                <w:szCs w:val="18"/>
              </w:rPr>
            </w:pPr>
            <w:r w:rsidRPr="00A15933">
              <w:rPr>
                <w:rFonts w:cs="Arial"/>
                <w:b/>
                <w:sz w:val="18"/>
                <w:szCs w:val="18"/>
              </w:rPr>
              <w:t>Kot</w:t>
            </w:r>
            <w:r>
              <w:rPr>
                <w:rFonts w:cs="Arial"/>
                <w:b/>
                <w:sz w:val="18"/>
                <w:szCs w:val="18"/>
              </w:rPr>
              <w:t xml:space="preserve"> </w:t>
            </w:r>
            <w:r w:rsidRPr="00A15933">
              <w:rPr>
                <w:rFonts w:cs="Arial"/>
                <w:b/>
                <w:sz w:val="18"/>
                <w:szCs w:val="18"/>
              </w:rPr>
              <w:t>Naja</w:t>
            </w:r>
            <w:r>
              <w:rPr>
                <w:rFonts w:cs="Arial"/>
                <w:b/>
                <w:sz w:val="18"/>
                <w:szCs w:val="18"/>
              </w:rPr>
              <w:t xml:space="preserve"> </w:t>
            </w:r>
            <w:r w:rsidRPr="00A15933">
              <w:rPr>
                <w:rFonts w:cs="Arial"/>
                <w:b/>
                <w:sz w:val="18"/>
                <w:szCs w:val="18"/>
              </w:rPr>
              <w:t xml:space="preserve">Flood Bund RD </w:t>
            </w:r>
            <w:r>
              <w:rPr>
                <w:rFonts w:cs="Arial"/>
                <w:b/>
                <w:sz w:val="18"/>
                <w:szCs w:val="18"/>
              </w:rPr>
              <w:t>91440</w:t>
            </w:r>
            <w:r w:rsidRPr="00A15933">
              <w:rPr>
                <w:rFonts w:cs="Arial"/>
                <w:b/>
                <w:sz w:val="18"/>
                <w:szCs w:val="18"/>
              </w:rPr>
              <w:t>- 132500</w:t>
            </w:r>
            <w:r>
              <w:rPr>
                <w:rFonts w:cs="Arial"/>
                <w:b/>
                <w:sz w:val="18"/>
                <w:szCs w:val="18"/>
              </w:rPr>
              <w:t xml:space="preserve"> </w:t>
            </w:r>
            <w:r w:rsidRPr="005B0EBA">
              <w:rPr>
                <w:rFonts w:cs="Arial"/>
                <w:b/>
                <w:sz w:val="18"/>
                <w:szCs w:val="18"/>
              </w:rPr>
              <w:t>&amp;  Khadir Disty Flood Bund RD: 66450 – 68034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B0EBA" w:rsidRPr="00A15933" w:rsidRDefault="005B0EBA" w:rsidP="00A73F57">
            <w:pPr>
              <w:jc w:val="center"/>
              <w:rPr>
                <w:rFonts w:cs="Arial"/>
                <w:sz w:val="18"/>
                <w:szCs w:val="18"/>
              </w:rPr>
            </w:pPr>
            <w:r>
              <w:rPr>
                <w:rFonts w:cs="Arial"/>
                <w:sz w:val="18"/>
                <w:szCs w:val="18"/>
              </w:rPr>
              <w:t>8.529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B0EBA" w:rsidRPr="00A15933" w:rsidRDefault="005B0EBA" w:rsidP="00141209">
            <w:pPr>
              <w:jc w:val="center"/>
              <w:rPr>
                <w:rFonts w:cs="Arial"/>
                <w:sz w:val="18"/>
                <w:szCs w:val="18"/>
              </w:rPr>
            </w:pPr>
            <w:r>
              <w:rPr>
                <w:rFonts w:cs="Arial"/>
                <w:sz w:val="18"/>
                <w:szCs w:val="18"/>
              </w:rPr>
              <w:t>Nil</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B0EBA" w:rsidRPr="00A15933" w:rsidRDefault="005B0EBA" w:rsidP="00F429D6">
            <w:pPr>
              <w:jc w:val="center"/>
              <w:rPr>
                <w:rFonts w:cs="Arial"/>
                <w:sz w:val="18"/>
                <w:szCs w:val="18"/>
              </w:rPr>
            </w:pPr>
            <w:r w:rsidRPr="00A15933">
              <w:rPr>
                <w:rFonts w:cs="Arial"/>
                <w:sz w:val="18"/>
                <w:szCs w:val="18"/>
              </w:rPr>
              <w:t xml:space="preserve">RD: </w:t>
            </w:r>
            <w:r>
              <w:rPr>
                <w:rFonts w:cs="Arial"/>
                <w:sz w:val="18"/>
                <w:szCs w:val="18"/>
              </w:rPr>
              <w:t>93760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5B0EBA" w:rsidRDefault="005B0EBA" w:rsidP="00F429D6">
            <w:pPr>
              <w:jc w:val="center"/>
              <w:rPr>
                <w:rFonts w:cs="Arial"/>
                <w:sz w:val="18"/>
                <w:szCs w:val="18"/>
              </w:rPr>
            </w:pPr>
            <w:r w:rsidRPr="00A15933">
              <w:rPr>
                <w:rFonts w:cs="Arial"/>
                <w:sz w:val="18"/>
                <w:szCs w:val="18"/>
              </w:rPr>
              <w:t xml:space="preserve">Sub Engineer </w:t>
            </w:r>
          </w:p>
          <w:p w:rsidR="005B0EBA" w:rsidRDefault="005B0EBA" w:rsidP="00F429D6">
            <w:pPr>
              <w:jc w:val="center"/>
              <w:rPr>
                <w:rFonts w:cs="Arial"/>
                <w:sz w:val="18"/>
                <w:szCs w:val="18"/>
              </w:rPr>
            </w:pPr>
            <w:r>
              <w:rPr>
                <w:rFonts w:cs="Arial"/>
                <w:sz w:val="18"/>
                <w:szCs w:val="18"/>
              </w:rPr>
              <w:t xml:space="preserve">Kot Naja </w:t>
            </w:r>
            <w:r w:rsidRPr="00A15933">
              <w:rPr>
                <w:rFonts w:cs="Arial"/>
                <w:sz w:val="18"/>
                <w:szCs w:val="18"/>
              </w:rPr>
              <w:t xml:space="preserve">Section </w:t>
            </w:r>
          </w:p>
          <w:p w:rsidR="005B0EBA" w:rsidRPr="00A15933" w:rsidRDefault="005B0EBA" w:rsidP="00F429D6">
            <w:pPr>
              <w:jc w:val="center"/>
              <w:rPr>
                <w:rFonts w:cs="Arial"/>
                <w:sz w:val="18"/>
                <w:szCs w:val="18"/>
              </w:rPr>
            </w:pPr>
            <w:r w:rsidRPr="00F429D6">
              <w:rPr>
                <w:rFonts w:cs="Arial"/>
                <w:sz w:val="18"/>
                <w:szCs w:val="18"/>
              </w:rPr>
              <w:t>Intazar Hussain</w:t>
            </w:r>
          </w:p>
          <w:p w:rsidR="005B0EBA" w:rsidRPr="00A15933" w:rsidRDefault="005B0EBA" w:rsidP="00F429D6">
            <w:pPr>
              <w:jc w:val="center"/>
              <w:rPr>
                <w:rFonts w:cs="Arial"/>
                <w:sz w:val="18"/>
                <w:szCs w:val="18"/>
              </w:rPr>
            </w:pPr>
            <w:r w:rsidRPr="00F429D6">
              <w:rPr>
                <w:rFonts w:cs="Arial"/>
                <w:sz w:val="18"/>
                <w:szCs w:val="18"/>
              </w:rPr>
              <w:t>(0300-6005812)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B0EBA" w:rsidRPr="00A15933" w:rsidRDefault="005B0EBA" w:rsidP="00DA701D">
            <w:pPr>
              <w:jc w:val="center"/>
              <w:rPr>
                <w:rFonts w:cs="Arial"/>
                <w:sz w:val="18"/>
                <w:szCs w:val="18"/>
              </w:rPr>
            </w:pPr>
            <w:r w:rsidRPr="00A15933">
              <w:rPr>
                <w:rFonts w:cs="Arial"/>
                <w:sz w:val="18"/>
                <w:szCs w:val="18"/>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5B0EBA" w:rsidRPr="00A15933" w:rsidRDefault="005B0EBA" w:rsidP="00DA701D">
            <w:pPr>
              <w:jc w:val="center"/>
              <w:rPr>
                <w:rFonts w:cs="Arial"/>
                <w:sz w:val="18"/>
                <w:szCs w:val="18"/>
              </w:rPr>
            </w:pPr>
            <w:r w:rsidRPr="00A15933">
              <w:rPr>
                <w:rFonts w:cs="Arial"/>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B0EBA" w:rsidRPr="00A15933" w:rsidRDefault="005B0EBA" w:rsidP="00DA701D">
            <w:pPr>
              <w:jc w:val="center"/>
              <w:rPr>
                <w:rFonts w:cs="Arial"/>
                <w:sz w:val="18"/>
                <w:szCs w:val="18"/>
              </w:rPr>
            </w:pPr>
            <w:r w:rsidRPr="00A15933">
              <w:rPr>
                <w:rFonts w:cs="Arial"/>
                <w:sz w:val="18"/>
                <w:szCs w:val="18"/>
              </w:rPr>
              <w:t>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5B0EBA" w:rsidRPr="00A15933" w:rsidRDefault="005B0EBA" w:rsidP="00DA701D">
            <w:pPr>
              <w:jc w:val="center"/>
              <w:rPr>
                <w:rFonts w:cs="Arial"/>
                <w:sz w:val="18"/>
                <w:szCs w:val="18"/>
              </w:rPr>
            </w:pPr>
            <w:r w:rsidRPr="00A15933">
              <w:rPr>
                <w:rFonts w:cs="Arial"/>
                <w:sz w:val="18"/>
                <w:szCs w:val="18"/>
              </w:rPr>
              <w:t>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5B0EBA" w:rsidRPr="00A15933" w:rsidRDefault="005B0EBA" w:rsidP="005B0EBA">
            <w:pPr>
              <w:jc w:val="center"/>
              <w:rPr>
                <w:rFonts w:cs="Arial"/>
                <w:sz w:val="18"/>
                <w:szCs w:val="18"/>
              </w:rPr>
            </w:pPr>
            <w:r>
              <w:rPr>
                <w:rFonts w:cs="Arial"/>
                <w:sz w:val="18"/>
                <w:szCs w:val="18"/>
              </w:rPr>
              <w:t>54</w:t>
            </w:r>
            <w:r w:rsidRPr="00A15933">
              <w:rPr>
                <w:rFonts w:cs="Arial"/>
                <w:sz w:val="18"/>
                <w:szCs w:val="18"/>
              </w:rPr>
              <w:t>+</w:t>
            </w:r>
            <w:r>
              <w:rPr>
                <w:rFonts w:cs="Arial"/>
                <w:sz w:val="18"/>
                <w:szCs w:val="18"/>
              </w:rPr>
              <w:t>9</w:t>
            </w:r>
            <w:r w:rsidRPr="00A15933">
              <w:rPr>
                <w:rFonts w:cs="Arial"/>
                <w:sz w:val="18"/>
                <w:szCs w:val="18"/>
              </w:rPr>
              <w:t>=</w:t>
            </w:r>
            <w:r>
              <w:rPr>
                <w:rFonts w:cs="Arial"/>
                <w:sz w:val="18"/>
                <w:szCs w:val="18"/>
              </w:rPr>
              <w:t>63</w:t>
            </w:r>
            <w:r w:rsidRPr="00A15933">
              <w:rPr>
                <w:rFonts w:cs="Arial"/>
                <w:sz w:val="18"/>
                <w:szCs w:val="18"/>
              </w:rPr>
              <w:br/>
            </w:r>
            <w:r>
              <w:rPr>
                <w:rFonts w:cs="Arial"/>
                <w:sz w:val="18"/>
                <w:szCs w:val="18"/>
              </w:rPr>
              <w:t xml:space="preserve">3 </w:t>
            </w:r>
            <w:r w:rsidRPr="00A15933">
              <w:rPr>
                <w:rFonts w:cs="Arial"/>
                <w:sz w:val="18"/>
                <w:szCs w:val="18"/>
              </w:rPr>
              <w:t>Shift</w:t>
            </w:r>
            <w:r>
              <w:rPr>
                <w:rFonts w:cs="Arial"/>
                <w:sz w:val="18"/>
                <w:szCs w:val="18"/>
              </w:rPr>
              <w:t xml:space="preserve"> per day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B0EBA" w:rsidRPr="00A15933" w:rsidRDefault="005B0EBA" w:rsidP="00DA701D">
            <w:pPr>
              <w:jc w:val="center"/>
              <w:rPr>
                <w:rFonts w:cs="Arial"/>
                <w:sz w:val="18"/>
                <w:szCs w:val="18"/>
              </w:rPr>
            </w:pPr>
            <w:r w:rsidRPr="00A15933">
              <w:rPr>
                <w:rFonts w:cs="Arial"/>
                <w:sz w:val="18"/>
                <w:szCs w:val="18"/>
              </w:rPr>
              <w:t>Not Required</w:t>
            </w:r>
          </w:p>
        </w:tc>
      </w:tr>
      <w:tr w:rsidR="003104B6" w:rsidTr="00DA39AE">
        <w:trPr>
          <w:trHeight w:val="106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104B6" w:rsidRPr="00A15933" w:rsidRDefault="003104B6" w:rsidP="00DA701D">
            <w:pPr>
              <w:jc w:val="center"/>
              <w:rPr>
                <w:rFonts w:cs="Arial"/>
                <w:b/>
                <w:sz w:val="18"/>
                <w:szCs w:val="18"/>
              </w:rPr>
            </w:pPr>
            <w:r w:rsidRPr="00A15933">
              <w:rPr>
                <w:rFonts w:cs="Arial"/>
                <w:b/>
                <w:sz w:val="18"/>
                <w:szCs w:val="18"/>
              </w:rPr>
              <w:t>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3104B6" w:rsidRPr="00A15933" w:rsidRDefault="004A6DA1" w:rsidP="00141209">
            <w:pPr>
              <w:rPr>
                <w:rFonts w:cs="Arial"/>
                <w:b/>
                <w:sz w:val="18"/>
                <w:szCs w:val="18"/>
              </w:rPr>
            </w:pPr>
            <w:r>
              <w:rPr>
                <w:rFonts w:cs="Arial"/>
                <w:b/>
                <w:sz w:val="18"/>
                <w:szCs w:val="18"/>
              </w:rPr>
              <w:t>8</w:t>
            </w:r>
            <w:r w:rsidR="003104B6" w:rsidRPr="00A15933">
              <w:rPr>
                <w:rFonts w:cs="Arial"/>
                <w:b/>
                <w:sz w:val="18"/>
                <w:szCs w:val="18"/>
              </w:rPr>
              <w:t xml:space="preserve"> No. solid stone studs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104B6" w:rsidRPr="00A15933" w:rsidRDefault="004A6DA1" w:rsidP="00DA701D">
            <w:pPr>
              <w:jc w:val="center"/>
              <w:rPr>
                <w:rFonts w:cs="Arial"/>
                <w:sz w:val="18"/>
                <w:szCs w:val="18"/>
              </w:rPr>
            </w:pPr>
            <w:r>
              <w:rPr>
                <w:rFonts w:cs="Arial"/>
                <w:sz w:val="18"/>
                <w:szCs w:val="18"/>
              </w:rPr>
              <w:t>8</w:t>
            </w:r>
            <w:r w:rsidR="003104B6" w:rsidRPr="00A15933">
              <w:rPr>
                <w:rFonts w:cs="Arial"/>
                <w:sz w:val="18"/>
                <w:szCs w:val="18"/>
              </w:rPr>
              <w:t xml:space="preserve"> No. Studs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104B6" w:rsidRPr="00A15933" w:rsidRDefault="004A6DA1" w:rsidP="00141209">
            <w:pPr>
              <w:jc w:val="center"/>
              <w:rPr>
                <w:rFonts w:cs="Arial"/>
                <w:sz w:val="18"/>
                <w:szCs w:val="18"/>
              </w:rPr>
            </w:pPr>
            <w:r>
              <w:rPr>
                <w:rFonts w:cs="Arial"/>
                <w:sz w:val="18"/>
                <w:szCs w:val="18"/>
              </w:rPr>
              <w:t>8</w:t>
            </w:r>
            <w:r w:rsidR="003104B6" w:rsidRPr="00A15933">
              <w:rPr>
                <w:rFonts w:cs="Arial"/>
                <w:sz w:val="18"/>
                <w:szCs w:val="18"/>
              </w:rPr>
              <w:t xml:space="preserve"> No. Studs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104B6" w:rsidRPr="00A15933" w:rsidRDefault="004A6DA1" w:rsidP="00141209">
            <w:pPr>
              <w:jc w:val="center"/>
              <w:rPr>
                <w:rFonts w:cs="Arial"/>
                <w:sz w:val="18"/>
                <w:szCs w:val="18"/>
              </w:rPr>
            </w:pPr>
            <w:r>
              <w:rPr>
                <w:rFonts w:cs="Arial"/>
                <w:sz w:val="18"/>
                <w:szCs w:val="18"/>
              </w:rPr>
              <w:t>8</w:t>
            </w:r>
            <w:r w:rsidR="00467B6E">
              <w:rPr>
                <w:rFonts w:cs="Arial"/>
                <w:sz w:val="18"/>
                <w:szCs w:val="18"/>
              </w:rPr>
              <w:t xml:space="preserve"> No. Studs at Darbar Syed Sahib</w:t>
            </w:r>
            <w:r w:rsidR="003104B6" w:rsidRPr="00A15933">
              <w:rPr>
                <w:rFonts w:cs="Arial"/>
                <w:sz w:val="18"/>
                <w:szCs w:val="18"/>
              </w:rPr>
              <w:t xml:space="preserve"> Shah </w:t>
            </w:r>
            <w:r w:rsidR="00433051" w:rsidRPr="00A15933">
              <w:rPr>
                <w:rFonts w:cs="Arial"/>
                <w:sz w:val="18"/>
                <w:szCs w:val="18"/>
              </w:rPr>
              <w:t>Village</w:t>
            </w:r>
            <w:r w:rsidR="003F4DA4">
              <w:rPr>
                <w:rFonts w:cs="Arial"/>
                <w:sz w:val="18"/>
                <w:szCs w:val="18"/>
              </w:rPr>
              <w:t xml:space="preserve"> </w:t>
            </w:r>
            <w:r w:rsidR="003104B6" w:rsidRPr="00A15933">
              <w:rPr>
                <w:rFonts w:cs="Arial"/>
                <w:sz w:val="18"/>
                <w:szCs w:val="18"/>
              </w:rPr>
              <w:t>Yakewala</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A2752" w:rsidRDefault="009A2752" w:rsidP="009A2752">
            <w:pPr>
              <w:jc w:val="center"/>
              <w:rPr>
                <w:rFonts w:cs="Arial"/>
                <w:sz w:val="18"/>
                <w:szCs w:val="18"/>
              </w:rPr>
            </w:pPr>
            <w:r w:rsidRPr="00A15933">
              <w:rPr>
                <w:rFonts w:cs="Arial"/>
                <w:sz w:val="18"/>
                <w:szCs w:val="18"/>
              </w:rPr>
              <w:t xml:space="preserve">Sub Engineer </w:t>
            </w:r>
          </w:p>
          <w:p w:rsidR="009A2752" w:rsidRDefault="009A2752" w:rsidP="009A2752">
            <w:pPr>
              <w:jc w:val="center"/>
              <w:rPr>
                <w:rFonts w:cs="Arial"/>
                <w:sz w:val="18"/>
                <w:szCs w:val="18"/>
              </w:rPr>
            </w:pPr>
            <w:r>
              <w:rPr>
                <w:rFonts w:cs="Arial"/>
                <w:sz w:val="18"/>
                <w:szCs w:val="18"/>
              </w:rPr>
              <w:t xml:space="preserve">Yakhuwala </w:t>
            </w:r>
            <w:r w:rsidRPr="00A15933">
              <w:rPr>
                <w:rFonts w:cs="Arial"/>
                <w:sz w:val="18"/>
                <w:szCs w:val="18"/>
              </w:rPr>
              <w:t xml:space="preserve">Section </w:t>
            </w:r>
          </w:p>
          <w:p w:rsidR="00AD08C9" w:rsidRPr="00A15933" w:rsidRDefault="00AD08C9" w:rsidP="00AD08C9">
            <w:pPr>
              <w:jc w:val="center"/>
              <w:rPr>
                <w:rFonts w:cs="Arial"/>
                <w:sz w:val="18"/>
                <w:szCs w:val="18"/>
              </w:rPr>
            </w:pPr>
            <w:r>
              <w:rPr>
                <w:iCs/>
                <w:sz w:val="20"/>
                <w:szCs w:val="20"/>
              </w:rPr>
              <w:t>Babar Rasheed</w:t>
            </w:r>
          </w:p>
          <w:p w:rsidR="003104B6" w:rsidRPr="00A15933" w:rsidRDefault="00AD08C9" w:rsidP="00AD08C9">
            <w:pPr>
              <w:jc w:val="center"/>
              <w:rPr>
                <w:rFonts w:cs="Arial"/>
                <w:sz w:val="18"/>
                <w:szCs w:val="18"/>
              </w:rPr>
            </w:pPr>
            <w:r w:rsidRPr="00F429D6">
              <w:rPr>
                <w:rFonts w:cs="Arial"/>
                <w:sz w:val="18"/>
                <w:szCs w:val="18"/>
              </w:rPr>
              <w:t>(</w:t>
            </w:r>
            <w:r w:rsidRPr="00AD08C9">
              <w:rPr>
                <w:rFonts w:cs="Arial"/>
                <w:sz w:val="18"/>
                <w:szCs w:val="18"/>
              </w:rPr>
              <w:t>0343-7868557</w:t>
            </w:r>
            <w:r w:rsidR="009A2752" w:rsidRPr="00F429D6">
              <w:rPr>
                <w:rFonts w:cs="Arial"/>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104B6" w:rsidRPr="00A15933" w:rsidRDefault="00A15933" w:rsidP="00DA701D">
            <w:pPr>
              <w:jc w:val="center"/>
              <w:rPr>
                <w:rFonts w:cs="Arial"/>
                <w:sz w:val="18"/>
                <w:szCs w:val="18"/>
              </w:rPr>
            </w:pPr>
            <w:r w:rsidRPr="00A15933">
              <w:rPr>
                <w:rFonts w:cs="Arial"/>
                <w:sz w:val="18"/>
                <w:szCs w:val="18"/>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104B6" w:rsidRPr="00A15933" w:rsidRDefault="00A15933" w:rsidP="00DA701D">
            <w:pPr>
              <w:jc w:val="center"/>
              <w:rPr>
                <w:rFonts w:cs="Arial"/>
                <w:sz w:val="18"/>
                <w:szCs w:val="18"/>
              </w:rPr>
            </w:pPr>
            <w:r w:rsidRPr="00A15933">
              <w:rPr>
                <w:rFonts w:cs="Arial"/>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104B6" w:rsidRPr="00A15933" w:rsidRDefault="00A15933" w:rsidP="00DA701D">
            <w:pPr>
              <w:jc w:val="center"/>
              <w:rPr>
                <w:rFonts w:cs="Arial"/>
                <w:sz w:val="18"/>
                <w:szCs w:val="18"/>
              </w:rPr>
            </w:pPr>
            <w:r w:rsidRPr="00A15933">
              <w:rPr>
                <w:rFonts w:cs="Arial"/>
                <w:sz w:val="18"/>
                <w:szCs w:val="18"/>
              </w:rPr>
              <w: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104B6" w:rsidRPr="00A15933" w:rsidRDefault="00A15933" w:rsidP="00DA701D">
            <w:pPr>
              <w:jc w:val="center"/>
              <w:rPr>
                <w:rFonts w:cs="Arial"/>
                <w:sz w:val="18"/>
                <w:szCs w:val="18"/>
              </w:rPr>
            </w:pPr>
            <w:r w:rsidRPr="00A15933">
              <w:rPr>
                <w:rFonts w:cs="Arial"/>
                <w:sz w:val="18"/>
                <w:szCs w:val="18"/>
              </w:rPr>
              <w: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104B6" w:rsidRPr="00A15933" w:rsidRDefault="00EB038A" w:rsidP="005B0EBA">
            <w:pPr>
              <w:jc w:val="center"/>
              <w:rPr>
                <w:rFonts w:cs="Arial"/>
                <w:sz w:val="18"/>
                <w:szCs w:val="18"/>
              </w:rPr>
            </w:pPr>
            <w:r>
              <w:rPr>
                <w:rFonts w:cs="Arial"/>
                <w:sz w:val="18"/>
                <w:szCs w:val="18"/>
              </w:rPr>
              <w:t>6</w:t>
            </w:r>
            <w:r w:rsidR="00633428">
              <w:rPr>
                <w:rFonts w:cs="Arial"/>
                <w:sz w:val="18"/>
                <w:szCs w:val="18"/>
              </w:rPr>
              <w:t>+</w:t>
            </w:r>
            <w:r w:rsidR="005B0EBA">
              <w:rPr>
                <w:rFonts w:cs="Arial"/>
                <w:sz w:val="18"/>
                <w:szCs w:val="18"/>
              </w:rPr>
              <w:t>3</w:t>
            </w:r>
            <w:r w:rsidR="00A15933" w:rsidRPr="00A15933">
              <w:rPr>
                <w:rFonts w:cs="Arial"/>
                <w:sz w:val="18"/>
                <w:szCs w:val="18"/>
              </w:rPr>
              <w:t>=</w:t>
            </w:r>
            <w:r w:rsidR="005B0EBA">
              <w:rPr>
                <w:rFonts w:cs="Arial"/>
                <w:sz w:val="18"/>
                <w:szCs w:val="18"/>
              </w:rPr>
              <w:t>9</w:t>
            </w:r>
          </w:p>
          <w:p w:rsidR="00A15933" w:rsidRPr="00A15933" w:rsidRDefault="00D36260" w:rsidP="00141209">
            <w:pPr>
              <w:jc w:val="center"/>
              <w:rPr>
                <w:rFonts w:cs="Arial"/>
                <w:sz w:val="18"/>
                <w:szCs w:val="18"/>
              </w:rPr>
            </w:pPr>
            <w:r>
              <w:rPr>
                <w:rFonts w:cs="Arial"/>
                <w:sz w:val="18"/>
                <w:szCs w:val="18"/>
              </w:rPr>
              <w:t>3</w:t>
            </w:r>
            <w:r w:rsidR="00633428">
              <w:rPr>
                <w:rFonts w:cs="Arial"/>
                <w:sz w:val="18"/>
                <w:szCs w:val="18"/>
              </w:rPr>
              <w:t xml:space="preserve"> </w:t>
            </w:r>
            <w:r w:rsidR="00633428" w:rsidRPr="00A15933">
              <w:rPr>
                <w:rFonts w:cs="Arial"/>
                <w:sz w:val="18"/>
                <w:szCs w:val="18"/>
              </w:rPr>
              <w:t>Shift</w:t>
            </w:r>
            <w:r w:rsidR="00633428">
              <w:rPr>
                <w:rFonts w:cs="Arial"/>
                <w:sz w:val="18"/>
                <w:szCs w:val="18"/>
              </w:rPr>
              <w:t xml:space="preserve"> per day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104B6" w:rsidRPr="00A15933" w:rsidRDefault="00A15933" w:rsidP="00DA701D">
            <w:pPr>
              <w:jc w:val="center"/>
              <w:rPr>
                <w:rFonts w:cs="Arial"/>
                <w:sz w:val="18"/>
                <w:szCs w:val="18"/>
              </w:rPr>
            </w:pPr>
            <w:r w:rsidRPr="00A15933">
              <w:rPr>
                <w:rFonts w:cs="Arial"/>
                <w:sz w:val="18"/>
                <w:szCs w:val="18"/>
              </w:rPr>
              <w:t>Not Required</w:t>
            </w:r>
          </w:p>
        </w:tc>
      </w:tr>
      <w:tr w:rsidR="00A15933" w:rsidTr="00DA39AE">
        <w:trPr>
          <w:trHeight w:val="106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15933" w:rsidRPr="00A15933" w:rsidRDefault="00A15933" w:rsidP="00DA701D">
            <w:pPr>
              <w:jc w:val="center"/>
              <w:rPr>
                <w:rFonts w:cs="Arial"/>
                <w:b/>
                <w:sz w:val="18"/>
                <w:szCs w:val="18"/>
              </w:rPr>
            </w:pPr>
            <w:r w:rsidRPr="00A15933">
              <w:rPr>
                <w:rFonts w:cs="Arial"/>
                <w:b/>
                <w:sz w:val="18"/>
                <w:szCs w:val="18"/>
              </w:rPr>
              <w:t>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15933" w:rsidRPr="00A15933" w:rsidRDefault="00A15933" w:rsidP="00141209">
            <w:pPr>
              <w:rPr>
                <w:rFonts w:cs="Arial"/>
                <w:b/>
                <w:sz w:val="18"/>
                <w:szCs w:val="18"/>
              </w:rPr>
            </w:pPr>
            <w:r w:rsidRPr="00A15933">
              <w:rPr>
                <w:rFonts w:cs="Arial"/>
                <w:b/>
                <w:sz w:val="18"/>
                <w:szCs w:val="18"/>
              </w:rPr>
              <w:t>Mamola Guide Wall Spur</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A15933" w:rsidRPr="00A15933" w:rsidRDefault="00A15933" w:rsidP="00A15933">
            <w:pPr>
              <w:jc w:val="center"/>
              <w:rPr>
                <w:rFonts w:cs="Arial"/>
                <w:sz w:val="18"/>
                <w:szCs w:val="18"/>
              </w:rPr>
            </w:pPr>
            <w:r w:rsidRPr="00A15933">
              <w:rPr>
                <w:rFonts w:cs="Arial"/>
                <w:sz w:val="18"/>
                <w:szCs w:val="18"/>
              </w:rPr>
              <w:t>2.36</w:t>
            </w:r>
          </w:p>
          <w:p w:rsidR="00A15933" w:rsidRPr="00A15933" w:rsidRDefault="00A15933" w:rsidP="00A15933">
            <w:pPr>
              <w:jc w:val="center"/>
              <w:rPr>
                <w:rFonts w:cs="Arial"/>
                <w:sz w:val="18"/>
                <w:szCs w:val="18"/>
              </w:rPr>
            </w:pPr>
            <w:r w:rsidRPr="00A15933">
              <w:rPr>
                <w:rFonts w:cs="Arial"/>
                <w:sz w:val="18"/>
                <w:szCs w:val="18"/>
              </w:rPr>
              <w:t>(1.40+0.96)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5933" w:rsidRPr="00A15933" w:rsidRDefault="00A15933" w:rsidP="00141209">
            <w:pPr>
              <w:jc w:val="center"/>
              <w:rPr>
                <w:rFonts w:cs="Arial"/>
                <w:sz w:val="18"/>
                <w:szCs w:val="18"/>
              </w:rPr>
            </w:pPr>
            <w:r>
              <w:rPr>
                <w:rFonts w:cs="Arial"/>
                <w:sz w:val="18"/>
                <w:szCs w:val="18"/>
              </w:rPr>
              <w:t>RD</w:t>
            </w:r>
            <w:r w:rsidR="00455E80">
              <w:rPr>
                <w:rFonts w:cs="Arial"/>
                <w:sz w:val="18"/>
                <w:szCs w:val="18"/>
              </w:rPr>
              <w:t>:</w:t>
            </w:r>
            <w:r>
              <w:rPr>
                <w:rFonts w:cs="Arial"/>
                <w:sz w:val="18"/>
                <w:szCs w:val="18"/>
              </w:rPr>
              <w:t xml:space="preserve"> 0-7000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5933" w:rsidRPr="00A15933" w:rsidRDefault="00A15933" w:rsidP="00141209">
            <w:pPr>
              <w:jc w:val="center"/>
              <w:rPr>
                <w:rFonts w:cs="Arial"/>
                <w:sz w:val="18"/>
                <w:szCs w:val="18"/>
              </w:rPr>
            </w:pPr>
            <w:r>
              <w:rPr>
                <w:rFonts w:cs="Arial"/>
                <w:sz w:val="18"/>
                <w:szCs w:val="18"/>
              </w:rPr>
              <w:t>RD</w:t>
            </w:r>
            <w:r w:rsidR="00455E80">
              <w:rPr>
                <w:rFonts w:cs="Arial"/>
                <w:sz w:val="18"/>
                <w:szCs w:val="18"/>
              </w:rPr>
              <w:t>:</w:t>
            </w:r>
            <w:r>
              <w:rPr>
                <w:rFonts w:cs="Arial"/>
                <w:sz w:val="18"/>
                <w:szCs w:val="18"/>
              </w:rPr>
              <w:t xml:space="preserve"> 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A15933" w:rsidRDefault="00A15933" w:rsidP="00141209">
            <w:pPr>
              <w:jc w:val="center"/>
              <w:rPr>
                <w:rFonts w:cs="Arial"/>
                <w:sz w:val="18"/>
                <w:szCs w:val="18"/>
              </w:rPr>
            </w:pPr>
            <w:r>
              <w:rPr>
                <w:rFonts w:cs="Arial"/>
                <w:sz w:val="18"/>
                <w:szCs w:val="18"/>
              </w:rPr>
              <w:t>Sub Engineer Ghausewala Section</w:t>
            </w:r>
          </w:p>
          <w:p w:rsidR="005F4A72" w:rsidRDefault="00F429D6" w:rsidP="005F4A72">
            <w:pPr>
              <w:jc w:val="center"/>
              <w:rPr>
                <w:rFonts w:cs="Arial"/>
                <w:sz w:val="18"/>
                <w:szCs w:val="18"/>
              </w:rPr>
            </w:pPr>
            <w:r w:rsidRPr="00F429D6">
              <w:rPr>
                <w:rFonts w:cs="Arial"/>
                <w:sz w:val="18"/>
                <w:szCs w:val="18"/>
              </w:rPr>
              <w:t>Haroon Shahzad</w:t>
            </w:r>
          </w:p>
          <w:p w:rsidR="00A15933" w:rsidRPr="00A15933" w:rsidRDefault="005F4A72" w:rsidP="00F429D6">
            <w:pPr>
              <w:jc w:val="center"/>
              <w:rPr>
                <w:rFonts w:cs="Arial"/>
                <w:sz w:val="18"/>
                <w:szCs w:val="18"/>
              </w:rPr>
            </w:pPr>
            <w:r>
              <w:rPr>
                <w:rFonts w:cs="Arial"/>
                <w:sz w:val="18"/>
                <w:szCs w:val="18"/>
              </w:rPr>
              <w:t>(</w:t>
            </w:r>
            <w:r w:rsidR="00F429D6" w:rsidRPr="00F429D6">
              <w:rPr>
                <w:rFonts w:cs="Arial"/>
                <w:sz w:val="18"/>
                <w:szCs w:val="18"/>
              </w:rPr>
              <w:t>0345-8678646</w:t>
            </w:r>
            <w:r>
              <w:rPr>
                <w:rFonts w:cs="Arial"/>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5933" w:rsidRPr="00A15933" w:rsidRDefault="00A15933" w:rsidP="00DA701D">
            <w:pPr>
              <w:jc w:val="center"/>
              <w:rPr>
                <w:rFonts w:cs="Arial"/>
                <w:sz w:val="18"/>
                <w:szCs w:val="18"/>
              </w:rPr>
            </w:pPr>
            <w:r>
              <w:rPr>
                <w:rFonts w:cs="Arial"/>
                <w:sz w:val="18"/>
                <w:szCs w:val="18"/>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15933" w:rsidRPr="00A15933" w:rsidRDefault="00A15933" w:rsidP="00DA701D">
            <w:pPr>
              <w:jc w:val="center"/>
              <w:rPr>
                <w:rFonts w:cs="Arial"/>
                <w:sz w:val="18"/>
                <w:szCs w:val="18"/>
              </w:rPr>
            </w:pPr>
            <w:r>
              <w:rPr>
                <w:rFonts w:cs="Arial"/>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15933" w:rsidRPr="00A15933" w:rsidRDefault="00A15933" w:rsidP="00DA701D">
            <w:pPr>
              <w:jc w:val="center"/>
              <w:rPr>
                <w:rFonts w:cs="Arial"/>
                <w:sz w:val="18"/>
                <w:szCs w:val="18"/>
              </w:rPr>
            </w:pPr>
            <w:r>
              <w:rPr>
                <w:rFonts w:cs="Arial"/>
                <w:sz w:val="18"/>
                <w:szCs w:val="18"/>
              </w:rPr>
              <w:t>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5933" w:rsidRPr="00A15933" w:rsidRDefault="00A15933" w:rsidP="00DA701D">
            <w:pPr>
              <w:jc w:val="center"/>
              <w:rPr>
                <w:rFonts w:cs="Arial"/>
                <w:sz w:val="18"/>
                <w:szCs w:val="18"/>
              </w:rPr>
            </w:pPr>
            <w:r>
              <w:rPr>
                <w:rFonts w:cs="Arial"/>
                <w:sz w:val="18"/>
                <w:szCs w:val="18"/>
              </w:rPr>
              <w:t>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5933" w:rsidRDefault="005B0EBA" w:rsidP="005B0EBA">
            <w:pPr>
              <w:jc w:val="center"/>
              <w:rPr>
                <w:rFonts w:cs="Arial"/>
                <w:sz w:val="18"/>
                <w:szCs w:val="18"/>
              </w:rPr>
            </w:pPr>
            <w:r>
              <w:rPr>
                <w:rFonts w:cs="Arial"/>
                <w:sz w:val="18"/>
                <w:szCs w:val="18"/>
              </w:rPr>
              <w:t>15</w:t>
            </w:r>
            <w:r w:rsidR="00633428">
              <w:rPr>
                <w:rFonts w:cs="Arial"/>
                <w:sz w:val="18"/>
                <w:szCs w:val="18"/>
              </w:rPr>
              <w:t>+</w:t>
            </w:r>
            <w:r>
              <w:rPr>
                <w:rFonts w:cs="Arial"/>
                <w:sz w:val="18"/>
                <w:szCs w:val="18"/>
              </w:rPr>
              <w:t>3</w:t>
            </w:r>
            <w:r w:rsidR="00633428">
              <w:rPr>
                <w:rFonts w:cs="Arial"/>
                <w:sz w:val="18"/>
                <w:szCs w:val="18"/>
              </w:rPr>
              <w:t>=</w:t>
            </w:r>
            <w:r>
              <w:rPr>
                <w:rFonts w:cs="Arial"/>
                <w:sz w:val="18"/>
                <w:szCs w:val="18"/>
              </w:rPr>
              <w:t>18</w:t>
            </w:r>
          </w:p>
          <w:p w:rsidR="00A15933" w:rsidRPr="00A15933" w:rsidRDefault="00D36260" w:rsidP="00141209">
            <w:pPr>
              <w:jc w:val="center"/>
              <w:rPr>
                <w:rFonts w:cs="Arial"/>
                <w:sz w:val="18"/>
                <w:szCs w:val="18"/>
              </w:rPr>
            </w:pPr>
            <w:r>
              <w:rPr>
                <w:rFonts w:cs="Arial"/>
                <w:sz w:val="18"/>
                <w:szCs w:val="18"/>
              </w:rPr>
              <w:t>3</w:t>
            </w:r>
            <w:r w:rsidR="00633428">
              <w:rPr>
                <w:rFonts w:cs="Arial"/>
                <w:sz w:val="18"/>
                <w:szCs w:val="18"/>
              </w:rPr>
              <w:t xml:space="preserve"> </w:t>
            </w:r>
            <w:r w:rsidR="00633428" w:rsidRPr="00A15933">
              <w:rPr>
                <w:rFonts w:cs="Arial"/>
                <w:sz w:val="18"/>
                <w:szCs w:val="18"/>
              </w:rPr>
              <w:t>Shift</w:t>
            </w:r>
            <w:r w:rsidR="00633428">
              <w:rPr>
                <w:rFonts w:cs="Arial"/>
                <w:sz w:val="18"/>
                <w:szCs w:val="18"/>
              </w:rPr>
              <w:t xml:space="preserve"> per day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5933" w:rsidRPr="00A15933" w:rsidRDefault="00A15933" w:rsidP="00BB4A30">
            <w:pPr>
              <w:jc w:val="center"/>
              <w:rPr>
                <w:rFonts w:cs="Arial"/>
                <w:sz w:val="18"/>
                <w:szCs w:val="18"/>
              </w:rPr>
            </w:pPr>
            <w:r>
              <w:rPr>
                <w:rFonts w:cs="Arial"/>
                <w:sz w:val="18"/>
                <w:szCs w:val="18"/>
              </w:rPr>
              <w:t>0.</w:t>
            </w:r>
            <w:r w:rsidR="00BB4A30">
              <w:rPr>
                <w:rFonts w:cs="Arial"/>
                <w:sz w:val="18"/>
                <w:szCs w:val="18"/>
              </w:rPr>
              <w:t>13</w:t>
            </w:r>
          </w:p>
        </w:tc>
      </w:tr>
      <w:tr w:rsidR="00BB4A30" w:rsidRPr="00BB4A30" w:rsidTr="00DB2CC5">
        <w:trPr>
          <w:trHeight w:val="1064"/>
        </w:trPr>
        <w:tc>
          <w:tcPr>
            <w:tcW w:w="783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B4A30" w:rsidRPr="00BB4A30" w:rsidRDefault="00BB4A30" w:rsidP="00141209">
            <w:pPr>
              <w:jc w:val="center"/>
              <w:rPr>
                <w:rFonts w:cs="Arial"/>
                <w:b/>
                <w:szCs w:val="18"/>
              </w:rPr>
            </w:pPr>
            <w:r w:rsidRPr="00BB4A30">
              <w:rPr>
                <w:rFonts w:cs="Arial"/>
                <w:b/>
                <w:szCs w:val="18"/>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B4A30" w:rsidRPr="00BB4A30" w:rsidRDefault="00BB4A30" w:rsidP="00DA701D">
            <w:pPr>
              <w:jc w:val="center"/>
              <w:rPr>
                <w:rFonts w:cs="Arial"/>
                <w:b/>
                <w:szCs w:val="18"/>
              </w:rPr>
            </w:pPr>
            <w:r w:rsidRPr="00BB4A30">
              <w:rPr>
                <w:rFonts w:cs="Arial"/>
                <w:b/>
                <w:szCs w:val="18"/>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BB4A30" w:rsidRPr="00BB4A30" w:rsidRDefault="00BB4A30" w:rsidP="00DA701D">
            <w:pPr>
              <w:jc w:val="center"/>
              <w:rPr>
                <w:rFonts w:cs="Arial"/>
                <w:b/>
                <w:szCs w:val="18"/>
              </w:rPr>
            </w:pPr>
            <w:r w:rsidRPr="00BB4A30">
              <w:rPr>
                <w:rFonts w:cs="Arial"/>
                <w:b/>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B4A30" w:rsidRPr="00BB4A30" w:rsidRDefault="00BB4A30" w:rsidP="00DA701D">
            <w:pPr>
              <w:jc w:val="center"/>
              <w:rPr>
                <w:rFonts w:cs="Arial"/>
                <w:b/>
                <w:szCs w:val="18"/>
              </w:rPr>
            </w:pPr>
            <w:r w:rsidRPr="00BB4A30">
              <w:rPr>
                <w:rFonts w:cs="Arial"/>
                <w:b/>
                <w:szCs w:val="18"/>
              </w:rPr>
              <w:t>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BB4A30" w:rsidRPr="00BB4A30" w:rsidRDefault="00BB4A30" w:rsidP="00DA701D">
            <w:pPr>
              <w:jc w:val="center"/>
              <w:rPr>
                <w:rFonts w:cs="Arial"/>
                <w:b/>
                <w:szCs w:val="18"/>
              </w:rPr>
            </w:pPr>
            <w:r w:rsidRPr="00BB4A30">
              <w:rPr>
                <w:rFonts w:cs="Arial"/>
                <w:b/>
                <w:szCs w:val="18"/>
              </w:rPr>
              <w:t>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BB4A30" w:rsidRPr="00BB4A30" w:rsidRDefault="005B0EBA" w:rsidP="00141209">
            <w:pPr>
              <w:jc w:val="center"/>
              <w:rPr>
                <w:rFonts w:cs="Arial"/>
                <w:b/>
                <w:szCs w:val="18"/>
              </w:rPr>
            </w:pPr>
            <w:r>
              <w:rPr>
                <w:rFonts w:cs="Arial"/>
                <w:b/>
                <w:szCs w:val="18"/>
              </w:rPr>
              <w:t>90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B4A30" w:rsidRPr="00BB4A30" w:rsidRDefault="00BB4A30" w:rsidP="00BB4A30">
            <w:pPr>
              <w:jc w:val="center"/>
              <w:rPr>
                <w:rFonts w:cs="Arial"/>
                <w:b/>
                <w:szCs w:val="18"/>
              </w:rPr>
            </w:pPr>
            <w:r w:rsidRPr="00BB4A30">
              <w:rPr>
                <w:rFonts w:cs="Arial"/>
                <w:b/>
                <w:szCs w:val="18"/>
              </w:rPr>
              <w:t>0.13</w:t>
            </w:r>
          </w:p>
        </w:tc>
      </w:tr>
    </w:tbl>
    <w:p w:rsidR="00142EB8" w:rsidRDefault="00142EB8" w:rsidP="00142EB8"/>
    <w:p w:rsidR="00142EB8" w:rsidRDefault="008339A2" w:rsidP="00142EB8">
      <w:r>
        <w:t>* Payment for machinery &amp; work charge employees subject to verification by TPM/</w:t>
      </w:r>
      <w:r w:rsidR="00562700">
        <w:t>C</w:t>
      </w:r>
      <w:r>
        <w:t xml:space="preserve">onsultants. </w:t>
      </w:r>
    </w:p>
    <w:p w:rsidR="00141209" w:rsidRDefault="00141209" w:rsidP="00142EB8"/>
    <w:p w:rsidR="00141209" w:rsidRDefault="00141209" w:rsidP="00142EB8"/>
    <w:p w:rsidR="00851384" w:rsidRDefault="00851384" w:rsidP="00851384">
      <w:pPr>
        <w:pStyle w:val="FR1"/>
        <w:spacing w:after="0" w:line="360" w:lineRule="auto"/>
        <w:ind w:left="11520" w:right="29" w:firstLine="720"/>
        <w:rPr>
          <w:rFonts w:ascii="Arial Narrow" w:hAnsi="Arial Narrow"/>
          <w:sz w:val="22"/>
          <w:szCs w:val="22"/>
        </w:rPr>
      </w:pPr>
      <w:r w:rsidRPr="00E23F78">
        <w:rPr>
          <w:rFonts w:ascii="Arial Narrow" w:hAnsi="Arial Narrow"/>
          <w:sz w:val="22"/>
          <w:szCs w:val="22"/>
        </w:rPr>
        <w:t>XEN: / KIRANA</w:t>
      </w:r>
    </w:p>
    <w:p w:rsidR="00DA39AE" w:rsidRDefault="00DA39AE" w:rsidP="00BB4A30">
      <w:pPr>
        <w:pStyle w:val="FR1"/>
        <w:spacing w:after="0" w:line="360" w:lineRule="auto"/>
        <w:ind w:left="0" w:right="29"/>
        <w:rPr>
          <w:rFonts w:ascii="Arial Narrow" w:hAnsi="Arial Narrow"/>
          <w:sz w:val="22"/>
          <w:szCs w:val="22"/>
        </w:rPr>
      </w:pPr>
    </w:p>
    <w:p w:rsidR="00DA39AE" w:rsidRPr="005708DE" w:rsidRDefault="00DA39AE" w:rsidP="005708DE">
      <w:pPr>
        <w:pStyle w:val="Heading2"/>
        <w:rPr>
          <w:iCs/>
        </w:rPr>
      </w:pPr>
      <w:bookmarkStart w:id="97" w:name="_Toc159786351"/>
      <w:r w:rsidRPr="005708DE">
        <w:rPr>
          <w:sz w:val="34"/>
          <w:szCs w:val="34"/>
        </w:rPr>
        <w:lastRenderedPageBreak/>
        <w:t>14.4</w:t>
      </w:r>
      <w:r w:rsidRPr="005708DE">
        <w:rPr>
          <w:sz w:val="34"/>
          <w:szCs w:val="34"/>
        </w:rPr>
        <w:tab/>
      </w:r>
      <w:r w:rsidR="008C7283">
        <w:rPr>
          <w:sz w:val="34"/>
          <w:szCs w:val="34"/>
        </w:rPr>
        <w:t>Deployment o</w:t>
      </w:r>
      <w:r w:rsidR="008C7283" w:rsidRPr="005708DE">
        <w:rPr>
          <w:sz w:val="34"/>
          <w:szCs w:val="34"/>
        </w:rPr>
        <w:t>f Machinery (High</w:t>
      </w:r>
      <w:r w:rsidR="008C7283">
        <w:rPr>
          <w:sz w:val="34"/>
          <w:szCs w:val="34"/>
        </w:rPr>
        <w:t xml:space="preserve"> t</w:t>
      </w:r>
      <w:r w:rsidR="008C7283" w:rsidRPr="005708DE">
        <w:rPr>
          <w:sz w:val="34"/>
          <w:szCs w:val="34"/>
        </w:rPr>
        <w:t>o Very High Flood) River Chenab.</w:t>
      </w:r>
      <w:bookmarkEnd w:id="97"/>
    </w:p>
    <w:p w:rsidR="00DA39AE" w:rsidRDefault="00DA39AE" w:rsidP="00DA39AE">
      <w:pPr>
        <w:jc w:val="both"/>
        <w:rPr>
          <w:rFonts w:ascii="Arial Narrow" w:hAnsi="Arial Narrow" w:cs="Arial"/>
          <w:sz w:val="22"/>
          <w:szCs w:val="22"/>
        </w:rPr>
      </w:pPr>
    </w:p>
    <w:tbl>
      <w:tblPr>
        <w:tblW w:w="15840" w:type="dxa"/>
        <w:tblInd w:w="-162" w:type="dxa"/>
        <w:tblLayout w:type="fixed"/>
        <w:tblLook w:val="0000"/>
      </w:tblPr>
      <w:tblGrid>
        <w:gridCol w:w="540"/>
        <w:gridCol w:w="1620"/>
        <w:gridCol w:w="1170"/>
        <w:gridCol w:w="1260"/>
        <w:gridCol w:w="1260"/>
        <w:gridCol w:w="1980"/>
        <w:gridCol w:w="1260"/>
        <w:gridCol w:w="1350"/>
        <w:gridCol w:w="1080"/>
        <w:gridCol w:w="1530"/>
        <w:gridCol w:w="1530"/>
        <w:gridCol w:w="1260"/>
      </w:tblGrid>
      <w:tr w:rsidR="00DA39AE" w:rsidRPr="00A15933" w:rsidTr="009A2379">
        <w:trPr>
          <w:trHeight w:val="510"/>
        </w:trPr>
        <w:tc>
          <w:tcPr>
            <w:tcW w:w="540" w:type="dxa"/>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DA39AE" w:rsidRPr="00A15933" w:rsidRDefault="00DA39AE" w:rsidP="009A2379">
            <w:pPr>
              <w:jc w:val="center"/>
              <w:rPr>
                <w:rFonts w:cs="Arial"/>
                <w:b/>
                <w:bCs/>
                <w:sz w:val="18"/>
                <w:szCs w:val="18"/>
              </w:rPr>
            </w:pPr>
            <w:r w:rsidRPr="00A15933">
              <w:rPr>
                <w:rFonts w:cs="Arial"/>
                <w:b/>
                <w:bCs/>
                <w:sz w:val="18"/>
                <w:szCs w:val="18"/>
              </w:rPr>
              <w:t>Sr.No.</w:t>
            </w:r>
          </w:p>
        </w:tc>
        <w:tc>
          <w:tcPr>
            <w:tcW w:w="162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DA39AE" w:rsidRPr="00A15933" w:rsidRDefault="00DA39AE" w:rsidP="009A2379">
            <w:pPr>
              <w:jc w:val="center"/>
              <w:rPr>
                <w:rFonts w:cs="Arial"/>
                <w:b/>
                <w:bCs/>
                <w:sz w:val="18"/>
                <w:szCs w:val="18"/>
              </w:rPr>
            </w:pPr>
            <w:r w:rsidRPr="00A15933">
              <w:rPr>
                <w:rFonts w:cs="Arial"/>
                <w:b/>
                <w:bCs/>
                <w:sz w:val="18"/>
                <w:szCs w:val="18"/>
              </w:rPr>
              <w:t xml:space="preserve">Name of </w:t>
            </w:r>
            <w:r w:rsidR="00557FDA" w:rsidRPr="00A15933">
              <w:rPr>
                <w:rFonts w:cs="Arial"/>
                <w:b/>
                <w:bCs/>
                <w:sz w:val="18"/>
                <w:szCs w:val="18"/>
              </w:rPr>
              <w:t>structure</w:t>
            </w:r>
          </w:p>
        </w:tc>
        <w:tc>
          <w:tcPr>
            <w:tcW w:w="117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DA39AE" w:rsidRPr="00A15933" w:rsidRDefault="00DA39AE" w:rsidP="009A2379">
            <w:pPr>
              <w:jc w:val="center"/>
              <w:rPr>
                <w:rFonts w:cs="Arial"/>
                <w:b/>
                <w:bCs/>
                <w:sz w:val="18"/>
                <w:szCs w:val="18"/>
              </w:rPr>
            </w:pPr>
            <w:r w:rsidRPr="00A15933">
              <w:rPr>
                <w:rFonts w:cs="Arial"/>
                <w:b/>
                <w:bCs/>
                <w:sz w:val="18"/>
                <w:szCs w:val="18"/>
              </w:rPr>
              <w:t>Length</w:t>
            </w:r>
            <w:r w:rsidRPr="00A15933">
              <w:rPr>
                <w:rFonts w:cs="Arial"/>
                <w:b/>
                <w:bCs/>
                <w:sz w:val="18"/>
                <w:szCs w:val="18"/>
              </w:rPr>
              <w:br/>
              <w:t>in Mile</w:t>
            </w:r>
          </w:p>
        </w:tc>
        <w:tc>
          <w:tcPr>
            <w:tcW w:w="126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DA39AE" w:rsidRPr="00A15933" w:rsidRDefault="00DA39AE" w:rsidP="009A2379">
            <w:pPr>
              <w:jc w:val="center"/>
              <w:rPr>
                <w:rFonts w:cs="Arial"/>
                <w:b/>
                <w:bCs/>
                <w:sz w:val="18"/>
                <w:szCs w:val="18"/>
              </w:rPr>
            </w:pPr>
            <w:r w:rsidRPr="00A15933">
              <w:rPr>
                <w:rFonts w:cs="Arial"/>
                <w:b/>
                <w:bCs/>
                <w:sz w:val="18"/>
                <w:szCs w:val="18"/>
              </w:rPr>
              <w:t>Vulnerable</w:t>
            </w:r>
            <w:r w:rsidRPr="00A15933">
              <w:rPr>
                <w:rFonts w:cs="Arial"/>
                <w:b/>
                <w:bCs/>
                <w:sz w:val="18"/>
                <w:szCs w:val="18"/>
              </w:rPr>
              <w:br/>
              <w:t>Reach</w:t>
            </w:r>
          </w:p>
        </w:tc>
        <w:tc>
          <w:tcPr>
            <w:tcW w:w="126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DA39AE" w:rsidRPr="00A15933" w:rsidRDefault="00DA39AE" w:rsidP="009A2379">
            <w:pPr>
              <w:jc w:val="center"/>
              <w:rPr>
                <w:rFonts w:cs="Arial"/>
                <w:b/>
                <w:bCs/>
                <w:sz w:val="18"/>
                <w:szCs w:val="18"/>
              </w:rPr>
            </w:pPr>
            <w:r w:rsidRPr="00A15933">
              <w:rPr>
                <w:rFonts w:cs="Arial"/>
                <w:b/>
                <w:bCs/>
                <w:sz w:val="18"/>
                <w:szCs w:val="18"/>
              </w:rPr>
              <w:t>Camp</w:t>
            </w:r>
            <w:r w:rsidRPr="00A15933">
              <w:rPr>
                <w:rFonts w:cs="Arial"/>
                <w:b/>
                <w:bCs/>
                <w:sz w:val="18"/>
                <w:szCs w:val="18"/>
              </w:rPr>
              <w:br/>
              <w:t>Location</w:t>
            </w:r>
          </w:p>
        </w:tc>
        <w:tc>
          <w:tcPr>
            <w:tcW w:w="198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DA39AE" w:rsidRPr="00A15933" w:rsidRDefault="00DA39AE" w:rsidP="009A2379">
            <w:pPr>
              <w:jc w:val="center"/>
              <w:rPr>
                <w:rFonts w:cs="Arial"/>
                <w:b/>
                <w:bCs/>
                <w:sz w:val="18"/>
                <w:szCs w:val="18"/>
              </w:rPr>
            </w:pPr>
            <w:r w:rsidRPr="00A15933">
              <w:rPr>
                <w:rFonts w:cs="Arial"/>
                <w:b/>
                <w:bCs/>
                <w:sz w:val="18"/>
                <w:szCs w:val="18"/>
              </w:rPr>
              <w:t>Site Incharge by name &amp; Cell No.</w:t>
            </w:r>
          </w:p>
        </w:tc>
        <w:tc>
          <w:tcPr>
            <w:tcW w:w="5220" w:type="dxa"/>
            <w:gridSpan w:val="4"/>
            <w:tcBorders>
              <w:top w:val="single" w:sz="8" w:space="0" w:color="auto"/>
              <w:left w:val="nil"/>
              <w:bottom w:val="single" w:sz="4" w:space="0" w:color="auto"/>
              <w:right w:val="single" w:sz="4" w:space="0" w:color="auto"/>
            </w:tcBorders>
            <w:shd w:val="clear" w:color="auto" w:fill="auto"/>
            <w:vAlign w:val="center"/>
          </w:tcPr>
          <w:p w:rsidR="00DA39AE" w:rsidRPr="00A15933" w:rsidRDefault="00DA39AE" w:rsidP="009A2379">
            <w:pPr>
              <w:jc w:val="center"/>
              <w:rPr>
                <w:rFonts w:cs="Arial"/>
                <w:b/>
                <w:bCs/>
                <w:sz w:val="18"/>
                <w:szCs w:val="18"/>
              </w:rPr>
            </w:pPr>
            <w:r w:rsidRPr="00A15933">
              <w:rPr>
                <w:rFonts w:cs="Arial"/>
                <w:b/>
                <w:bCs/>
                <w:sz w:val="18"/>
                <w:szCs w:val="18"/>
              </w:rPr>
              <w:t>Machinery Deployed</w:t>
            </w:r>
          </w:p>
        </w:tc>
        <w:tc>
          <w:tcPr>
            <w:tcW w:w="153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DA39AE" w:rsidRPr="00A15933" w:rsidRDefault="00DA39AE" w:rsidP="009A2379">
            <w:pPr>
              <w:jc w:val="center"/>
              <w:rPr>
                <w:rFonts w:cs="Arial"/>
                <w:b/>
                <w:bCs/>
                <w:sz w:val="18"/>
                <w:szCs w:val="18"/>
                <w:u w:val="single"/>
              </w:rPr>
            </w:pPr>
            <w:r w:rsidRPr="00A15933">
              <w:rPr>
                <w:rFonts w:cs="Arial"/>
                <w:b/>
                <w:bCs/>
                <w:sz w:val="18"/>
                <w:szCs w:val="18"/>
                <w:u w:val="single"/>
              </w:rPr>
              <w:t>Labour</w:t>
            </w:r>
            <w:r w:rsidRPr="00A15933">
              <w:rPr>
                <w:rFonts w:cs="Arial"/>
                <w:b/>
                <w:bCs/>
                <w:sz w:val="18"/>
                <w:szCs w:val="18"/>
                <w:u w:val="single"/>
              </w:rPr>
              <w:br/>
            </w:r>
            <w:r w:rsidRPr="00A15933">
              <w:rPr>
                <w:rFonts w:cs="Arial"/>
                <w:b/>
                <w:bCs/>
                <w:sz w:val="18"/>
                <w:szCs w:val="18"/>
              </w:rPr>
              <w:t>Beldar + Mate</w:t>
            </w:r>
          </w:p>
        </w:tc>
        <w:tc>
          <w:tcPr>
            <w:tcW w:w="1260" w:type="dxa"/>
            <w:vMerge w:val="restart"/>
            <w:tcBorders>
              <w:top w:val="single" w:sz="8" w:space="0" w:color="auto"/>
              <w:left w:val="single" w:sz="4" w:space="0" w:color="auto"/>
              <w:bottom w:val="single" w:sz="4" w:space="0" w:color="000000"/>
              <w:right w:val="single" w:sz="8" w:space="0" w:color="auto"/>
            </w:tcBorders>
            <w:shd w:val="clear" w:color="auto" w:fill="auto"/>
            <w:vAlign w:val="center"/>
          </w:tcPr>
          <w:p w:rsidR="00DA39AE" w:rsidRPr="00A15933" w:rsidRDefault="00DA39AE" w:rsidP="009A2379">
            <w:pPr>
              <w:jc w:val="center"/>
              <w:rPr>
                <w:rFonts w:cs="Arial"/>
                <w:b/>
                <w:bCs/>
                <w:sz w:val="18"/>
                <w:szCs w:val="18"/>
              </w:rPr>
            </w:pPr>
            <w:r w:rsidRPr="00A15933">
              <w:rPr>
                <w:rFonts w:cs="Arial"/>
                <w:b/>
                <w:bCs/>
                <w:sz w:val="18"/>
                <w:szCs w:val="18"/>
              </w:rPr>
              <w:t>Availability of Stone  (Lac Cft)</w:t>
            </w:r>
          </w:p>
        </w:tc>
      </w:tr>
      <w:tr w:rsidR="00DA39AE" w:rsidTr="009A2379">
        <w:trPr>
          <w:trHeight w:val="450"/>
        </w:trPr>
        <w:tc>
          <w:tcPr>
            <w:tcW w:w="540" w:type="dxa"/>
            <w:vMerge/>
            <w:tcBorders>
              <w:top w:val="single" w:sz="8" w:space="0" w:color="auto"/>
              <w:left w:val="single" w:sz="8" w:space="0" w:color="auto"/>
              <w:bottom w:val="single" w:sz="4" w:space="0" w:color="000000"/>
              <w:right w:val="single" w:sz="4" w:space="0" w:color="auto"/>
            </w:tcBorders>
            <w:vAlign w:val="center"/>
          </w:tcPr>
          <w:p w:rsidR="00DA39AE" w:rsidRPr="00A15933" w:rsidRDefault="00DA39AE" w:rsidP="009A2379">
            <w:pPr>
              <w:rPr>
                <w:rFonts w:cs="Arial"/>
                <w:b/>
                <w:bCs/>
                <w:sz w:val="20"/>
                <w:szCs w:val="20"/>
              </w:rPr>
            </w:pPr>
          </w:p>
        </w:tc>
        <w:tc>
          <w:tcPr>
            <w:tcW w:w="1620" w:type="dxa"/>
            <w:vMerge/>
            <w:tcBorders>
              <w:top w:val="single" w:sz="8" w:space="0" w:color="auto"/>
              <w:left w:val="single" w:sz="4" w:space="0" w:color="auto"/>
              <w:bottom w:val="single" w:sz="4" w:space="0" w:color="000000"/>
              <w:right w:val="single" w:sz="4" w:space="0" w:color="auto"/>
            </w:tcBorders>
            <w:vAlign w:val="center"/>
          </w:tcPr>
          <w:p w:rsidR="00DA39AE" w:rsidRPr="00A15933" w:rsidRDefault="00DA39AE" w:rsidP="009A2379">
            <w:pPr>
              <w:rPr>
                <w:rFonts w:cs="Arial"/>
                <w:b/>
                <w:bCs/>
                <w:sz w:val="20"/>
                <w:szCs w:val="20"/>
              </w:rPr>
            </w:pPr>
          </w:p>
        </w:tc>
        <w:tc>
          <w:tcPr>
            <w:tcW w:w="1170" w:type="dxa"/>
            <w:vMerge/>
            <w:tcBorders>
              <w:top w:val="single" w:sz="8" w:space="0" w:color="auto"/>
              <w:left w:val="single" w:sz="4" w:space="0" w:color="auto"/>
              <w:bottom w:val="single" w:sz="4" w:space="0" w:color="000000"/>
              <w:right w:val="single" w:sz="4" w:space="0" w:color="auto"/>
            </w:tcBorders>
            <w:vAlign w:val="center"/>
          </w:tcPr>
          <w:p w:rsidR="00DA39AE" w:rsidRPr="00A15933" w:rsidRDefault="00DA39AE" w:rsidP="009A2379">
            <w:pPr>
              <w:rPr>
                <w:rFonts w:cs="Arial"/>
                <w:b/>
                <w:bCs/>
                <w:sz w:val="20"/>
                <w:szCs w:val="20"/>
              </w:rPr>
            </w:pPr>
          </w:p>
        </w:tc>
        <w:tc>
          <w:tcPr>
            <w:tcW w:w="1260" w:type="dxa"/>
            <w:vMerge/>
            <w:tcBorders>
              <w:top w:val="single" w:sz="8" w:space="0" w:color="auto"/>
              <w:left w:val="single" w:sz="4" w:space="0" w:color="auto"/>
              <w:bottom w:val="single" w:sz="4" w:space="0" w:color="000000"/>
              <w:right w:val="single" w:sz="4" w:space="0" w:color="auto"/>
            </w:tcBorders>
            <w:vAlign w:val="center"/>
          </w:tcPr>
          <w:p w:rsidR="00DA39AE" w:rsidRPr="00A15933" w:rsidRDefault="00DA39AE" w:rsidP="009A2379">
            <w:pPr>
              <w:rPr>
                <w:rFonts w:cs="Arial"/>
                <w:b/>
                <w:bCs/>
                <w:sz w:val="20"/>
                <w:szCs w:val="20"/>
              </w:rPr>
            </w:pPr>
          </w:p>
        </w:tc>
        <w:tc>
          <w:tcPr>
            <w:tcW w:w="1260" w:type="dxa"/>
            <w:vMerge/>
            <w:tcBorders>
              <w:top w:val="single" w:sz="8" w:space="0" w:color="auto"/>
              <w:left w:val="single" w:sz="4" w:space="0" w:color="auto"/>
              <w:bottom w:val="single" w:sz="4" w:space="0" w:color="000000"/>
              <w:right w:val="single" w:sz="4" w:space="0" w:color="auto"/>
            </w:tcBorders>
            <w:vAlign w:val="center"/>
          </w:tcPr>
          <w:p w:rsidR="00DA39AE" w:rsidRPr="00A15933" w:rsidRDefault="00DA39AE" w:rsidP="009A2379">
            <w:pPr>
              <w:rPr>
                <w:rFonts w:cs="Arial"/>
                <w:b/>
                <w:bCs/>
                <w:sz w:val="20"/>
                <w:szCs w:val="20"/>
              </w:rPr>
            </w:pPr>
          </w:p>
        </w:tc>
        <w:tc>
          <w:tcPr>
            <w:tcW w:w="1980" w:type="dxa"/>
            <w:vMerge/>
            <w:tcBorders>
              <w:top w:val="single" w:sz="8" w:space="0" w:color="auto"/>
              <w:left w:val="single" w:sz="4" w:space="0" w:color="auto"/>
              <w:bottom w:val="single" w:sz="4" w:space="0" w:color="000000"/>
              <w:right w:val="single" w:sz="4" w:space="0" w:color="auto"/>
            </w:tcBorders>
            <w:vAlign w:val="center"/>
          </w:tcPr>
          <w:p w:rsidR="00DA39AE" w:rsidRPr="00A15933" w:rsidRDefault="00DA39AE" w:rsidP="009A2379">
            <w:pPr>
              <w:rPr>
                <w:rFonts w:cs="Arial"/>
                <w:b/>
                <w:bCs/>
                <w:sz w:val="20"/>
                <w:szCs w:val="20"/>
              </w:rPr>
            </w:pP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DA39AE" w:rsidRPr="00A15933" w:rsidRDefault="00DA39AE" w:rsidP="009A2379">
            <w:pPr>
              <w:jc w:val="center"/>
              <w:rPr>
                <w:rFonts w:cs="Arial"/>
                <w:b/>
                <w:bCs/>
                <w:sz w:val="20"/>
                <w:szCs w:val="20"/>
              </w:rPr>
            </w:pPr>
            <w:r w:rsidRPr="00A15933">
              <w:rPr>
                <w:rFonts w:cs="Arial"/>
                <w:b/>
                <w:bCs/>
                <w:sz w:val="20"/>
                <w:szCs w:val="20"/>
              </w:rPr>
              <w:t>Excavator</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tcPr>
          <w:p w:rsidR="00DA39AE" w:rsidRPr="00A15933" w:rsidRDefault="00DA39AE" w:rsidP="009A2379">
            <w:pPr>
              <w:jc w:val="center"/>
              <w:rPr>
                <w:rFonts w:cs="Arial"/>
                <w:b/>
                <w:bCs/>
                <w:sz w:val="20"/>
                <w:szCs w:val="20"/>
              </w:rPr>
            </w:pPr>
            <w:r w:rsidRPr="00A15933">
              <w:rPr>
                <w:rFonts w:cs="Arial"/>
                <w:b/>
                <w:bCs/>
                <w:sz w:val="20"/>
                <w:szCs w:val="20"/>
              </w:rPr>
              <w:t>Dozer</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DA39AE" w:rsidRPr="00A15933" w:rsidRDefault="00DA39AE" w:rsidP="009A2379">
            <w:pPr>
              <w:ind w:right="-18"/>
              <w:jc w:val="center"/>
              <w:rPr>
                <w:rFonts w:cs="Arial"/>
                <w:b/>
                <w:bCs/>
                <w:sz w:val="20"/>
                <w:szCs w:val="20"/>
              </w:rPr>
            </w:pPr>
            <w:r w:rsidRPr="00A15933">
              <w:rPr>
                <w:rFonts w:cs="Arial"/>
                <w:b/>
                <w:bCs/>
                <w:sz w:val="20"/>
                <w:szCs w:val="20"/>
              </w:rPr>
              <w:t>Trolleys/</w:t>
            </w:r>
            <w:r w:rsidRPr="00A15933">
              <w:rPr>
                <w:rFonts w:cs="Arial"/>
                <w:b/>
                <w:bCs/>
                <w:sz w:val="20"/>
                <w:szCs w:val="20"/>
              </w:rPr>
              <w:br/>
              <w:t>Dumpers</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tcPr>
          <w:p w:rsidR="00DA39AE" w:rsidRPr="00A15933" w:rsidRDefault="00DA39AE" w:rsidP="009A2379">
            <w:pPr>
              <w:jc w:val="center"/>
              <w:rPr>
                <w:rFonts w:cs="Arial"/>
                <w:b/>
                <w:bCs/>
                <w:sz w:val="20"/>
                <w:szCs w:val="20"/>
              </w:rPr>
            </w:pPr>
            <w:r w:rsidRPr="00A15933">
              <w:rPr>
                <w:rFonts w:cs="Arial"/>
                <w:b/>
                <w:bCs/>
                <w:sz w:val="20"/>
                <w:szCs w:val="20"/>
              </w:rPr>
              <w:t>Tractor with front blade</w:t>
            </w:r>
          </w:p>
        </w:tc>
        <w:tc>
          <w:tcPr>
            <w:tcW w:w="1530" w:type="dxa"/>
            <w:vMerge/>
            <w:tcBorders>
              <w:top w:val="single" w:sz="8" w:space="0" w:color="auto"/>
              <w:left w:val="single" w:sz="4" w:space="0" w:color="auto"/>
              <w:bottom w:val="single" w:sz="4" w:space="0" w:color="000000"/>
              <w:right w:val="single" w:sz="4" w:space="0" w:color="auto"/>
            </w:tcBorders>
            <w:vAlign w:val="center"/>
          </w:tcPr>
          <w:p w:rsidR="00DA39AE" w:rsidRPr="00A15933" w:rsidRDefault="00DA39AE" w:rsidP="009A2379">
            <w:pPr>
              <w:rPr>
                <w:rFonts w:cs="Arial"/>
                <w:b/>
                <w:bCs/>
                <w:sz w:val="20"/>
                <w:szCs w:val="20"/>
                <w:u w:val="single"/>
              </w:rPr>
            </w:pPr>
          </w:p>
        </w:tc>
        <w:tc>
          <w:tcPr>
            <w:tcW w:w="1260" w:type="dxa"/>
            <w:vMerge/>
            <w:tcBorders>
              <w:top w:val="single" w:sz="8" w:space="0" w:color="auto"/>
              <w:left w:val="single" w:sz="4" w:space="0" w:color="auto"/>
              <w:bottom w:val="single" w:sz="4" w:space="0" w:color="000000"/>
              <w:right w:val="single" w:sz="8" w:space="0" w:color="auto"/>
            </w:tcBorders>
            <w:vAlign w:val="center"/>
          </w:tcPr>
          <w:p w:rsidR="00DA39AE" w:rsidRPr="00A15933" w:rsidRDefault="00DA39AE" w:rsidP="009A2379">
            <w:pPr>
              <w:rPr>
                <w:rFonts w:cs="Arial"/>
                <w:b/>
                <w:bCs/>
                <w:sz w:val="20"/>
                <w:szCs w:val="20"/>
              </w:rPr>
            </w:pPr>
          </w:p>
        </w:tc>
      </w:tr>
      <w:tr w:rsidR="00DA39AE" w:rsidTr="009A2379">
        <w:trPr>
          <w:trHeight w:val="1095"/>
        </w:trPr>
        <w:tc>
          <w:tcPr>
            <w:tcW w:w="540" w:type="dxa"/>
            <w:vMerge/>
            <w:tcBorders>
              <w:top w:val="single" w:sz="8" w:space="0" w:color="auto"/>
              <w:left w:val="single" w:sz="8" w:space="0" w:color="auto"/>
              <w:bottom w:val="single" w:sz="4" w:space="0" w:color="000000"/>
              <w:right w:val="single" w:sz="4" w:space="0" w:color="auto"/>
            </w:tcBorders>
            <w:vAlign w:val="center"/>
          </w:tcPr>
          <w:p w:rsidR="00DA39AE" w:rsidRPr="00A15933" w:rsidRDefault="00DA39AE" w:rsidP="009A2379">
            <w:pPr>
              <w:rPr>
                <w:rFonts w:cs="Arial"/>
                <w:b/>
                <w:bCs/>
                <w:sz w:val="20"/>
                <w:szCs w:val="20"/>
              </w:rPr>
            </w:pPr>
          </w:p>
        </w:tc>
        <w:tc>
          <w:tcPr>
            <w:tcW w:w="1620" w:type="dxa"/>
            <w:vMerge/>
            <w:tcBorders>
              <w:top w:val="single" w:sz="8" w:space="0" w:color="auto"/>
              <w:left w:val="single" w:sz="4" w:space="0" w:color="auto"/>
              <w:bottom w:val="single" w:sz="4" w:space="0" w:color="000000"/>
              <w:right w:val="single" w:sz="4" w:space="0" w:color="auto"/>
            </w:tcBorders>
            <w:vAlign w:val="center"/>
          </w:tcPr>
          <w:p w:rsidR="00DA39AE" w:rsidRPr="00A15933" w:rsidRDefault="00DA39AE" w:rsidP="009A2379">
            <w:pPr>
              <w:rPr>
                <w:rFonts w:cs="Arial"/>
                <w:b/>
                <w:bCs/>
                <w:sz w:val="20"/>
                <w:szCs w:val="20"/>
              </w:rPr>
            </w:pPr>
          </w:p>
        </w:tc>
        <w:tc>
          <w:tcPr>
            <w:tcW w:w="1170" w:type="dxa"/>
            <w:vMerge/>
            <w:tcBorders>
              <w:top w:val="single" w:sz="8" w:space="0" w:color="auto"/>
              <w:left w:val="single" w:sz="4" w:space="0" w:color="auto"/>
              <w:bottom w:val="single" w:sz="4" w:space="0" w:color="000000"/>
              <w:right w:val="single" w:sz="4" w:space="0" w:color="auto"/>
            </w:tcBorders>
            <w:vAlign w:val="center"/>
          </w:tcPr>
          <w:p w:rsidR="00DA39AE" w:rsidRPr="00A15933" w:rsidRDefault="00DA39AE" w:rsidP="009A2379">
            <w:pPr>
              <w:rPr>
                <w:rFonts w:cs="Arial"/>
                <w:b/>
                <w:bCs/>
                <w:sz w:val="20"/>
                <w:szCs w:val="20"/>
              </w:rPr>
            </w:pPr>
          </w:p>
        </w:tc>
        <w:tc>
          <w:tcPr>
            <w:tcW w:w="1260" w:type="dxa"/>
            <w:vMerge/>
            <w:tcBorders>
              <w:top w:val="single" w:sz="8" w:space="0" w:color="auto"/>
              <w:left w:val="single" w:sz="4" w:space="0" w:color="auto"/>
              <w:bottom w:val="single" w:sz="4" w:space="0" w:color="000000"/>
              <w:right w:val="single" w:sz="4" w:space="0" w:color="auto"/>
            </w:tcBorders>
            <w:vAlign w:val="center"/>
          </w:tcPr>
          <w:p w:rsidR="00DA39AE" w:rsidRPr="00A15933" w:rsidRDefault="00DA39AE" w:rsidP="009A2379">
            <w:pPr>
              <w:rPr>
                <w:rFonts w:cs="Arial"/>
                <w:b/>
                <w:bCs/>
                <w:sz w:val="20"/>
                <w:szCs w:val="20"/>
              </w:rPr>
            </w:pPr>
          </w:p>
        </w:tc>
        <w:tc>
          <w:tcPr>
            <w:tcW w:w="1260" w:type="dxa"/>
            <w:vMerge/>
            <w:tcBorders>
              <w:top w:val="single" w:sz="8" w:space="0" w:color="auto"/>
              <w:left w:val="single" w:sz="4" w:space="0" w:color="auto"/>
              <w:bottom w:val="single" w:sz="4" w:space="0" w:color="000000"/>
              <w:right w:val="single" w:sz="4" w:space="0" w:color="auto"/>
            </w:tcBorders>
            <w:vAlign w:val="center"/>
          </w:tcPr>
          <w:p w:rsidR="00DA39AE" w:rsidRPr="00A15933" w:rsidRDefault="00DA39AE" w:rsidP="009A2379">
            <w:pPr>
              <w:rPr>
                <w:rFonts w:cs="Arial"/>
                <w:b/>
                <w:bCs/>
                <w:sz w:val="20"/>
                <w:szCs w:val="20"/>
              </w:rPr>
            </w:pPr>
          </w:p>
        </w:tc>
        <w:tc>
          <w:tcPr>
            <w:tcW w:w="1980" w:type="dxa"/>
            <w:vMerge/>
            <w:tcBorders>
              <w:top w:val="single" w:sz="8" w:space="0" w:color="auto"/>
              <w:left w:val="single" w:sz="4" w:space="0" w:color="auto"/>
              <w:bottom w:val="single" w:sz="4" w:space="0" w:color="000000"/>
              <w:right w:val="single" w:sz="4" w:space="0" w:color="auto"/>
            </w:tcBorders>
            <w:vAlign w:val="center"/>
          </w:tcPr>
          <w:p w:rsidR="00DA39AE" w:rsidRPr="00A15933" w:rsidRDefault="00DA39AE" w:rsidP="009A2379">
            <w:pPr>
              <w:rPr>
                <w:rFonts w:cs="Arial"/>
                <w:b/>
                <w:bCs/>
                <w:sz w:val="20"/>
                <w:szCs w:val="20"/>
              </w:rPr>
            </w:pPr>
          </w:p>
        </w:tc>
        <w:tc>
          <w:tcPr>
            <w:tcW w:w="1260" w:type="dxa"/>
            <w:vMerge/>
            <w:tcBorders>
              <w:top w:val="nil"/>
              <w:left w:val="single" w:sz="4" w:space="0" w:color="auto"/>
              <w:bottom w:val="single" w:sz="4" w:space="0" w:color="auto"/>
              <w:right w:val="single" w:sz="4" w:space="0" w:color="auto"/>
            </w:tcBorders>
            <w:vAlign w:val="center"/>
          </w:tcPr>
          <w:p w:rsidR="00DA39AE" w:rsidRPr="00A15933" w:rsidRDefault="00DA39AE" w:rsidP="009A2379">
            <w:pPr>
              <w:rPr>
                <w:rFonts w:cs="Arial"/>
                <w:b/>
                <w:bCs/>
                <w:sz w:val="20"/>
                <w:szCs w:val="20"/>
              </w:rPr>
            </w:pPr>
          </w:p>
        </w:tc>
        <w:tc>
          <w:tcPr>
            <w:tcW w:w="1350" w:type="dxa"/>
            <w:vMerge/>
            <w:tcBorders>
              <w:top w:val="nil"/>
              <w:left w:val="single" w:sz="4" w:space="0" w:color="auto"/>
              <w:bottom w:val="single" w:sz="4" w:space="0" w:color="auto"/>
              <w:right w:val="single" w:sz="4" w:space="0" w:color="auto"/>
            </w:tcBorders>
            <w:vAlign w:val="center"/>
          </w:tcPr>
          <w:p w:rsidR="00DA39AE" w:rsidRPr="00A15933" w:rsidRDefault="00DA39AE" w:rsidP="009A2379">
            <w:pPr>
              <w:rPr>
                <w:rFonts w:cs="Arial"/>
                <w:b/>
                <w:bCs/>
                <w:sz w:val="20"/>
                <w:szCs w:val="20"/>
              </w:rPr>
            </w:pPr>
          </w:p>
        </w:tc>
        <w:tc>
          <w:tcPr>
            <w:tcW w:w="1080" w:type="dxa"/>
            <w:vMerge/>
            <w:tcBorders>
              <w:top w:val="nil"/>
              <w:left w:val="single" w:sz="4" w:space="0" w:color="auto"/>
              <w:bottom w:val="single" w:sz="4" w:space="0" w:color="auto"/>
              <w:right w:val="single" w:sz="4" w:space="0" w:color="auto"/>
            </w:tcBorders>
            <w:vAlign w:val="center"/>
          </w:tcPr>
          <w:p w:rsidR="00DA39AE" w:rsidRPr="00A15933" w:rsidRDefault="00DA39AE" w:rsidP="009A2379">
            <w:pPr>
              <w:rPr>
                <w:rFonts w:cs="Arial"/>
                <w:b/>
                <w:bCs/>
                <w:sz w:val="20"/>
                <w:szCs w:val="20"/>
              </w:rPr>
            </w:pPr>
          </w:p>
        </w:tc>
        <w:tc>
          <w:tcPr>
            <w:tcW w:w="1530" w:type="dxa"/>
            <w:vMerge/>
            <w:tcBorders>
              <w:top w:val="nil"/>
              <w:left w:val="single" w:sz="4" w:space="0" w:color="auto"/>
              <w:bottom w:val="single" w:sz="4" w:space="0" w:color="auto"/>
              <w:right w:val="single" w:sz="4" w:space="0" w:color="auto"/>
            </w:tcBorders>
            <w:vAlign w:val="center"/>
          </w:tcPr>
          <w:p w:rsidR="00DA39AE" w:rsidRPr="00A15933" w:rsidRDefault="00DA39AE" w:rsidP="009A2379">
            <w:pPr>
              <w:rPr>
                <w:rFonts w:cs="Arial"/>
                <w:b/>
                <w:bCs/>
                <w:sz w:val="20"/>
                <w:szCs w:val="20"/>
              </w:rPr>
            </w:pPr>
          </w:p>
        </w:tc>
        <w:tc>
          <w:tcPr>
            <w:tcW w:w="1530" w:type="dxa"/>
            <w:vMerge/>
            <w:tcBorders>
              <w:top w:val="single" w:sz="8" w:space="0" w:color="auto"/>
              <w:left w:val="single" w:sz="4" w:space="0" w:color="auto"/>
              <w:bottom w:val="single" w:sz="4" w:space="0" w:color="000000"/>
              <w:right w:val="single" w:sz="4" w:space="0" w:color="auto"/>
            </w:tcBorders>
            <w:vAlign w:val="center"/>
          </w:tcPr>
          <w:p w:rsidR="00DA39AE" w:rsidRPr="00A15933" w:rsidRDefault="00DA39AE" w:rsidP="009A2379">
            <w:pPr>
              <w:rPr>
                <w:rFonts w:cs="Arial"/>
                <w:b/>
                <w:bCs/>
                <w:sz w:val="20"/>
                <w:szCs w:val="20"/>
                <w:u w:val="single"/>
              </w:rPr>
            </w:pPr>
          </w:p>
        </w:tc>
        <w:tc>
          <w:tcPr>
            <w:tcW w:w="1260" w:type="dxa"/>
            <w:vMerge/>
            <w:tcBorders>
              <w:top w:val="single" w:sz="8" w:space="0" w:color="auto"/>
              <w:left w:val="single" w:sz="4" w:space="0" w:color="auto"/>
              <w:bottom w:val="single" w:sz="4" w:space="0" w:color="000000"/>
              <w:right w:val="single" w:sz="8" w:space="0" w:color="auto"/>
            </w:tcBorders>
            <w:vAlign w:val="center"/>
          </w:tcPr>
          <w:p w:rsidR="00DA39AE" w:rsidRPr="00A15933" w:rsidRDefault="00DA39AE" w:rsidP="009A2379">
            <w:pPr>
              <w:rPr>
                <w:rFonts w:cs="Arial"/>
                <w:b/>
                <w:bCs/>
                <w:sz w:val="20"/>
                <w:szCs w:val="20"/>
              </w:rPr>
            </w:pPr>
          </w:p>
        </w:tc>
      </w:tr>
      <w:tr w:rsidR="00DA39AE" w:rsidTr="009A2379">
        <w:trPr>
          <w:trHeight w:val="255"/>
        </w:trPr>
        <w:tc>
          <w:tcPr>
            <w:tcW w:w="540" w:type="dxa"/>
            <w:tcBorders>
              <w:top w:val="nil"/>
              <w:left w:val="single" w:sz="8" w:space="0" w:color="auto"/>
              <w:bottom w:val="single" w:sz="4" w:space="0" w:color="auto"/>
              <w:right w:val="single" w:sz="4" w:space="0" w:color="auto"/>
            </w:tcBorders>
            <w:shd w:val="clear" w:color="auto" w:fill="auto"/>
            <w:vAlign w:val="center"/>
          </w:tcPr>
          <w:p w:rsidR="00DA39AE" w:rsidRPr="00A15933" w:rsidRDefault="00DA39AE" w:rsidP="009A2379">
            <w:pPr>
              <w:jc w:val="center"/>
              <w:rPr>
                <w:rFonts w:cs="Arial"/>
                <w:b/>
                <w:bCs/>
                <w:sz w:val="20"/>
                <w:szCs w:val="20"/>
              </w:rPr>
            </w:pPr>
            <w:r w:rsidRPr="00A15933">
              <w:rPr>
                <w:rFonts w:cs="Arial"/>
                <w:b/>
                <w:bCs/>
                <w:sz w:val="20"/>
                <w:szCs w:val="20"/>
              </w:rPr>
              <w:t>1</w:t>
            </w:r>
          </w:p>
        </w:tc>
        <w:tc>
          <w:tcPr>
            <w:tcW w:w="1620" w:type="dxa"/>
            <w:tcBorders>
              <w:top w:val="nil"/>
              <w:left w:val="nil"/>
              <w:bottom w:val="single" w:sz="4" w:space="0" w:color="auto"/>
              <w:right w:val="single" w:sz="4" w:space="0" w:color="auto"/>
            </w:tcBorders>
            <w:shd w:val="clear" w:color="auto" w:fill="auto"/>
            <w:vAlign w:val="center"/>
          </w:tcPr>
          <w:p w:rsidR="00DA39AE" w:rsidRPr="00A15933" w:rsidRDefault="00DA39AE" w:rsidP="009A2379">
            <w:pPr>
              <w:jc w:val="center"/>
              <w:rPr>
                <w:rFonts w:cs="Arial"/>
                <w:b/>
                <w:bCs/>
                <w:sz w:val="20"/>
                <w:szCs w:val="20"/>
              </w:rPr>
            </w:pPr>
            <w:r w:rsidRPr="00A15933">
              <w:rPr>
                <w:rFonts w:cs="Arial"/>
                <w:b/>
                <w:bCs/>
                <w:sz w:val="20"/>
                <w:szCs w:val="20"/>
              </w:rPr>
              <w:t>2</w:t>
            </w:r>
          </w:p>
        </w:tc>
        <w:tc>
          <w:tcPr>
            <w:tcW w:w="1170" w:type="dxa"/>
            <w:tcBorders>
              <w:top w:val="nil"/>
              <w:left w:val="nil"/>
              <w:bottom w:val="single" w:sz="4" w:space="0" w:color="auto"/>
              <w:right w:val="single" w:sz="4" w:space="0" w:color="auto"/>
            </w:tcBorders>
            <w:shd w:val="clear" w:color="auto" w:fill="auto"/>
            <w:vAlign w:val="center"/>
          </w:tcPr>
          <w:p w:rsidR="00DA39AE" w:rsidRPr="00A15933" w:rsidRDefault="00DA39AE" w:rsidP="009A2379">
            <w:pPr>
              <w:jc w:val="center"/>
              <w:rPr>
                <w:rFonts w:cs="Arial"/>
                <w:b/>
                <w:bCs/>
                <w:sz w:val="20"/>
                <w:szCs w:val="20"/>
              </w:rPr>
            </w:pPr>
            <w:r w:rsidRPr="00A15933">
              <w:rPr>
                <w:rFonts w:cs="Arial"/>
                <w:b/>
                <w:bCs/>
                <w:sz w:val="20"/>
                <w:szCs w:val="20"/>
              </w:rPr>
              <w:t>3</w:t>
            </w:r>
          </w:p>
        </w:tc>
        <w:tc>
          <w:tcPr>
            <w:tcW w:w="1260" w:type="dxa"/>
            <w:tcBorders>
              <w:top w:val="nil"/>
              <w:left w:val="nil"/>
              <w:bottom w:val="single" w:sz="4" w:space="0" w:color="auto"/>
              <w:right w:val="single" w:sz="4" w:space="0" w:color="auto"/>
            </w:tcBorders>
            <w:shd w:val="clear" w:color="auto" w:fill="auto"/>
            <w:vAlign w:val="center"/>
          </w:tcPr>
          <w:p w:rsidR="00DA39AE" w:rsidRPr="00A15933" w:rsidRDefault="00DA39AE" w:rsidP="009A2379">
            <w:pPr>
              <w:jc w:val="center"/>
              <w:rPr>
                <w:rFonts w:cs="Arial"/>
                <w:b/>
                <w:bCs/>
                <w:sz w:val="20"/>
                <w:szCs w:val="20"/>
              </w:rPr>
            </w:pPr>
            <w:r w:rsidRPr="00A15933">
              <w:rPr>
                <w:rFonts w:cs="Arial"/>
                <w:b/>
                <w:bCs/>
                <w:sz w:val="20"/>
                <w:szCs w:val="20"/>
              </w:rPr>
              <w:t>4</w:t>
            </w:r>
          </w:p>
        </w:tc>
        <w:tc>
          <w:tcPr>
            <w:tcW w:w="1260" w:type="dxa"/>
            <w:tcBorders>
              <w:top w:val="nil"/>
              <w:left w:val="nil"/>
              <w:bottom w:val="single" w:sz="4" w:space="0" w:color="auto"/>
              <w:right w:val="single" w:sz="4" w:space="0" w:color="auto"/>
            </w:tcBorders>
            <w:shd w:val="clear" w:color="auto" w:fill="auto"/>
            <w:vAlign w:val="center"/>
          </w:tcPr>
          <w:p w:rsidR="00DA39AE" w:rsidRPr="00A15933" w:rsidRDefault="00DA39AE" w:rsidP="009A2379">
            <w:pPr>
              <w:jc w:val="center"/>
              <w:rPr>
                <w:rFonts w:cs="Arial"/>
                <w:b/>
                <w:bCs/>
                <w:sz w:val="20"/>
                <w:szCs w:val="20"/>
              </w:rPr>
            </w:pPr>
            <w:r w:rsidRPr="00A15933">
              <w:rPr>
                <w:rFonts w:cs="Arial"/>
                <w:b/>
                <w:bCs/>
                <w:sz w:val="20"/>
                <w:szCs w:val="20"/>
              </w:rPr>
              <w:t>5</w:t>
            </w:r>
          </w:p>
        </w:tc>
        <w:tc>
          <w:tcPr>
            <w:tcW w:w="1980" w:type="dxa"/>
            <w:tcBorders>
              <w:top w:val="nil"/>
              <w:left w:val="nil"/>
              <w:bottom w:val="single" w:sz="4" w:space="0" w:color="auto"/>
              <w:right w:val="single" w:sz="4" w:space="0" w:color="auto"/>
            </w:tcBorders>
            <w:shd w:val="clear" w:color="auto" w:fill="auto"/>
            <w:vAlign w:val="center"/>
          </w:tcPr>
          <w:p w:rsidR="00DA39AE" w:rsidRPr="00A15933" w:rsidRDefault="00DA39AE" w:rsidP="009A2379">
            <w:pPr>
              <w:jc w:val="center"/>
              <w:rPr>
                <w:rFonts w:cs="Arial"/>
                <w:b/>
                <w:bCs/>
                <w:sz w:val="20"/>
                <w:szCs w:val="20"/>
              </w:rPr>
            </w:pPr>
            <w:r w:rsidRPr="00A15933">
              <w:rPr>
                <w:rFonts w:cs="Arial"/>
                <w:b/>
                <w:bCs/>
                <w:sz w:val="20"/>
                <w:szCs w:val="20"/>
              </w:rPr>
              <w:t>6</w:t>
            </w:r>
          </w:p>
        </w:tc>
        <w:tc>
          <w:tcPr>
            <w:tcW w:w="1260" w:type="dxa"/>
            <w:tcBorders>
              <w:top w:val="nil"/>
              <w:left w:val="nil"/>
              <w:bottom w:val="single" w:sz="4" w:space="0" w:color="auto"/>
              <w:right w:val="single" w:sz="4" w:space="0" w:color="auto"/>
            </w:tcBorders>
            <w:shd w:val="clear" w:color="auto" w:fill="auto"/>
            <w:vAlign w:val="center"/>
          </w:tcPr>
          <w:p w:rsidR="00DA39AE" w:rsidRPr="00A15933" w:rsidRDefault="00DA39AE" w:rsidP="009A2379">
            <w:pPr>
              <w:jc w:val="center"/>
              <w:rPr>
                <w:rFonts w:cs="Arial"/>
                <w:b/>
                <w:bCs/>
                <w:sz w:val="20"/>
                <w:szCs w:val="20"/>
              </w:rPr>
            </w:pPr>
            <w:r w:rsidRPr="00A15933">
              <w:rPr>
                <w:rFonts w:cs="Arial"/>
                <w:b/>
                <w:bCs/>
                <w:sz w:val="20"/>
                <w:szCs w:val="20"/>
              </w:rPr>
              <w:t>7</w:t>
            </w:r>
          </w:p>
        </w:tc>
        <w:tc>
          <w:tcPr>
            <w:tcW w:w="1350" w:type="dxa"/>
            <w:tcBorders>
              <w:top w:val="nil"/>
              <w:left w:val="nil"/>
              <w:bottom w:val="single" w:sz="4" w:space="0" w:color="auto"/>
              <w:right w:val="single" w:sz="4" w:space="0" w:color="auto"/>
            </w:tcBorders>
            <w:shd w:val="clear" w:color="auto" w:fill="auto"/>
            <w:vAlign w:val="center"/>
          </w:tcPr>
          <w:p w:rsidR="00DA39AE" w:rsidRPr="00A15933" w:rsidRDefault="00DA39AE" w:rsidP="009A2379">
            <w:pPr>
              <w:jc w:val="center"/>
              <w:rPr>
                <w:rFonts w:cs="Arial"/>
                <w:b/>
                <w:bCs/>
                <w:sz w:val="20"/>
                <w:szCs w:val="20"/>
              </w:rPr>
            </w:pPr>
            <w:r w:rsidRPr="00A15933">
              <w:rPr>
                <w:rFonts w:cs="Arial"/>
                <w:b/>
                <w:bCs/>
                <w:sz w:val="20"/>
                <w:szCs w:val="20"/>
              </w:rPr>
              <w:t>8</w:t>
            </w:r>
          </w:p>
        </w:tc>
        <w:tc>
          <w:tcPr>
            <w:tcW w:w="1080" w:type="dxa"/>
            <w:tcBorders>
              <w:top w:val="nil"/>
              <w:left w:val="nil"/>
              <w:bottom w:val="single" w:sz="4" w:space="0" w:color="auto"/>
              <w:right w:val="single" w:sz="4" w:space="0" w:color="auto"/>
            </w:tcBorders>
            <w:shd w:val="clear" w:color="auto" w:fill="auto"/>
            <w:vAlign w:val="center"/>
          </w:tcPr>
          <w:p w:rsidR="00DA39AE" w:rsidRPr="00A15933" w:rsidRDefault="00DA39AE" w:rsidP="009A2379">
            <w:pPr>
              <w:jc w:val="center"/>
              <w:rPr>
                <w:rFonts w:cs="Arial"/>
                <w:b/>
                <w:bCs/>
                <w:sz w:val="20"/>
                <w:szCs w:val="20"/>
              </w:rPr>
            </w:pPr>
            <w:r w:rsidRPr="00A15933">
              <w:rPr>
                <w:rFonts w:cs="Arial"/>
                <w:b/>
                <w:bCs/>
                <w:sz w:val="20"/>
                <w:szCs w:val="20"/>
              </w:rPr>
              <w:t>9</w:t>
            </w:r>
          </w:p>
        </w:tc>
        <w:tc>
          <w:tcPr>
            <w:tcW w:w="1530" w:type="dxa"/>
            <w:tcBorders>
              <w:top w:val="nil"/>
              <w:left w:val="nil"/>
              <w:bottom w:val="single" w:sz="4" w:space="0" w:color="auto"/>
              <w:right w:val="single" w:sz="4" w:space="0" w:color="auto"/>
            </w:tcBorders>
            <w:shd w:val="clear" w:color="auto" w:fill="auto"/>
            <w:vAlign w:val="center"/>
          </w:tcPr>
          <w:p w:rsidR="00DA39AE" w:rsidRPr="00A15933" w:rsidRDefault="00DA39AE" w:rsidP="009A2379">
            <w:pPr>
              <w:jc w:val="center"/>
              <w:rPr>
                <w:rFonts w:cs="Arial"/>
                <w:b/>
                <w:bCs/>
                <w:sz w:val="20"/>
                <w:szCs w:val="20"/>
              </w:rPr>
            </w:pPr>
            <w:r w:rsidRPr="00A15933">
              <w:rPr>
                <w:rFonts w:cs="Arial"/>
                <w:b/>
                <w:bCs/>
                <w:sz w:val="20"/>
                <w:szCs w:val="20"/>
              </w:rPr>
              <w:t>10</w:t>
            </w:r>
          </w:p>
        </w:tc>
        <w:tc>
          <w:tcPr>
            <w:tcW w:w="1530" w:type="dxa"/>
            <w:tcBorders>
              <w:top w:val="nil"/>
              <w:left w:val="nil"/>
              <w:bottom w:val="single" w:sz="4" w:space="0" w:color="auto"/>
              <w:right w:val="single" w:sz="4" w:space="0" w:color="auto"/>
            </w:tcBorders>
            <w:shd w:val="clear" w:color="auto" w:fill="auto"/>
            <w:vAlign w:val="center"/>
          </w:tcPr>
          <w:p w:rsidR="00DA39AE" w:rsidRPr="00A15933" w:rsidRDefault="00DA39AE" w:rsidP="009A2379">
            <w:pPr>
              <w:jc w:val="center"/>
              <w:rPr>
                <w:rFonts w:cs="Arial"/>
                <w:b/>
                <w:bCs/>
                <w:sz w:val="20"/>
                <w:szCs w:val="20"/>
              </w:rPr>
            </w:pPr>
            <w:r w:rsidRPr="00A15933">
              <w:rPr>
                <w:rFonts w:cs="Arial"/>
                <w:b/>
                <w:bCs/>
                <w:sz w:val="20"/>
                <w:szCs w:val="20"/>
              </w:rPr>
              <w:t>11</w:t>
            </w:r>
          </w:p>
        </w:tc>
        <w:tc>
          <w:tcPr>
            <w:tcW w:w="1260" w:type="dxa"/>
            <w:tcBorders>
              <w:top w:val="nil"/>
              <w:left w:val="nil"/>
              <w:bottom w:val="single" w:sz="4" w:space="0" w:color="auto"/>
              <w:right w:val="single" w:sz="8" w:space="0" w:color="auto"/>
            </w:tcBorders>
            <w:shd w:val="clear" w:color="auto" w:fill="auto"/>
            <w:vAlign w:val="center"/>
          </w:tcPr>
          <w:p w:rsidR="00DA39AE" w:rsidRPr="00A15933" w:rsidRDefault="00DA39AE" w:rsidP="009A2379">
            <w:pPr>
              <w:jc w:val="center"/>
              <w:rPr>
                <w:rFonts w:cs="Arial"/>
                <w:b/>
                <w:bCs/>
                <w:sz w:val="20"/>
                <w:szCs w:val="20"/>
              </w:rPr>
            </w:pPr>
            <w:r w:rsidRPr="00A15933">
              <w:rPr>
                <w:rFonts w:cs="Arial"/>
                <w:b/>
                <w:bCs/>
                <w:sz w:val="20"/>
                <w:szCs w:val="20"/>
              </w:rPr>
              <w:t>12</w:t>
            </w:r>
          </w:p>
        </w:tc>
      </w:tr>
      <w:tr w:rsidR="00DA39AE" w:rsidTr="009A2379">
        <w:trPr>
          <w:trHeight w:val="602"/>
        </w:trPr>
        <w:tc>
          <w:tcPr>
            <w:tcW w:w="15840"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tcPr>
          <w:p w:rsidR="00DA39AE" w:rsidRDefault="00DA39AE" w:rsidP="009A2379">
            <w:pPr>
              <w:jc w:val="center"/>
              <w:rPr>
                <w:rFonts w:cs="Arial"/>
                <w:b/>
                <w:bCs/>
                <w:sz w:val="20"/>
                <w:szCs w:val="20"/>
              </w:rPr>
            </w:pPr>
            <w:r>
              <w:rPr>
                <w:rFonts w:cs="Arial"/>
                <w:b/>
                <w:bCs/>
                <w:sz w:val="20"/>
                <w:szCs w:val="20"/>
              </w:rPr>
              <w:t>FLOOD BUND ALONG RIVER CHENAB IN KIRANA CANAL DIVISION LJC SARGODHA</w:t>
            </w:r>
          </w:p>
        </w:tc>
      </w:tr>
      <w:tr w:rsidR="00D36260" w:rsidTr="009A2379">
        <w:trPr>
          <w:trHeight w:val="106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9A2379">
            <w:pPr>
              <w:jc w:val="center"/>
              <w:rPr>
                <w:rFonts w:cs="Arial"/>
                <w:b/>
                <w:sz w:val="18"/>
                <w:szCs w:val="18"/>
              </w:rPr>
            </w:pPr>
            <w:r w:rsidRPr="00A15933">
              <w:rPr>
                <w:rFonts w:cs="Arial"/>
                <w:b/>
                <w:sz w:val="18"/>
                <w:szCs w:val="18"/>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094FC6">
            <w:pPr>
              <w:rPr>
                <w:rFonts w:cs="Arial"/>
                <w:b/>
                <w:sz w:val="18"/>
                <w:szCs w:val="18"/>
              </w:rPr>
            </w:pPr>
            <w:r w:rsidRPr="00A15933">
              <w:rPr>
                <w:rFonts w:cs="Arial"/>
                <w:b/>
                <w:sz w:val="18"/>
                <w:szCs w:val="18"/>
              </w:rPr>
              <w:t>Kot</w:t>
            </w:r>
            <w:r>
              <w:rPr>
                <w:rFonts w:cs="Arial"/>
                <w:b/>
                <w:sz w:val="18"/>
                <w:szCs w:val="18"/>
              </w:rPr>
              <w:t xml:space="preserve"> </w:t>
            </w:r>
            <w:r w:rsidRPr="00A15933">
              <w:rPr>
                <w:rFonts w:cs="Arial"/>
                <w:b/>
                <w:sz w:val="18"/>
                <w:szCs w:val="18"/>
              </w:rPr>
              <w:t>Naja</w:t>
            </w:r>
            <w:r>
              <w:rPr>
                <w:rFonts w:cs="Arial"/>
                <w:b/>
                <w:sz w:val="18"/>
                <w:szCs w:val="18"/>
              </w:rPr>
              <w:t xml:space="preserve"> </w:t>
            </w:r>
            <w:r w:rsidRPr="00A15933">
              <w:rPr>
                <w:rFonts w:cs="Arial"/>
                <w:b/>
                <w:sz w:val="18"/>
                <w:szCs w:val="18"/>
              </w:rPr>
              <w:t xml:space="preserve">Flood Bund RD </w:t>
            </w:r>
            <w:r>
              <w:rPr>
                <w:rFonts w:cs="Arial"/>
                <w:b/>
                <w:sz w:val="18"/>
                <w:szCs w:val="18"/>
              </w:rPr>
              <w:t>91440</w:t>
            </w:r>
            <w:r w:rsidRPr="00A15933">
              <w:rPr>
                <w:rFonts w:cs="Arial"/>
                <w:b/>
                <w:sz w:val="18"/>
                <w:szCs w:val="18"/>
              </w:rPr>
              <w:t>- 132500</w:t>
            </w:r>
            <w:r w:rsidR="005B0EBA">
              <w:rPr>
                <w:rFonts w:cs="Arial"/>
                <w:b/>
                <w:sz w:val="18"/>
                <w:szCs w:val="18"/>
              </w:rPr>
              <w:t xml:space="preserve"> </w:t>
            </w:r>
            <w:r w:rsidR="005B0EBA" w:rsidRPr="005B0EBA">
              <w:rPr>
                <w:rFonts w:cs="Arial"/>
                <w:b/>
                <w:sz w:val="18"/>
                <w:szCs w:val="18"/>
              </w:rPr>
              <w:t>&amp;  Khadir Disty Flood Bund RD: 66450 – 68034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5B0EBA">
            <w:pPr>
              <w:jc w:val="center"/>
              <w:rPr>
                <w:rFonts w:cs="Arial"/>
                <w:sz w:val="18"/>
                <w:szCs w:val="18"/>
              </w:rPr>
            </w:pPr>
            <w:r>
              <w:rPr>
                <w:rFonts w:cs="Arial"/>
                <w:sz w:val="18"/>
                <w:szCs w:val="18"/>
              </w:rPr>
              <w:t>8.</w:t>
            </w:r>
            <w:r w:rsidR="005B0EBA">
              <w:rPr>
                <w:rFonts w:cs="Arial"/>
                <w:sz w:val="18"/>
                <w:szCs w:val="18"/>
              </w:rPr>
              <w:t>529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094FC6">
            <w:pPr>
              <w:jc w:val="center"/>
              <w:rPr>
                <w:rFonts w:cs="Arial"/>
                <w:sz w:val="18"/>
                <w:szCs w:val="18"/>
              </w:rPr>
            </w:pPr>
            <w:r>
              <w:rPr>
                <w:rFonts w:cs="Arial"/>
                <w:sz w:val="18"/>
                <w:szCs w:val="18"/>
              </w:rPr>
              <w:t>Nil</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094FC6">
            <w:pPr>
              <w:jc w:val="center"/>
              <w:rPr>
                <w:rFonts w:cs="Arial"/>
                <w:sz w:val="18"/>
                <w:szCs w:val="18"/>
              </w:rPr>
            </w:pPr>
            <w:r w:rsidRPr="00A15933">
              <w:rPr>
                <w:rFonts w:cs="Arial"/>
                <w:sz w:val="18"/>
                <w:szCs w:val="18"/>
              </w:rPr>
              <w:t xml:space="preserve">RD: </w:t>
            </w:r>
            <w:r>
              <w:rPr>
                <w:rFonts w:cs="Arial"/>
                <w:sz w:val="18"/>
                <w:szCs w:val="18"/>
              </w:rPr>
              <w:t>93760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Default="00D36260" w:rsidP="00094FC6">
            <w:pPr>
              <w:jc w:val="center"/>
              <w:rPr>
                <w:rFonts w:cs="Arial"/>
                <w:sz w:val="18"/>
                <w:szCs w:val="18"/>
              </w:rPr>
            </w:pPr>
            <w:r w:rsidRPr="00A15933">
              <w:rPr>
                <w:rFonts w:cs="Arial"/>
                <w:sz w:val="18"/>
                <w:szCs w:val="18"/>
              </w:rPr>
              <w:t xml:space="preserve">Sub Engineer </w:t>
            </w:r>
          </w:p>
          <w:p w:rsidR="00D36260" w:rsidRDefault="00D36260" w:rsidP="00094FC6">
            <w:pPr>
              <w:jc w:val="center"/>
              <w:rPr>
                <w:rFonts w:cs="Arial"/>
                <w:sz w:val="18"/>
                <w:szCs w:val="18"/>
              </w:rPr>
            </w:pPr>
            <w:r>
              <w:rPr>
                <w:rFonts w:cs="Arial"/>
                <w:sz w:val="18"/>
                <w:szCs w:val="18"/>
              </w:rPr>
              <w:t xml:space="preserve">Kot Naja </w:t>
            </w:r>
            <w:r w:rsidRPr="00A15933">
              <w:rPr>
                <w:rFonts w:cs="Arial"/>
                <w:sz w:val="18"/>
                <w:szCs w:val="18"/>
              </w:rPr>
              <w:t xml:space="preserve">Section </w:t>
            </w:r>
          </w:p>
          <w:p w:rsidR="00D36260" w:rsidRPr="00A15933" w:rsidRDefault="00D36260" w:rsidP="00094FC6">
            <w:pPr>
              <w:jc w:val="center"/>
              <w:rPr>
                <w:rFonts w:cs="Arial"/>
                <w:sz w:val="18"/>
                <w:szCs w:val="18"/>
              </w:rPr>
            </w:pPr>
            <w:r w:rsidRPr="00F429D6">
              <w:rPr>
                <w:rFonts w:cs="Arial"/>
                <w:sz w:val="18"/>
                <w:szCs w:val="18"/>
              </w:rPr>
              <w:t>Intazar Hussain</w:t>
            </w:r>
          </w:p>
          <w:p w:rsidR="00D36260" w:rsidRPr="00A15933" w:rsidRDefault="00D36260" w:rsidP="00094FC6">
            <w:pPr>
              <w:jc w:val="center"/>
              <w:rPr>
                <w:rFonts w:cs="Arial"/>
                <w:sz w:val="18"/>
                <w:szCs w:val="18"/>
              </w:rPr>
            </w:pPr>
            <w:r w:rsidRPr="00F429D6">
              <w:rPr>
                <w:rFonts w:cs="Arial"/>
                <w:sz w:val="18"/>
                <w:szCs w:val="18"/>
              </w:rPr>
              <w:t>(0300-6005812)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9A2379">
            <w:pPr>
              <w:jc w:val="center"/>
              <w:rPr>
                <w:rFonts w:cs="Arial"/>
                <w:sz w:val="18"/>
                <w:szCs w:val="18"/>
              </w:rPr>
            </w:pPr>
            <w:r w:rsidRPr="00A15933">
              <w:rPr>
                <w:rFonts w:cs="Arial"/>
                <w:sz w:val="18"/>
                <w:szCs w:val="18"/>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9A2379">
            <w:pPr>
              <w:jc w:val="center"/>
              <w:rPr>
                <w:rFonts w:cs="Arial"/>
                <w:sz w:val="18"/>
                <w:szCs w:val="18"/>
              </w:rPr>
            </w:pPr>
            <w:r w:rsidRPr="00A15933">
              <w:rPr>
                <w:rFonts w:cs="Arial"/>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9A2379">
            <w:pPr>
              <w:jc w:val="center"/>
              <w:rPr>
                <w:rFonts w:cs="Arial"/>
                <w:sz w:val="18"/>
                <w:szCs w:val="18"/>
              </w:rPr>
            </w:pPr>
            <w:r w:rsidRPr="00A15933">
              <w:rPr>
                <w:rFonts w:cs="Arial"/>
                <w:sz w:val="18"/>
                <w:szCs w:val="18"/>
              </w:rPr>
              <w:t>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9A2379">
            <w:pPr>
              <w:jc w:val="center"/>
              <w:rPr>
                <w:rFonts w:cs="Arial"/>
                <w:sz w:val="18"/>
                <w:szCs w:val="18"/>
              </w:rPr>
            </w:pPr>
            <w:r w:rsidRPr="00A15933">
              <w:rPr>
                <w:rFonts w:cs="Arial"/>
                <w:sz w:val="18"/>
                <w:szCs w:val="18"/>
              </w:rPr>
              <w:t>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E96244" w:rsidP="0075382C">
            <w:pPr>
              <w:jc w:val="center"/>
              <w:rPr>
                <w:rFonts w:cs="Arial"/>
                <w:sz w:val="18"/>
                <w:szCs w:val="18"/>
              </w:rPr>
            </w:pPr>
            <w:r>
              <w:rPr>
                <w:rFonts w:cs="Arial"/>
                <w:sz w:val="18"/>
                <w:szCs w:val="18"/>
              </w:rPr>
              <w:t>108</w:t>
            </w:r>
            <w:r w:rsidR="00D36260" w:rsidRPr="00A15933">
              <w:rPr>
                <w:rFonts w:cs="Arial"/>
                <w:sz w:val="18"/>
                <w:szCs w:val="18"/>
              </w:rPr>
              <w:t>+</w:t>
            </w:r>
            <w:r w:rsidR="00D36260">
              <w:rPr>
                <w:rFonts w:cs="Arial"/>
                <w:sz w:val="18"/>
                <w:szCs w:val="18"/>
              </w:rPr>
              <w:t>9</w:t>
            </w:r>
            <w:r w:rsidR="00D36260" w:rsidRPr="00A15933">
              <w:rPr>
                <w:rFonts w:cs="Arial"/>
                <w:sz w:val="18"/>
                <w:szCs w:val="18"/>
              </w:rPr>
              <w:t>=</w:t>
            </w:r>
            <w:r>
              <w:rPr>
                <w:rFonts w:cs="Arial"/>
                <w:sz w:val="18"/>
                <w:szCs w:val="18"/>
              </w:rPr>
              <w:t>117</w:t>
            </w:r>
            <w:r w:rsidR="00D36260" w:rsidRPr="00A15933">
              <w:rPr>
                <w:rFonts w:cs="Arial"/>
                <w:sz w:val="18"/>
                <w:szCs w:val="18"/>
              </w:rPr>
              <w:br/>
            </w:r>
            <w:r w:rsidR="00D36260">
              <w:rPr>
                <w:rFonts w:cs="Arial"/>
                <w:sz w:val="18"/>
                <w:szCs w:val="18"/>
              </w:rPr>
              <w:t xml:space="preserve">3 </w:t>
            </w:r>
            <w:r w:rsidR="00D36260" w:rsidRPr="00A15933">
              <w:rPr>
                <w:rFonts w:cs="Arial"/>
                <w:sz w:val="18"/>
                <w:szCs w:val="18"/>
              </w:rPr>
              <w:t>Shift</w:t>
            </w:r>
            <w:r w:rsidR="00D36260">
              <w:rPr>
                <w:rFonts w:cs="Arial"/>
                <w:sz w:val="18"/>
                <w:szCs w:val="18"/>
              </w:rPr>
              <w:t xml:space="preserve"> per day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9A2379">
            <w:pPr>
              <w:jc w:val="center"/>
              <w:rPr>
                <w:rFonts w:cs="Arial"/>
                <w:sz w:val="18"/>
                <w:szCs w:val="18"/>
              </w:rPr>
            </w:pPr>
            <w:r w:rsidRPr="00A15933">
              <w:rPr>
                <w:rFonts w:cs="Arial"/>
                <w:sz w:val="18"/>
                <w:szCs w:val="18"/>
              </w:rPr>
              <w:t>Not Required</w:t>
            </w:r>
          </w:p>
        </w:tc>
      </w:tr>
      <w:tr w:rsidR="00D36260" w:rsidTr="009A2379">
        <w:trPr>
          <w:trHeight w:val="106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9A2379">
            <w:pPr>
              <w:jc w:val="center"/>
              <w:rPr>
                <w:rFonts w:cs="Arial"/>
                <w:b/>
                <w:sz w:val="18"/>
                <w:szCs w:val="18"/>
              </w:rPr>
            </w:pPr>
            <w:r w:rsidRPr="00A15933">
              <w:rPr>
                <w:rFonts w:cs="Arial"/>
                <w:b/>
                <w:sz w:val="18"/>
                <w:szCs w:val="18"/>
              </w:rPr>
              <w:t>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4A6DA1" w:rsidP="00094FC6">
            <w:pPr>
              <w:rPr>
                <w:rFonts w:cs="Arial"/>
                <w:b/>
                <w:sz w:val="18"/>
                <w:szCs w:val="18"/>
              </w:rPr>
            </w:pPr>
            <w:r>
              <w:rPr>
                <w:rFonts w:cs="Arial"/>
                <w:b/>
                <w:sz w:val="18"/>
                <w:szCs w:val="18"/>
              </w:rPr>
              <w:t>8</w:t>
            </w:r>
            <w:r w:rsidR="00D36260" w:rsidRPr="00A15933">
              <w:rPr>
                <w:rFonts w:cs="Arial"/>
                <w:b/>
                <w:sz w:val="18"/>
                <w:szCs w:val="18"/>
              </w:rPr>
              <w:t xml:space="preserve"> No. solid stone studs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4A6DA1" w:rsidP="00094FC6">
            <w:pPr>
              <w:jc w:val="center"/>
              <w:rPr>
                <w:rFonts w:cs="Arial"/>
                <w:sz w:val="18"/>
                <w:szCs w:val="18"/>
              </w:rPr>
            </w:pPr>
            <w:r>
              <w:rPr>
                <w:rFonts w:cs="Arial"/>
                <w:sz w:val="18"/>
                <w:szCs w:val="18"/>
              </w:rPr>
              <w:t>8</w:t>
            </w:r>
            <w:r w:rsidR="00D36260" w:rsidRPr="00A15933">
              <w:rPr>
                <w:rFonts w:cs="Arial"/>
                <w:sz w:val="18"/>
                <w:szCs w:val="18"/>
              </w:rPr>
              <w:t xml:space="preserve"> No. Studs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4A6DA1" w:rsidP="00094FC6">
            <w:pPr>
              <w:jc w:val="center"/>
              <w:rPr>
                <w:rFonts w:cs="Arial"/>
                <w:sz w:val="18"/>
                <w:szCs w:val="18"/>
              </w:rPr>
            </w:pPr>
            <w:r>
              <w:rPr>
                <w:rFonts w:cs="Arial"/>
                <w:sz w:val="18"/>
                <w:szCs w:val="18"/>
              </w:rPr>
              <w:t>8</w:t>
            </w:r>
            <w:r w:rsidR="00D36260" w:rsidRPr="00A15933">
              <w:rPr>
                <w:rFonts w:cs="Arial"/>
                <w:sz w:val="18"/>
                <w:szCs w:val="18"/>
              </w:rPr>
              <w:t xml:space="preserve"> No. Studs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4A6DA1" w:rsidP="00094FC6">
            <w:pPr>
              <w:jc w:val="center"/>
              <w:rPr>
                <w:rFonts w:cs="Arial"/>
                <w:sz w:val="18"/>
                <w:szCs w:val="18"/>
              </w:rPr>
            </w:pPr>
            <w:r>
              <w:rPr>
                <w:rFonts w:cs="Arial"/>
                <w:sz w:val="18"/>
                <w:szCs w:val="18"/>
              </w:rPr>
              <w:t>8</w:t>
            </w:r>
            <w:r w:rsidR="00D36260">
              <w:rPr>
                <w:rFonts w:cs="Arial"/>
                <w:sz w:val="18"/>
                <w:szCs w:val="18"/>
              </w:rPr>
              <w:t xml:space="preserve"> No. Studs at Darbar Syed Sahib</w:t>
            </w:r>
            <w:r w:rsidR="00D36260" w:rsidRPr="00A15933">
              <w:rPr>
                <w:rFonts w:cs="Arial"/>
                <w:sz w:val="18"/>
                <w:szCs w:val="18"/>
              </w:rPr>
              <w:t xml:space="preserve"> Shah Village</w:t>
            </w:r>
            <w:r w:rsidR="00D36260">
              <w:rPr>
                <w:rFonts w:cs="Arial"/>
                <w:sz w:val="18"/>
                <w:szCs w:val="18"/>
              </w:rPr>
              <w:t xml:space="preserve"> </w:t>
            </w:r>
            <w:r w:rsidR="00D36260" w:rsidRPr="00A15933">
              <w:rPr>
                <w:rFonts w:cs="Arial"/>
                <w:sz w:val="18"/>
                <w:szCs w:val="18"/>
              </w:rPr>
              <w:t>Yakewala</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Default="00D36260" w:rsidP="009A2752">
            <w:pPr>
              <w:jc w:val="center"/>
              <w:rPr>
                <w:rFonts w:cs="Arial"/>
                <w:sz w:val="18"/>
                <w:szCs w:val="18"/>
              </w:rPr>
            </w:pPr>
            <w:r w:rsidRPr="00A15933">
              <w:rPr>
                <w:rFonts w:cs="Arial"/>
                <w:sz w:val="18"/>
                <w:szCs w:val="18"/>
              </w:rPr>
              <w:t xml:space="preserve">Sub Engineer </w:t>
            </w:r>
          </w:p>
          <w:p w:rsidR="00D36260" w:rsidRDefault="00D36260" w:rsidP="009A2752">
            <w:pPr>
              <w:jc w:val="center"/>
              <w:rPr>
                <w:rFonts w:cs="Arial"/>
                <w:sz w:val="18"/>
                <w:szCs w:val="18"/>
              </w:rPr>
            </w:pPr>
            <w:r>
              <w:rPr>
                <w:rFonts w:cs="Arial"/>
                <w:sz w:val="18"/>
                <w:szCs w:val="18"/>
              </w:rPr>
              <w:t xml:space="preserve">Yakhuwala </w:t>
            </w:r>
            <w:r w:rsidRPr="00A15933">
              <w:rPr>
                <w:rFonts w:cs="Arial"/>
                <w:sz w:val="18"/>
                <w:szCs w:val="18"/>
              </w:rPr>
              <w:t xml:space="preserve">Section </w:t>
            </w:r>
          </w:p>
          <w:p w:rsidR="00D36260" w:rsidRPr="00A15933" w:rsidRDefault="00D36260" w:rsidP="00AD08C9">
            <w:pPr>
              <w:jc w:val="center"/>
              <w:rPr>
                <w:rFonts w:cs="Arial"/>
                <w:sz w:val="18"/>
                <w:szCs w:val="18"/>
              </w:rPr>
            </w:pPr>
            <w:r>
              <w:rPr>
                <w:iCs/>
                <w:sz w:val="20"/>
                <w:szCs w:val="20"/>
              </w:rPr>
              <w:t>Babar Rasheed</w:t>
            </w:r>
          </w:p>
          <w:p w:rsidR="00D36260" w:rsidRPr="00A15933" w:rsidRDefault="00D36260" w:rsidP="00AD08C9">
            <w:pPr>
              <w:jc w:val="center"/>
              <w:rPr>
                <w:rFonts w:cs="Arial"/>
                <w:sz w:val="18"/>
                <w:szCs w:val="18"/>
              </w:rPr>
            </w:pPr>
            <w:r w:rsidRPr="00F429D6">
              <w:rPr>
                <w:rFonts w:cs="Arial"/>
                <w:sz w:val="18"/>
                <w:szCs w:val="18"/>
              </w:rPr>
              <w:t>(</w:t>
            </w:r>
            <w:r w:rsidRPr="00AD08C9">
              <w:rPr>
                <w:rFonts w:cs="Arial"/>
                <w:sz w:val="18"/>
                <w:szCs w:val="18"/>
              </w:rPr>
              <w:t>0343-7868557</w:t>
            </w:r>
            <w:r>
              <w:rPr>
                <w:rFonts w:cs="Arial"/>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AD196E">
            <w:pPr>
              <w:jc w:val="center"/>
              <w:rPr>
                <w:rFonts w:cs="Arial"/>
                <w:sz w:val="18"/>
                <w:szCs w:val="18"/>
              </w:rPr>
            </w:pPr>
            <w:r>
              <w:rPr>
                <w:rFonts w:cs="Arial"/>
                <w:sz w:val="18"/>
                <w:szCs w:val="18"/>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9A2379">
            <w:pPr>
              <w:jc w:val="center"/>
              <w:rPr>
                <w:rFonts w:cs="Arial"/>
                <w:sz w:val="18"/>
                <w:szCs w:val="18"/>
              </w:rPr>
            </w:pPr>
            <w:r w:rsidRPr="00A15933">
              <w:rPr>
                <w:rFonts w:cs="Arial"/>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AD196E">
            <w:pPr>
              <w:jc w:val="center"/>
              <w:rPr>
                <w:rFonts w:cs="Arial"/>
                <w:sz w:val="18"/>
                <w:szCs w:val="18"/>
              </w:rPr>
            </w:pPr>
            <w:r>
              <w:rPr>
                <w:rFonts w:cs="Arial"/>
                <w:sz w:val="18"/>
                <w:szCs w:val="18"/>
              </w:rPr>
              <w:t>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AD196E">
            <w:pPr>
              <w:jc w:val="center"/>
              <w:rPr>
                <w:rFonts w:cs="Arial"/>
                <w:sz w:val="18"/>
                <w:szCs w:val="18"/>
              </w:rPr>
            </w:pPr>
            <w:r>
              <w:rPr>
                <w:rFonts w:cs="Arial"/>
                <w:sz w:val="18"/>
                <w:szCs w:val="18"/>
              </w:rPr>
              <w:t>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E96244" w:rsidP="00E96244">
            <w:pPr>
              <w:jc w:val="center"/>
              <w:rPr>
                <w:rFonts w:cs="Arial"/>
                <w:sz w:val="18"/>
                <w:szCs w:val="18"/>
              </w:rPr>
            </w:pPr>
            <w:r>
              <w:rPr>
                <w:rFonts w:cs="Arial"/>
                <w:sz w:val="18"/>
                <w:szCs w:val="18"/>
              </w:rPr>
              <w:t>12+3</w:t>
            </w:r>
            <w:r w:rsidR="00D36260" w:rsidRPr="00A15933">
              <w:rPr>
                <w:rFonts w:cs="Arial"/>
                <w:sz w:val="18"/>
                <w:szCs w:val="18"/>
              </w:rPr>
              <w:t>=</w:t>
            </w:r>
            <w:r w:rsidR="00D36260">
              <w:rPr>
                <w:rFonts w:cs="Arial"/>
                <w:sz w:val="18"/>
                <w:szCs w:val="18"/>
              </w:rPr>
              <w:t>1</w:t>
            </w:r>
            <w:r>
              <w:rPr>
                <w:rFonts w:cs="Arial"/>
                <w:sz w:val="18"/>
                <w:szCs w:val="18"/>
              </w:rPr>
              <w:t>5</w:t>
            </w:r>
          </w:p>
          <w:p w:rsidR="00D36260" w:rsidRPr="00A15933" w:rsidRDefault="00D36260" w:rsidP="00D36260">
            <w:pPr>
              <w:jc w:val="center"/>
              <w:rPr>
                <w:rFonts w:cs="Arial"/>
                <w:sz w:val="18"/>
                <w:szCs w:val="18"/>
              </w:rPr>
            </w:pPr>
            <w:r>
              <w:rPr>
                <w:rFonts w:cs="Arial"/>
                <w:sz w:val="18"/>
                <w:szCs w:val="18"/>
              </w:rPr>
              <w:t xml:space="preserve">3 </w:t>
            </w:r>
            <w:r w:rsidRPr="00A15933">
              <w:rPr>
                <w:rFonts w:cs="Arial"/>
                <w:sz w:val="18"/>
                <w:szCs w:val="18"/>
              </w:rPr>
              <w:t>Shift</w:t>
            </w:r>
            <w:r>
              <w:rPr>
                <w:rFonts w:cs="Arial"/>
                <w:sz w:val="18"/>
                <w:szCs w:val="18"/>
              </w:rPr>
              <w:t xml:space="preserve"> per day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9A2379">
            <w:pPr>
              <w:jc w:val="center"/>
              <w:rPr>
                <w:rFonts w:cs="Arial"/>
                <w:sz w:val="18"/>
                <w:szCs w:val="18"/>
              </w:rPr>
            </w:pPr>
            <w:r w:rsidRPr="00A15933">
              <w:rPr>
                <w:rFonts w:cs="Arial"/>
                <w:sz w:val="18"/>
                <w:szCs w:val="18"/>
              </w:rPr>
              <w:t>Not Required</w:t>
            </w:r>
          </w:p>
        </w:tc>
      </w:tr>
      <w:tr w:rsidR="00D36260" w:rsidTr="009A2379">
        <w:trPr>
          <w:trHeight w:val="106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9A2379">
            <w:pPr>
              <w:jc w:val="center"/>
              <w:rPr>
                <w:rFonts w:cs="Arial"/>
                <w:b/>
                <w:sz w:val="18"/>
                <w:szCs w:val="18"/>
              </w:rPr>
            </w:pPr>
            <w:r w:rsidRPr="00A15933">
              <w:rPr>
                <w:rFonts w:cs="Arial"/>
                <w:b/>
                <w:sz w:val="18"/>
                <w:szCs w:val="18"/>
              </w:rPr>
              <w:t>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094FC6">
            <w:pPr>
              <w:rPr>
                <w:rFonts w:cs="Arial"/>
                <w:b/>
                <w:sz w:val="18"/>
                <w:szCs w:val="18"/>
              </w:rPr>
            </w:pPr>
            <w:r w:rsidRPr="00A15933">
              <w:rPr>
                <w:rFonts w:cs="Arial"/>
                <w:b/>
                <w:sz w:val="18"/>
                <w:szCs w:val="18"/>
              </w:rPr>
              <w:t>Mamola Guide Wall Spur</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094FC6">
            <w:pPr>
              <w:jc w:val="center"/>
              <w:rPr>
                <w:rFonts w:cs="Arial"/>
                <w:sz w:val="18"/>
                <w:szCs w:val="18"/>
              </w:rPr>
            </w:pPr>
            <w:r w:rsidRPr="00A15933">
              <w:rPr>
                <w:rFonts w:cs="Arial"/>
                <w:sz w:val="18"/>
                <w:szCs w:val="18"/>
              </w:rPr>
              <w:t>2.36</w:t>
            </w:r>
          </w:p>
          <w:p w:rsidR="00D36260" w:rsidRPr="00A15933" w:rsidRDefault="00D36260" w:rsidP="00094FC6">
            <w:pPr>
              <w:jc w:val="center"/>
              <w:rPr>
                <w:rFonts w:cs="Arial"/>
                <w:sz w:val="18"/>
                <w:szCs w:val="18"/>
              </w:rPr>
            </w:pPr>
            <w:r w:rsidRPr="00A15933">
              <w:rPr>
                <w:rFonts w:cs="Arial"/>
                <w:sz w:val="18"/>
                <w:szCs w:val="18"/>
              </w:rPr>
              <w:t>(1.40+0.96)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094FC6">
            <w:pPr>
              <w:jc w:val="center"/>
              <w:rPr>
                <w:rFonts w:cs="Arial"/>
                <w:sz w:val="18"/>
                <w:szCs w:val="18"/>
              </w:rPr>
            </w:pPr>
            <w:r>
              <w:rPr>
                <w:rFonts w:cs="Arial"/>
                <w:sz w:val="18"/>
                <w:szCs w:val="18"/>
              </w:rPr>
              <w:t>RD: 0-7000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094FC6">
            <w:pPr>
              <w:jc w:val="center"/>
              <w:rPr>
                <w:rFonts w:cs="Arial"/>
                <w:sz w:val="18"/>
                <w:szCs w:val="18"/>
              </w:rPr>
            </w:pPr>
            <w:r>
              <w:rPr>
                <w:rFonts w:cs="Arial"/>
                <w:sz w:val="18"/>
                <w:szCs w:val="18"/>
              </w:rPr>
              <w:t>RD: 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Default="00D36260" w:rsidP="00094FC6">
            <w:pPr>
              <w:jc w:val="center"/>
              <w:rPr>
                <w:rFonts w:cs="Arial"/>
                <w:sz w:val="18"/>
                <w:szCs w:val="18"/>
              </w:rPr>
            </w:pPr>
            <w:r>
              <w:rPr>
                <w:rFonts w:cs="Arial"/>
                <w:sz w:val="18"/>
                <w:szCs w:val="18"/>
              </w:rPr>
              <w:t>Sub Engineer Ghausewala Section</w:t>
            </w:r>
          </w:p>
          <w:p w:rsidR="00D36260" w:rsidRDefault="00D36260" w:rsidP="00094FC6">
            <w:pPr>
              <w:jc w:val="center"/>
              <w:rPr>
                <w:rFonts w:cs="Arial"/>
                <w:sz w:val="18"/>
                <w:szCs w:val="18"/>
              </w:rPr>
            </w:pPr>
            <w:r w:rsidRPr="00F429D6">
              <w:rPr>
                <w:rFonts w:cs="Arial"/>
                <w:sz w:val="18"/>
                <w:szCs w:val="18"/>
              </w:rPr>
              <w:t>Haroon Shahzad</w:t>
            </w:r>
          </w:p>
          <w:p w:rsidR="00D36260" w:rsidRPr="00A15933" w:rsidRDefault="00D36260" w:rsidP="00094FC6">
            <w:pPr>
              <w:jc w:val="center"/>
              <w:rPr>
                <w:rFonts w:cs="Arial"/>
                <w:sz w:val="18"/>
                <w:szCs w:val="18"/>
              </w:rPr>
            </w:pPr>
            <w:r>
              <w:rPr>
                <w:rFonts w:cs="Arial"/>
                <w:sz w:val="18"/>
                <w:szCs w:val="18"/>
              </w:rPr>
              <w:t>(</w:t>
            </w:r>
            <w:r w:rsidRPr="00F429D6">
              <w:rPr>
                <w:rFonts w:cs="Arial"/>
                <w:sz w:val="18"/>
                <w:szCs w:val="18"/>
              </w:rPr>
              <w:t>0345-8678646</w:t>
            </w:r>
            <w:r>
              <w:rPr>
                <w:rFonts w:cs="Arial"/>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9A2379">
            <w:pPr>
              <w:jc w:val="center"/>
              <w:rPr>
                <w:rFonts w:cs="Arial"/>
                <w:sz w:val="18"/>
                <w:szCs w:val="18"/>
              </w:rPr>
            </w:pPr>
            <w:r>
              <w:rPr>
                <w:rFonts w:cs="Arial"/>
                <w:sz w:val="18"/>
                <w:szCs w:val="18"/>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9A2379">
            <w:pPr>
              <w:jc w:val="center"/>
              <w:rPr>
                <w:rFonts w:cs="Arial"/>
                <w:sz w:val="18"/>
                <w:szCs w:val="18"/>
              </w:rPr>
            </w:pPr>
            <w:r>
              <w:rPr>
                <w:rFonts w:cs="Arial"/>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9A2379">
            <w:pPr>
              <w:jc w:val="center"/>
              <w:rPr>
                <w:rFonts w:cs="Arial"/>
                <w:sz w:val="18"/>
                <w:szCs w:val="18"/>
              </w:rPr>
            </w:pPr>
            <w:r>
              <w:rPr>
                <w:rFonts w:cs="Arial"/>
                <w:sz w:val="18"/>
                <w:szCs w:val="18"/>
              </w:rPr>
              <w:t>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9A2379">
            <w:pPr>
              <w:jc w:val="center"/>
              <w:rPr>
                <w:rFonts w:cs="Arial"/>
                <w:sz w:val="18"/>
                <w:szCs w:val="18"/>
              </w:rPr>
            </w:pPr>
            <w:r>
              <w:rPr>
                <w:rFonts w:cs="Arial"/>
                <w:sz w:val="18"/>
                <w:szCs w:val="18"/>
              </w:rPr>
              <w:t>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Default="00E96244" w:rsidP="00E96244">
            <w:pPr>
              <w:jc w:val="center"/>
              <w:rPr>
                <w:rFonts w:cs="Arial"/>
                <w:sz w:val="18"/>
                <w:szCs w:val="18"/>
              </w:rPr>
            </w:pPr>
            <w:r>
              <w:rPr>
                <w:rFonts w:cs="Arial"/>
                <w:sz w:val="18"/>
                <w:szCs w:val="18"/>
              </w:rPr>
              <w:t>30+3=33</w:t>
            </w:r>
          </w:p>
          <w:p w:rsidR="00D36260" w:rsidRPr="00A15933" w:rsidRDefault="00D36260" w:rsidP="00D36260">
            <w:pPr>
              <w:jc w:val="center"/>
              <w:rPr>
                <w:rFonts w:cs="Arial"/>
                <w:sz w:val="18"/>
                <w:szCs w:val="18"/>
              </w:rPr>
            </w:pPr>
            <w:r>
              <w:rPr>
                <w:rFonts w:cs="Arial"/>
                <w:sz w:val="18"/>
                <w:szCs w:val="18"/>
              </w:rPr>
              <w:t xml:space="preserve">3 </w:t>
            </w:r>
            <w:r w:rsidRPr="00A15933">
              <w:rPr>
                <w:rFonts w:cs="Arial"/>
                <w:sz w:val="18"/>
                <w:szCs w:val="18"/>
              </w:rPr>
              <w:t>Shift</w:t>
            </w:r>
            <w:r>
              <w:rPr>
                <w:rFonts w:cs="Arial"/>
                <w:sz w:val="18"/>
                <w:szCs w:val="18"/>
              </w:rPr>
              <w:t xml:space="preserve"> per day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A15933" w:rsidRDefault="00D36260" w:rsidP="009236F1">
            <w:pPr>
              <w:jc w:val="center"/>
              <w:rPr>
                <w:rFonts w:cs="Arial"/>
                <w:sz w:val="18"/>
                <w:szCs w:val="18"/>
              </w:rPr>
            </w:pPr>
            <w:r>
              <w:rPr>
                <w:rFonts w:cs="Arial"/>
                <w:sz w:val="18"/>
                <w:szCs w:val="18"/>
              </w:rPr>
              <w:t>0.13</w:t>
            </w:r>
          </w:p>
        </w:tc>
      </w:tr>
      <w:tr w:rsidR="00D36260" w:rsidRPr="009236F1" w:rsidTr="00DB2CC5">
        <w:trPr>
          <w:trHeight w:val="1064"/>
        </w:trPr>
        <w:tc>
          <w:tcPr>
            <w:tcW w:w="783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36260" w:rsidRPr="009236F1" w:rsidRDefault="00D36260" w:rsidP="009A2379">
            <w:pPr>
              <w:jc w:val="center"/>
              <w:rPr>
                <w:rFonts w:cs="Arial"/>
                <w:b/>
                <w:szCs w:val="18"/>
              </w:rPr>
            </w:pPr>
            <w:r w:rsidRPr="009236F1">
              <w:rPr>
                <w:rFonts w:cs="Arial"/>
                <w:b/>
                <w:szCs w:val="18"/>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9236F1" w:rsidRDefault="00D36260" w:rsidP="009A2379">
            <w:pPr>
              <w:jc w:val="center"/>
              <w:rPr>
                <w:rFonts w:cs="Arial"/>
                <w:b/>
                <w:szCs w:val="18"/>
              </w:rPr>
            </w:pPr>
            <w:r w:rsidRPr="009236F1">
              <w:rPr>
                <w:rFonts w:cs="Arial"/>
                <w:b/>
                <w:szCs w:val="18"/>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9236F1" w:rsidRDefault="00D36260" w:rsidP="009A2379">
            <w:pPr>
              <w:jc w:val="center"/>
              <w:rPr>
                <w:rFonts w:cs="Arial"/>
                <w:b/>
                <w:szCs w:val="18"/>
              </w:rPr>
            </w:pPr>
            <w:r w:rsidRPr="009236F1">
              <w:rPr>
                <w:rFonts w:cs="Arial"/>
                <w:b/>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9236F1" w:rsidRDefault="00D36260" w:rsidP="009A2379">
            <w:pPr>
              <w:jc w:val="center"/>
              <w:rPr>
                <w:rFonts w:cs="Arial"/>
                <w:b/>
                <w:szCs w:val="18"/>
              </w:rPr>
            </w:pPr>
            <w:r w:rsidRPr="009236F1">
              <w:rPr>
                <w:rFonts w:cs="Arial"/>
                <w:b/>
                <w:szCs w:val="18"/>
              </w:rPr>
              <w:t>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9236F1" w:rsidRDefault="00D36260" w:rsidP="009A2379">
            <w:pPr>
              <w:jc w:val="center"/>
              <w:rPr>
                <w:rFonts w:cs="Arial"/>
                <w:b/>
                <w:szCs w:val="18"/>
              </w:rPr>
            </w:pPr>
            <w:r w:rsidRPr="009236F1">
              <w:rPr>
                <w:rFonts w:cs="Arial"/>
                <w:b/>
                <w:szCs w:val="18"/>
              </w:rPr>
              <w:t>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9236F1" w:rsidRDefault="00E96244" w:rsidP="00D534BE">
            <w:pPr>
              <w:jc w:val="center"/>
              <w:rPr>
                <w:rFonts w:cs="Arial"/>
                <w:b/>
                <w:szCs w:val="18"/>
              </w:rPr>
            </w:pPr>
            <w:r>
              <w:rPr>
                <w:rFonts w:cs="Arial"/>
                <w:b/>
                <w:szCs w:val="18"/>
              </w:rPr>
              <w:t>165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36260" w:rsidRPr="009236F1" w:rsidRDefault="00D36260" w:rsidP="009236F1">
            <w:pPr>
              <w:jc w:val="center"/>
              <w:rPr>
                <w:rFonts w:cs="Arial"/>
                <w:b/>
                <w:szCs w:val="18"/>
              </w:rPr>
            </w:pPr>
            <w:r w:rsidRPr="009236F1">
              <w:rPr>
                <w:rFonts w:cs="Arial"/>
                <w:b/>
                <w:szCs w:val="18"/>
              </w:rPr>
              <w:t>0.13</w:t>
            </w:r>
          </w:p>
        </w:tc>
      </w:tr>
    </w:tbl>
    <w:p w:rsidR="00DA39AE" w:rsidRDefault="00DA39AE" w:rsidP="00DA39AE"/>
    <w:p w:rsidR="00DA39AE" w:rsidRDefault="008339A2" w:rsidP="00DA39AE">
      <w:r>
        <w:t>* Payment for machinery &amp; work charge employees subject to verification by TPM/</w:t>
      </w:r>
      <w:r w:rsidR="00562700">
        <w:t>C</w:t>
      </w:r>
      <w:r>
        <w:t>onsultants.</w:t>
      </w:r>
    </w:p>
    <w:p w:rsidR="00DA39AE" w:rsidRDefault="00DA39AE" w:rsidP="00DA39AE"/>
    <w:p w:rsidR="00DA39AE" w:rsidRDefault="00DA39AE" w:rsidP="00DA39AE"/>
    <w:p w:rsidR="00DA39AE" w:rsidRDefault="00DA39AE" w:rsidP="00DA39AE"/>
    <w:p w:rsidR="00DA39AE" w:rsidRPr="00E23F78" w:rsidRDefault="00DA39AE" w:rsidP="00DA39AE">
      <w:pPr>
        <w:pStyle w:val="FR1"/>
        <w:spacing w:after="0" w:line="360" w:lineRule="auto"/>
        <w:ind w:left="11520" w:right="29" w:firstLine="720"/>
        <w:rPr>
          <w:rFonts w:ascii="Arial Narrow" w:hAnsi="Arial Narrow"/>
          <w:sz w:val="22"/>
          <w:szCs w:val="22"/>
        </w:rPr>
      </w:pPr>
      <w:r w:rsidRPr="00E23F78">
        <w:rPr>
          <w:rFonts w:ascii="Arial Narrow" w:hAnsi="Arial Narrow"/>
          <w:sz w:val="22"/>
          <w:szCs w:val="22"/>
        </w:rPr>
        <w:t>XEN: / KIRANA</w:t>
      </w:r>
    </w:p>
    <w:p w:rsidR="00DA39AE" w:rsidRDefault="00DA39AE" w:rsidP="00DA39AE"/>
    <w:tbl>
      <w:tblPr>
        <w:tblW w:w="18136" w:type="dxa"/>
        <w:tblInd w:w="-162" w:type="dxa"/>
        <w:tblLook w:val="0000"/>
      </w:tblPr>
      <w:tblGrid>
        <w:gridCol w:w="451"/>
        <w:gridCol w:w="360"/>
        <w:gridCol w:w="1530"/>
        <w:gridCol w:w="104"/>
        <w:gridCol w:w="1038"/>
        <w:gridCol w:w="1260"/>
        <w:gridCol w:w="1757"/>
        <w:gridCol w:w="1976"/>
        <w:gridCol w:w="1173"/>
        <w:gridCol w:w="791"/>
        <w:gridCol w:w="1260"/>
        <w:gridCol w:w="1260"/>
        <w:gridCol w:w="1350"/>
        <w:gridCol w:w="1440"/>
        <w:gridCol w:w="2386"/>
      </w:tblGrid>
      <w:tr w:rsidR="004327E9" w:rsidTr="00D65B67">
        <w:trPr>
          <w:gridBefore w:val="1"/>
          <w:wBefore w:w="451" w:type="dxa"/>
          <w:trHeight w:val="810"/>
        </w:trPr>
        <w:tc>
          <w:tcPr>
            <w:tcW w:w="17685" w:type="dxa"/>
            <w:gridSpan w:val="14"/>
            <w:tcBorders>
              <w:top w:val="nil"/>
              <w:left w:val="nil"/>
              <w:bottom w:val="nil"/>
              <w:right w:val="nil"/>
            </w:tcBorders>
            <w:shd w:val="clear" w:color="auto" w:fill="auto"/>
            <w:vAlign w:val="center"/>
          </w:tcPr>
          <w:p w:rsidR="004327E9" w:rsidRPr="005708DE" w:rsidRDefault="00CF0048" w:rsidP="005708DE">
            <w:pPr>
              <w:pStyle w:val="Heading2"/>
              <w:rPr>
                <w:sz w:val="34"/>
                <w:szCs w:val="34"/>
              </w:rPr>
            </w:pPr>
            <w:bookmarkStart w:id="98" w:name="_Toc159786352"/>
            <w:r w:rsidRPr="005708DE">
              <w:rPr>
                <w:sz w:val="34"/>
                <w:szCs w:val="34"/>
              </w:rPr>
              <w:t>14.5</w:t>
            </w:r>
            <w:r w:rsidRPr="005708DE">
              <w:rPr>
                <w:sz w:val="34"/>
                <w:szCs w:val="34"/>
              </w:rPr>
              <w:tab/>
            </w:r>
            <w:r>
              <w:rPr>
                <w:sz w:val="34"/>
                <w:szCs w:val="34"/>
              </w:rPr>
              <w:t>Deployment o</w:t>
            </w:r>
            <w:r w:rsidR="008C7283">
              <w:rPr>
                <w:sz w:val="34"/>
                <w:szCs w:val="34"/>
              </w:rPr>
              <w:t>f Machinery (High t</w:t>
            </w:r>
            <w:r w:rsidRPr="005708DE">
              <w:rPr>
                <w:sz w:val="34"/>
                <w:szCs w:val="34"/>
              </w:rPr>
              <w:t>o Exceptionally High Flood) River Chenab.</w:t>
            </w:r>
            <w:bookmarkEnd w:id="98"/>
          </w:p>
        </w:tc>
      </w:tr>
      <w:tr w:rsidR="005871AA" w:rsidTr="00D65B67">
        <w:trPr>
          <w:gridAfter w:val="1"/>
          <w:wAfter w:w="2386" w:type="dxa"/>
          <w:trHeight w:val="510"/>
        </w:trPr>
        <w:tc>
          <w:tcPr>
            <w:tcW w:w="811"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Sr.No.</w:t>
            </w:r>
          </w:p>
        </w:tc>
        <w:tc>
          <w:tcPr>
            <w:tcW w:w="1634"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 xml:space="preserve">Name of </w:t>
            </w:r>
            <w:r w:rsidR="006E2631">
              <w:rPr>
                <w:rFonts w:cs="Arial"/>
                <w:b/>
                <w:bCs/>
                <w:sz w:val="20"/>
                <w:szCs w:val="20"/>
              </w:rPr>
              <w:t>s</w:t>
            </w:r>
            <w:r>
              <w:rPr>
                <w:rFonts w:cs="Arial"/>
                <w:b/>
                <w:bCs/>
                <w:sz w:val="20"/>
                <w:szCs w:val="20"/>
              </w:rPr>
              <w:t>tructure</w:t>
            </w:r>
          </w:p>
        </w:tc>
        <w:tc>
          <w:tcPr>
            <w:tcW w:w="1038"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Length</w:t>
            </w:r>
            <w:r>
              <w:rPr>
                <w:rFonts w:cs="Arial"/>
                <w:b/>
                <w:bCs/>
                <w:sz w:val="20"/>
                <w:szCs w:val="20"/>
              </w:rPr>
              <w:br/>
              <w:t>in Mile</w:t>
            </w:r>
          </w:p>
        </w:tc>
        <w:tc>
          <w:tcPr>
            <w:tcW w:w="126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Vulnerable</w:t>
            </w:r>
            <w:r>
              <w:rPr>
                <w:rFonts w:cs="Arial"/>
                <w:b/>
                <w:bCs/>
                <w:sz w:val="20"/>
                <w:szCs w:val="20"/>
              </w:rPr>
              <w:br/>
              <w:t>Reach</w:t>
            </w:r>
          </w:p>
        </w:tc>
        <w:tc>
          <w:tcPr>
            <w:tcW w:w="1757"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5871AA" w:rsidRDefault="005871AA" w:rsidP="00DA701D">
            <w:pPr>
              <w:jc w:val="center"/>
              <w:rPr>
                <w:rFonts w:cs="Arial"/>
                <w:b/>
                <w:bCs/>
                <w:sz w:val="20"/>
                <w:szCs w:val="20"/>
              </w:rPr>
            </w:pPr>
            <w:smartTag w:uri="urn:schemas-microsoft-com:office:smarttags" w:element="place">
              <w:smartTag w:uri="urn:schemas-microsoft-com:office:smarttags" w:element="PlaceType">
                <w:r>
                  <w:rPr>
                    <w:rFonts w:cs="Arial"/>
                    <w:b/>
                    <w:bCs/>
                    <w:sz w:val="20"/>
                    <w:szCs w:val="20"/>
                  </w:rPr>
                  <w:t>Camp</w:t>
                </w:r>
              </w:smartTag>
              <w:r>
                <w:rPr>
                  <w:rFonts w:cs="Arial"/>
                  <w:b/>
                  <w:bCs/>
                  <w:sz w:val="20"/>
                  <w:szCs w:val="20"/>
                </w:rPr>
                <w:br/>
              </w:r>
              <w:smartTag w:uri="urn:schemas-microsoft-com:office:smarttags" w:element="PlaceName">
                <w:r>
                  <w:rPr>
                    <w:rFonts w:cs="Arial"/>
                    <w:b/>
                    <w:bCs/>
                    <w:sz w:val="20"/>
                    <w:szCs w:val="20"/>
                  </w:rPr>
                  <w:t>Location</w:t>
                </w:r>
              </w:smartTag>
            </w:smartTag>
          </w:p>
        </w:tc>
        <w:tc>
          <w:tcPr>
            <w:tcW w:w="1976"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Site Incharge by name &amp; Cell No.</w:t>
            </w:r>
          </w:p>
        </w:tc>
        <w:tc>
          <w:tcPr>
            <w:tcW w:w="4484" w:type="dxa"/>
            <w:gridSpan w:val="4"/>
            <w:tcBorders>
              <w:top w:val="single" w:sz="8" w:space="0" w:color="auto"/>
              <w:left w:val="nil"/>
              <w:bottom w:val="single" w:sz="4" w:space="0" w:color="auto"/>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Machinery Deployed</w:t>
            </w:r>
          </w:p>
        </w:tc>
        <w:tc>
          <w:tcPr>
            <w:tcW w:w="13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5871AA" w:rsidRDefault="005871AA" w:rsidP="00DA701D">
            <w:pPr>
              <w:jc w:val="center"/>
              <w:rPr>
                <w:rFonts w:cs="Arial"/>
                <w:b/>
                <w:bCs/>
                <w:sz w:val="20"/>
                <w:szCs w:val="20"/>
                <w:u w:val="single"/>
              </w:rPr>
            </w:pPr>
            <w:r>
              <w:rPr>
                <w:rFonts w:cs="Arial"/>
                <w:b/>
                <w:bCs/>
                <w:sz w:val="20"/>
                <w:szCs w:val="20"/>
                <w:u w:val="single"/>
              </w:rPr>
              <w:t>Labour</w:t>
            </w:r>
            <w:r>
              <w:rPr>
                <w:rFonts w:cs="Arial"/>
                <w:b/>
                <w:bCs/>
                <w:sz w:val="20"/>
                <w:szCs w:val="20"/>
                <w:u w:val="single"/>
              </w:rPr>
              <w:br/>
            </w:r>
            <w:r>
              <w:rPr>
                <w:rFonts w:cs="Arial"/>
                <w:b/>
                <w:bCs/>
                <w:sz w:val="20"/>
                <w:szCs w:val="20"/>
              </w:rPr>
              <w:t>Beldar + Mate</w:t>
            </w:r>
          </w:p>
        </w:tc>
        <w:tc>
          <w:tcPr>
            <w:tcW w:w="1440" w:type="dxa"/>
            <w:vMerge w:val="restart"/>
            <w:tcBorders>
              <w:top w:val="single" w:sz="8" w:space="0" w:color="auto"/>
              <w:left w:val="single" w:sz="4" w:space="0" w:color="auto"/>
              <w:bottom w:val="single" w:sz="4" w:space="0" w:color="000000"/>
              <w:right w:val="single" w:sz="8" w:space="0" w:color="auto"/>
            </w:tcBorders>
            <w:shd w:val="clear" w:color="auto" w:fill="auto"/>
            <w:vAlign w:val="center"/>
          </w:tcPr>
          <w:p w:rsidR="00D65B67" w:rsidRDefault="005871AA" w:rsidP="00C554EA">
            <w:pPr>
              <w:jc w:val="center"/>
              <w:rPr>
                <w:rFonts w:cs="Arial"/>
                <w:b/>
                <w:bCs/>
                <w:sz w:val="18"/>
                <w:szCs w:val="18"/>
              </w:rPr>
            </w:pPr>
            <w:r w:rsidRPr="005871AA">
              <w:rPr>
                <w:rFonts w:cs="Arial"/>
                <w:b/>
                <w:bCs/>
                <w:sz w:val="18"/>
                <w:szCs w:val="18"/>
              </w:rPr>
              <w:t xml:space="preserve">Availability of Stone </w:t>
            </w:r>
            <w:r>
              <w:rPr>
                <w:rFonts w:cs="Arial"/>
                <w:b/>
                <w:bCs/>
                <w:sz w:val="18"/>
                <w:szCs w:val="18"/>
              </w:rPr>
              <w:t xml:space="preserve"> </w:t>
            </w:r>
          </w:p>
          <w:p w:rsidR="005871AA" w:rsidRPr="005871AA" w:rsidRDefault="005871AA" w:rsidP="00C554EA">
            <w:pPr>
              <w:jc w:val="center"/>
              <w:rPr>
                <w:rFonts w:cs="Arial"/>
                <w:b/>
                <w:bCs/>
                <w:sz w:val="18"/>
                <w:szCs w:val="18"/>
              </w:rPr>
            </w:pPr>
            <w:r>
              <w:rPr>
                <w:rFonts w:cs="Arial"/>
                <w:b/>
                <w:bCs/>
                <w:sz w:val="18"/>
                <w:szCs w:val="18"/>
              </w:rPr>
              <w:t xml:space="preserve">(Lac </w:t>
            </w:r>
            <w:r w:rsidRPr="005871AA">
              <w:rPr>
                <w:rFonts w:cs="Arial"/>
                <w:b/>
                <w:bCs/>
                <w:sz w:val="18"/>
                <w:szCs w:val="18"/>
              </w:rPr>
              <w:t>Cft</w:t>
            </w:r>
            <w:r>
              <w:rPr>
                <w:rFonts w:cs="Arial"/>
                <w:b/>
                <w:bCs/>
                <w:sz w:val="18"/>
                <w:szCs w:val="18"/>
              </w:rPr>
              <w:t>)</w:t>
            </w:r>
          </w:p>
        </w:tc>
      </w:tr>
      <w:tr w:rsidR="005871AA" w:rsidTr="00D65B67">
        <w:trPr>
          <w:gridAfter w:val="1"/>
          <w:wAfter w:w="2386" w:type="dxa"/>
          <w:trHeight w:val="450"/>
        </w:trPr>
        <w:tc>
          <w:tcPr>
            <w:tcW w:w="811" w:type="dxa"/>
            <w:gridSpan w:val="2"/>
            <w:vMerge/>
            <w:tcBorders>
              <w:top w:val="single" w:sz="8" w:space="0" w:color="auto"/>
              <w:left w:val="single" w:sz="8" w:space="0" w:color="auto"/>
              <w:bottom w:val="single" w:sz="4" w:space="0" w:color="000000"/>
              <w:right w:val="single" w:sz="4" w:space="0" w:color="auto"/>
            </w:tcBorders>
            <w:vAlign w:val="center"/>
          </w:tcPr>
          <w:p w:rsidR="005871AA" w:rsidRDefault="005871AA" w:rsidP="00DA701D">
            <w:pPr>
              <w:rPr>
                <w:rFonts w:cs="Arial"/>
                <w:b/>
                <w:bCs/>
                <w:sz w:val="20"/>
                <w:szCs w:val="20"/>
              </w:rPr>
            </w:pPr>
          </w:p>
        </w:tc>
        <w:tc>
          <w:tcPr>
            <w:tcW w:w="1634" w:type="dxa"/>
            <w:gridSpan w:val="2"/>
            <w:vMerge/>
            <w:tcBorders>
              <w:top w:val="single" w:sz="8" w:space="0" w:color="auto"/>
              <w:left w:val="single" w:sz="4" w:space="0" w:color="auto"/>
              <w:bottom w:val="single" w:sz="4" w:space="0" w:color="000000"/>
              <w:right w:val="single" w:sz="4" w:space="0" w:color="auto"/>
            </w:tcBorders>
            <w:vAlign w:val="center"/>
          </w:tcPr>
          <w:p w:rsidR="005871AA" w:rsidRDefault="005871AA" w:rsidP="00DA701D">
            <w:pPr>
              <w:rPr>
                <w:rFonts w:cs="Arial"/>
                <w:b/>
                <w:bCs/>
                <w:sz w:val="20"/>
                <w:szCs w:val="20"/>
              </w:rPr>
            </w:pPr>
          </w:p>
        </w:tc>
        <w:tc>
          <w:tcPr>
            <w:tcW w:w="1038" w:type="dxa"/>
            <w:vMerge/>
            <w:tcBorders>
              <w:top w:val="single" w:sz="8" w:space="0" w:color="auto"/>
              <w:left w:val="single" w:sz="4" w:space="0" w:color="auto"/>
              <w:bottom w:val="single" w:sz="4" w:space="0" w:color="000000"/>
              <w:right w:val="single" w:sz="4" w:space="0" w:color="auto"/>
            </w:tcBorders>
            <w:vAlign w:val="center"/>
          </w:tcPr>
          <w:p w:rsidR="005871AA" w:rsidRDefault="005871AA" w:rsidP="00DA701D">
            <w:pPr>
              <w:rPr>
                <w:rFonts w:cs="Arial"/>
                <w:b/>
                <w:bCs/>
                <w:sz w:val="20"/>
                <w:szCs w:val="20"/>
              </w:rPr>
            </w:pPr>
          </w:p>
        </w:tc>
        <w:tc>
          <w:tcPr>
            <w:tcW w:w="1260" w:type="dxa"/>
            <w:vMerge/>
            <w:tcBorders>
              <w:top w:val="single" w:sz="8" w:space="0" w:color="auto"/>
              <w:left w:val="single" w:sz="4" w:space="0" w:color="auto"/>
              <w:bottom w:val="single" w:sz="4" w:space="0" w:color="000000"/>
              <w:right w:val="single" w:sz="4" w:space="0" w:color="auto"/>
            </w:tcBorders>
            <w:vAlign w:val="center"/>
          </w:tcPr>
          <w:p w:rsidR="005871AA" w:rsidRDefault="005871AA" w:rsidP="00DA701D">
            <w:pPr>
              <w:rPr>
                <w:rFonts w:cs="Arial"/>
                <w:b/>
                <w:bCs/>
                <w:sz w:val="20"/>
                <w:szCs w:val="20"/>
              </w:rPr>
            </w:pPr>
          </w:p>
        </w:tc>
        <w:tc>
          <w:tcPr>
            <w:tcW w:w="1757" w:type="dxa"/>
            <w:vMerge/>
            <w:tcBorders>
              <w:top w:val="single" w:sz="8" w:space="0" w:color="auto"/>
              <w:left w:val="single" w:sz="4" w:space="0" w:color="auto"/>
              <w:bottom w:val="single" w:sz="4" w:space="0" w:color="000000"/>
              <w:right w:val="single" w:sz="4" w:space="0" w:color="auto"/>
            </w:tcBorders>
            <w:vAlign w:val="center"/>
          </w:tcPr>
          <w:p w:rsidR="005871AA" w:rsidRDefault="005871AA" w:rsidP="00DA701D">
            <w:pPr>
              <w:rPr>
                <w:rFonts w:cs="Arial"/>
                <w:b/>
                <w:bCs/>
                <w:sz w:val="20"/>
                <w:szCs w:val="20"/>
              </w:rPr>
            </w:pPr>
          </w:p>
        </w:tc>
        <w:tc>
          <w:tcPr>
            <w:tcW w:w="1976" w:type="dxa"/>
            <w:vMerge/>
            <w:tcBorders>
              <w:top w:val="single" w:sz="8" w:space="0" w:color="auto"/>
              <w:left w:val="single" w:sz="4" w:space="0" w:color="auto"/>
              <w:bottom w:val="single" w:sz="4" w:space="0" w:color="000000"/>
              <w:right w:val="single" w:sz="4" w:space="0" w:color="auto"/>
            </w:tcBorders>
            <w:vAlign w:val="center"/>
          </w:tcPr>
          <w:p w:rsidR="005871AA" w:rsidRDefault="005871AA" w:rsidP="00DA701D">
            <w:pPr>
              <w:rPr>
                <w:rFonts w:cs="Arial"/>
                <w:b/>
                <w:bCs/>
                <w:sz w:val="20"/>
                <w:szCs w:val="20"/>
              </w:rPr>
            </w:pPr>
          </w:p>
        </w:tc>
        <w:tc>
          <w:tcPr>
            <w:tcW w:w="1173" w:type="dxa"/>
            <w:vMerge w:val="restart"/>
            <w:tcBorders>
              <w:top w:val="nil"/>
              <w:left w:val="single" w:sz="4" w:space="0" w:color="auto"/>
              <w:bottom w:val="single" w:sz="4" w:space="0" w:color="auto"/>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Excavator</w:t>
            </w:r>
          </w:p>
        </w:tc>
        <w:tc>
          <w:tcPr>
            <w:tcW w:w="791" w:type="dxa"/>
            <w:vMerge w:val="restart"/>
            <w:tcBorders>
              <w:top w:val="nil"/>
              <w:left w:val="single" w:sz="4" w:space="0" w:color="auto"/>
              <w:bottom w:val="single" w:sz="4" w:space="0" w:color="auto"/>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Dozer</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5871AA" w:rsidRDefault="005871AA" w:rsidP="00DA701D">
            <w:pPr>
              <w:ind w:right="-18"/>
              <w:jc w:val="center"/>
              <w:rPr>
                <w:rFonts w:cs="Arial"/>
                <w:b/>
                <w:bCs/>
                <w:sz w:val="20"/>
                <w:szCs w:val="20"/>
              </w:rPr>
            </w:pPr>
            <w:r>
              <w:rPr>
                <w:rFonts w:cs="Arial"/>
                <w:b/>
                <w:bCs/>
                <w:sz w:val="20"/>
                <w:szCs w:val="20"/>
              </w:rPr>
              <w:t>Trolleys/</w:t>
            </w:r>
            <w:r>
              <w:rPr>
                <w:rFonts w:cs="Arial"/>
                <w:b/>
                <w:bCs/>
                <w:sz w:val="20"/>
                <w:szCs w:val="20"/>
              </w:rPr>
              <w:br/>
              <w:t>Dumpers</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Tractor with front blade</w:t>
            </w:r>
          </w:p>
        </w:tc>
        <w:tc>
          <w:tcPr>
            <w:tcW w:w="1350" w:type="dxa"/>
            <w:vMerge/>
            <w:tcBorders>
              <w:top w:val="single" w:sz="8" w:space="0" w:color="auto"/>
              <w:left w:val="single" w:sz="4" w:space="0" w:color="auto"/>
              <w:bottom w:val="single" w:sz="4" w:space="0" w:color="000000"/>
              <w:right w:val="single" w:sz="4" w:space="0" w:color="auto"/>
            </w:tcBorders>
            <w:vAlign w:val="center"/>
          </w:tcPr>
          <w:p w:rsidR="005871AA" w:rsidRDefault="005871AA" w:rsidP="00DA701D">
            <w:pPr>
              <w:rPr>
                <w:rFonts w:cs="Arial"/>
                <w:b/>
                <w:bCs/>
                <w:sz w:val="20"/>
                <w:szCs w:val="20"/>
                <w:u w:val="single"/>
              </w:rPr>
            </w:pPr>
          </w:p>
        </w:tc>
        <w:tc>
          <w:tcPr>
            <w:tcW w:w="1440" w:type="dxa"/>
            <w:vMerge/>
            <w:tcBorders>
              <w:top w:val="single" w:sz="8" w:space="0" w:color="auto"/>
              <w:left w:val="single" w:sz="4" w:space="0" w:color="auto"/>
              <w:bottom w:val="single" w:sz="4" w:space="0" w:color="000000"/>
              <w:right w:val="single" w:sz="8" w:space="0" w:color="auto"/>
            </w:tcBorders>
            <w:vAlign w:val="center"/>
          </w:tcPr>
          <w:p w:rsidR="005871AA" w:rsidRDefault="005871AA" w:rsidP="00DA701D">
            <w:pPr>
              <w:rPr>
                <w:rFonts w:cs="Arial"/>
                <w:b/>
                <w:bCs/>
                <w:sz w:val="20"/>
                <w:szCs w:val="20"/>
              </w:rPr>
            </w:pPr>
          </w:p>
        </w:tc>
      </w:tr>
      <w:tr w:rsidR="005871AA" w:rsidTr="00D65B67">
        <w:trPr>
          <w:gridAfter w:val="1"/>
          <w:wAfter w:w="2386" w:type="dxa"/>
          <w:trHeight w:val="412"/>
        </w:trPr>
        <w:tc>
          <w:tcPr>
            <w:tcW w:w="811" w:type="dxa"/>
            <w:gridSpan w:val="2"/>
            <w:vMerge/>
            <w:tcBorders>
              <w:top w:val="single" w:sz="8" w:space="0" w:color="auto"/>
              <w:left w:val="single" w:sz="8" w:space="0" w:color="auto"/>
              <w:bottom w:val="single" w:sz="4" w:space="0" w:color="000000"/>
              <w:right w:val="single" w:sz="4" w:space="0" w:color="auto"/>
            </w:tcBorders>
            <w:vAlign w:val="center"/>
          </w:tcPr>
          <w:p w:rsidR="005871AA" w:rsidRDefault="005871AA" w:rsidP="00DA701D">
            <w:pPr>
              <w:rPr>
                <w:rFonts w:cs="Arial"/>
                <w:b/>
                <w:bCs/>
                <w:sz w:val="20"/>
                <w:szCs w:val="20"/>
              </w:rPr>
            </w:pPr>
          </w:p>
        </w:tc>
        <w:tc>
          <w:tcPr>
            <w:tcW w:w="1634" w:type="dxa"/>
            <w:gridSpan w:val="2"/>
            <w:vMerge/>
            <w:tcBorders>
              <w:top w:val="single" w:sz="8" w:space="0" w:color="auto"/>
              <w:left w:val="single" w:sz="4" w:space="0" w:color="auto"/>
              <w:bottom w:val="single" w:sz="4" w:space="0" w:color="000000"/>
              <w:right w:val="single" w:sz="4" w:space="0" w:color="auto"/>
            </w:tcBorders>
            <w:vAlign w:val="center"/>
          </w:tcPr>
          <w:p w:rsidR="005871AA" w:rsidRDefault="005871AA" w:rsidP="00DA701D">
            <w:pPr>
              <w:rPr>
                <w:rFonts w:cs="Arial"/>
                <w:b/>
                <w:bCs/>
                <w:sz w:val="20"/>
                <w:szCs w:val="20"/>
              </w:rPr>
            </w:pPr>
          </w:p>
        </w:tc>
        <w:tc>
          <w:tcPr>
            <w:tcW w:w="1038" w:type="dxa"/>
            <w:vMerge/>
            <w:tcBorders>
              <w:top w:val="single" w:sz="8" w:space="0" w:color="auto"/>
              <w:left w:val="single" w:sz="4" w:space="0" w:color="auto"/>
              <w:bottom w:val="single" w:sz="4" w:space="0" w:color="000000"/>
              <w:right w:val="single" w:sz="4" w:space="0" w:color="auto"/>
            </w:tcBorders>
            <w:vAlign w:val="center"/>
          </w:tcPr>
          <w:p w:rsidR="005871AA" w:rsidRDefault="005871AA" w:rsidP="00DA701D">
            <w:pPr>
              <w:rPr>
                <w:rFonts w:cs="Arial"/>
                <w:b/>
                <w:bCs/>
                <w:sz w:val="20"/>
                <w:szCs w:val="20"/>
              </w:rPr>
            </w:pPr>
          </w:p>
        </w:tc>
        <w:tc>
          <w:tcPr>
            <w:tcW w:w="1260" w:type="dxa"/>
            <w:vMerge/>
            <w:tcBorders>
              <w:top w:val="single" w:sz="8" w:space="0" w:color="auto"/>
              <w:left w:val="single" w:sz="4" w:space="0" w:color="auto"/>
              <w:bottom w:val="single" w:sz="4" w:space="0" w:color="000000"/>
              <w:right w:val="single" w:sz="4" w:space="0" w:color="auto"/>
            </w:tcBorders>
            <w:vAlign w:val="center"/>
          </w:tcPr>
          <w:p w:rsidR="005871AA" w:rsidRDefault="005871AA" w:rsidP="00DA701D">
            <w:pPr>
              <w:rPr>
                <w:rFonts w:cs="Arial"/>
                <w:b/>
                <w:bCs/>
                <w:sz w:val="20"/>
                <w:szCs w:val="20"/>
              </w:rPr>
            </w:pPr>
          </w:p>
        </w:tc>
        <w:tc>
          <w:tcPr>
            <w:tcW w:w="1757" w:type="dxa"/>
            <w:vMerge/>
            <w:tcBorders>
              <w:top w:val="single" w:sz="8" w:space="0" w:color="auto"/>
              <w:left w:val="single" w:sz="4" w:space="0" w:color="auto"/>
              <w:bottom w:val="single" w:sz="4" w:space="0" w:color="000000"/>
              <w:right w:val="single" w:sz="4" w:space="0" w:color="auto"/>
            </w:tcBorders>
            <w:vAlign w:val="center"/>
          </w:tcPr>
          <w:p w:rsidR="005871AA" w:rsidRDefault="005871AA" w:rsidP="00DA701D">
            <w:pPr>
              <w:rPr>
                <w:rFonts w:cs="Arial"/>
                <w:b/>
                <w:bCs/>
                <w:sz w:val="20"/>
                <w:szCs w:val="20"/>
              </w:rPr>
            </w:pPr>
          </w:p>
        </w:tc>
        <w:tc>
          <w:tcPr>
            <w:tcW w:w="1976" w:type="dxa"/>
            <w:vMerge/>
            <w:tcBorders>
              <w:top w:val="single" w:sz="8" w:space="0" w:color="auto"/>
              <w:left w:val="single" w:sz="4" w:space="0" w:color="auto"/>
              <w:bottom w:val="single" w:sz="4" w:space="0" w:color="000000"/>
              <w:right w:val="single" w:sz="4" w:space="0" w:color="auto"/>
            </w:tcBorders>
            <w:vAlign w:val="center"/>
          </w:tcPr>
          <w:p w:rsidR="005871AA" w:rsidRDefault="005871AA" w:rsidP="00DA701D">
            <w:pPr>
              <w:rPr>
                <w:rFonts w:cs="Arial"/>
                <w:b/>
                <w:bCs/>
                <w:sz w:val="20"/>
                <w:szCs w:val="20"/>
              </w:rPr>
            </w:pPr>
          </w:p>
        </w:tc>
        <w:tc>
          <w:tcPr>
            <w:tcW w:w="1173" w:type="dxa"/>
            <w:vMerge/>
            <w:tcBorders>
              <w:top w:val="nil"/>
              <w:left w:val="single" w:sz="4" w:space="0" w:color="auto"/>
              <w:bottom w:val="single" w:sz="4" w:space="0" w:color="auto"/>
              <w:right w:val="single" w:sz="4" w:space="0" w:color="auto"/>
            </w:tcBorders>
            <w:vAlign w:val="center"/>
          </w:tcPr>
          <w:p w:rsidR="005871AA" w:rsidRDefault="005871AA" w:rsidP="00DA701D">
            <w:pPr>
              <w:rPr>
                <w:rFonts w:cs="Arial"/>
                <w:b/>
                <w:bCs/>
                <w:sz w:val="20"/>
                <w:szCs w:val="20"/>
              </w:rPr>
            </w:pPr>
          </w:p>
        </w:tc>
        <w:tc>
          <w:tcPr>
            <w:tcW w:w="791" w:type="dxa"/>
            <w:vMerge/>
            <w:tcBorders>
              <w:top w:val="nil"/>
              <w:left w:val="single" w:sz="4" w:space="0" w:color="auto"/>
              <w:bottom w:val="single" w:sz="4" w:space="0" w:color="auto"/>
              <w:right w:val="single" w:sz="4" w:space="0" w:color="auto"/>
            </w:tcBorders>
            <w:vAlign w:val="center"/>
          </w:tcPr>
          <w:p w:rsidR="005871AA" w:rsidRDefault="005871AA" w:rsidP="00DA701D">
            <w:pPr>
              <w:rPr>
                <w:rFonts w:cs="Arial"/>
                <w:b/>
                <w:bCs/>
                <w:sz w:val="20"/>
                <w:szCs w:val="20"/>
              </w:rPr>
            </w:pPr>
          </w:p>
        </w:tc>
        <w:tc>
          <w:tcPr>
            <w:tcW w:w="1260" w:type="dxa"/>
            <w:vMerge/>
            <w:tcBorders>
              <w:top w:val="nil"/>
              <w:left w:val="single" w:sz="4" w:space="0" w:color="auto"/>
              <w:bottom w:val="single" w:sz="4" w:space="0" w:color="auto"/>
              <w:right w:val="single" w:sz="4" w:space="0" w:color="auto"/>
            </w:tcBorders>
            <w:vAlign w:val="center"/>
          </w:tcPr>
          <w:p w:rsidR="005871AA" w:rsidRDefault="005871AA" w:rsidP="00DA701D">
            <w:pPr>
              <w:rPr>
                <w:rFonts w:cs="Arial"/>
                <w:b/>
                <w:bCs/>
                <w:sz w:val="20"/>
                <w:szCs w:val="20"/>
              </w:rPr>
            </w:pPr>
          </w:p>
        </w:tc>
        <w:tc>
          <w:tcPr>
            <w:tcW w:w="1260" w:type="dxa"/>
            <w:vMerge/>
            <w:tcBorders>
              <w:top w:val="nil"/>
              <w:left w:val="single" w:sz="4" w:space="0" w:color="auto"/>
              <w:bottom w:val="single" w:sz="4" w:space="0" w:color="auto"/>
              <w:right w:val="single" w:sz="4" w:space="0" w:color="auto"/>
            </w:tcBorders>
            <w:vAlign w:val="center"/>
          </w:tcPr>
          <w:p w:rsidR="005871AA" w:rsidRDefault="005871AA" w:rsidP="00DA701D">
            <w:pPr>
              <w:rPr>
                <w:rFonts w:cs="Arial"/>
                <w:b/>
                <w:bCs/>
                <w:sz w:val="20"/>
                <w:szCs w:val="20"/>
              </w:rPr>
            </w:pPr>
          </w:p>
        </w:tc>
        <w:tc>
          <w:tcPr>
            <w:tcW w:w="1350" w:type="dxa"/>
            <w:vMerge/>
            <w:tcBorders>
              <w:top w:val="single" w:sz="8" w:space="0" w:color="auto"/>
              <w:left w:val="single" w:sz="4" w:space="0" w:color="auto"/>
              <w:bottom w:val="single" w:sz="4" w:space="0" w:color="000000"/>
              <w:right w:val="single" w:sz="4" w:space="0" w:color="auto"/>
            </w:tcBorders>
            <w:vAlign w:val="center"/>
          </w:tcPr>
          <w:p w:rsidR="005871AA" w:rsidRDefault="005871AA" w:rsidP="00DA701D">
            <w:pPr>
              <w:rPr>
                <w:rFonts w:cs="Arial"/>
                <w:b/>
                <w:bCs/>
                <w:sz w:val="20"/>
                <w:szCs w:val="20"/>
                <w:u w:val="single"/>
              </w:rPr>
            </w:pPr>
          </w:p>
        </w:tc>
        <w:tc>
          <w:tcPr>
            <w:tcW w:w="1440" w:type="dxa"/>
            <w:vMerge/>
            <w:tcBorders>
              <w:top w:val="single" w:sz="8" w:space="0" w:color="auto"/>
              <w:left w:val="single" w:sz="4" w:space="0" w:color="auto"/>
              <w:bottom w:val="single" w:sz="4" w:space="0" w:color="000000"/>
              <w:right w:val="single" w:sz="8" w:space="0" w:color="auto"/>
            </w:tcBorders>
            <w:vAlign w:val="center"/>
          </w:tcPr>
          <w:p w:rsidR="005871AA" w:rsidRDefault="005871AA" w:rsidP="00DA701D">
            <w:pPr>
              <w:rPr>
                <w:rFonts w:cs="Arial"/>
                <w:b/>
                <w:bCs/>
                <w:sz w:val="20"/>
                <w:szCs w:val="20"/>
              </w:rPr>
            </w:pPr>
          </w:p>
        </w:tc>
      </w:tr>
      <w:tr w:rsidR="005871AA" w:rsidTr="00D65B67">
        <w:trPr>
          <w:gridAfter w:val="1"/>
          <w:wAfter w:w="2386" w:type="dxa"/>
          <w:trHeight w:val="255"/>
        </w:trPr>
        <w:tc>
          <w:tcPr>
            <w:tcW w:w="811" w:type="dxa"/>
            <w:gridSpan w:val="2"/>
            <w:tcBorders>
              <w:top w:val="nil"/>
              <w:left w:val="single" w:sz="8" w:space="0" w:color="auto"/>
              <w:bottom w:val="single" w:sz="4" w:space="0" w:color="auto"/>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1</w:t>
            </w:r>
          </w:p>
        </w:tc>
        <w:tc>
          <w:tcPr>
            <w:tcW w:w="1634" w:type="dxa"/>
            <w:gridSpan w:val="2"/>
            <w:tcBorders>
              <w:top w:val="nil"/>
              <w:left w:val="nil"/>
              <w:bottom w:val="single" w:sz="4" w:space="0" w:color="auto"/>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2</w:t>
            </w:r>
          </w:p>
        </w:tc>
        <w:tc>
          <w:tcPr>
            <w:tcW w:w="1038" w:type="dxa"/>
            <w:tcBorders>
              <w:top w:val="nil"/>
              <w:left w:val="nil"/>
              <w:bottom w:val="single" w:sz="4" w:space="0" w:color="auto"/>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3</w:t>
            </w:r>
          </w:p>
        </w:tc>
        <w:tc>
          <w:tcPr>
            <w:tcW w:w="1260" w:type="dxa"/>
            <w:tcBorders>
              <w:top w:val="nil"/>
              <w:left w:val="nil"/>
              <w:bottom w:val="single" w:sz="4" w:space="0" w:color="auto"/>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4</w:t>
            </w:r>
          </w:p>
        </w:tc>
        <w:tc>
          <w:tcPr>
            <w:tcW w:w="1757" w:type="dxa"/>
            <w:tcBorders>
              <w:top w:val="nil"/>
              <w:left w:val="nil"/>
              <w:bottom w:val="single" w:sz="4" w:space="0" w:color="auto"/>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5</w:t>
            </w:r>
          </w:p>
        </w:tc>
        <w:tc>
          <w:tcPr>
            <w:tcW w:w="1976" w:type="dxa"/>
            <w:tcBorders>
              <w:top w:val="nil"/>
              <w:left w:val="nil"/>
              <w:bottom w:val="single" w:sz="4" w:space="0" w:color="auto"/>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6</w:t>
            </w:r>
          </w:p>
        </w:tc>
        <w:tc>
          <w:tcPr>
            <w:tcW w:w="1173" w:type="dxa"/>
            <w:tcBorders>
              <w:top w:val="nil"/>
              <w:left w:val="nil"/>
              <w:bottom w:val="single" w:sz="4" w:space="0" w:color="auto"/>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7</w:t>
            </w:r>
          </w:p>
        </w:tc>
        <w:tc>
          <w:tcPr>
            <w:tcW w:w="791" w:type="dxa"/>
            <w:tcBorders>
              <w:top w:val="nil"/>
              <w:left w:val="nil"/>
              <w:bottom w:val="single" w:sz="4" w:space="0" w:color="auto"/>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8</w:t>
            </w:r>
          </w:p>
        </w:tc>
        <w:tc>
          <w:tcPr>
            <w:tcW w:w="1260" w:type="dxa"/>
            <w:tcBorders>
              <w:top w:val="nil"/>
              <w:left w:val="nil"/>
              <w:bottom w:val="single" w:sz="4" w:space="0" w:color="auto"/>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9</w:t>
            </w:r>
          </w:p>
        </w:tc>
        <w:tc>
          <w:tcPr>
            <w:tcW w:w="1260" w:type="dxa"/>
            <w:tcBorders>
              <w:top w:val="nil"/>
              <w:left w:val="nil"/>
              <w:bottom w:val="single" w:sz="4" w:space="0" w:color="auto"/>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10</w:t>
            </w:r>
          </w:p>
        </w:tc>
        <w:tc>
          <w:tcPr>
            <w:tcW w:w="1350" w:type="dxa"/>
            <w:tcBorders>
              <w:top w:val="nil"/>
              <w:left w:val="nil"/>
              <w:bottom w:val="single" w:sz="4" w:space="0" w:color="auto"/>
              <w:right w:val="single" w:sz="4"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11</w:t>
            </w:r>
          </w:p>
        </w:tc>
        <w:tc>
          <w:tcPr>
            <w:tcW w:w="1440" w:type="dxa"/>
            <w:tcBorders>
              <w:top w:val="nil"/>
              <w:left w:val="nil"/>
              <w:bottom w:val="single" w:sz="4" w:space="0" w:color="auto"/>
              <w:right w:val="single" w:sz="8" w:space="0" w:color="auto"/>
            </w:tcBorders>
            <w:shd w:val="clear" w:color="auto" w:fill="auto"/>
            <w:vAlign w:val="center"/>
          </w:tcPr>
          <w:p w:rsidR="005871AA" w:rsidRDefault="005871AA" w:rsidP="00DA701D">
            <w:pPr>
              <w:jc w:val="center"/>
              <w:rPr>
                <w:rFonts w:cs="Arial"/>
                <w:b/>
                <w:bCs/>
                <w:sz w:val="20"/>
                <w:szCs w:val="20"/>
              </w:rPr>
            </w:pPr>
            <w:r>
              <w:rPr>
                <w:rFonts w:cs="Arial"/>
                <w:b/>
                <w:bCs/>
                <w:sz w:val="20"/>
                <w:szCs w:val="20"/>
              </w:rPr>
              <w:t>12</w:t>
            </w:r>
          </w:p>
        </w:tc>
      </w:tr>
      <w:tr w:rsidR="005871AA" w:rsidTr="00D65B67">
        <w:trPr>
          <w:gridAfter w:val="1"/>
          <w:wAfter w:w="2386" w:type="dxa"/>
          <w:trHeight w:val="602"/>
        </w:trPr>
        <w:tc>
          <w:tcPr>
            <w:tcW w:w="15750" w:type="dxa"/>
            <w:gridSpan w:val="14"/>
            <w:tcBorders>
              <w:top w:val="single" w:sz="4" w:space="0" w:color="auto"/>
              <w:left w:val="single" w:sz="8" w:space="0" w:color="auto"/>
              <w:bottom w:val="single" w:sz="4" w:space="0" w:color="auto"/>
              <w:right w:val="single" w:sz="8" w:space="0" w:color="000000"/>
            </w:tcBorders>
            <w:shd w:val="clear" w:color="auto" w:fill="auto"/>
            <w:noWrap/>
            <w:vAlign w:val="center"/>
          </w:tcPr>
          <w:p w:rsidR="005871AA" w:rsidRDefault="005871AA" w:rsidP="00DA701D">
            <w:pPr>
              <w:jc w:val="center"/>
              <w:rPr>
                <w:rFonts w:cs="Arial"/>
                <w:b/>
                <w:bCs/>
                <w:sz w:val="20"/>
                <w:szCs w:val="20"/>
              </w:rPr>
            </w:pPr>
            <w:r>
              <w:rPr>
                <w:rFonts w:cs="Arial"/>
                <w:b/>
                <w:bCs/>
                <w:sz w:val="20"/>
                <w:szCs w:val="20"/>
              </w:rPr>
              <w:t>FLOOD BUND ALONG RIVER CHENAB IN KIRANA CANAL DIVISION LJC SARGODHA</w:t>
            </w:r>
          </w:p>
        </w:tc>
      </w:tr>
      <w:tr w:rsidR="00F60177" w:rsidTr="00D65B67">
        <w:trPr>
          <w:gridAfter w:val="1"/>
          <w:wAfter w:w="2386" w:type="dxa"/>
          <w:trHeight w:val="1066"/>
        </w:trPr>
        <w:tc>
          <w:tcPr>
            <w:tcW w:w="811" w:type="dxa"/>
            <w:gridSpan w:val="2"/>
            <w:tcBorders>
              <w:top w:val="nil"/>
              <w:left w:val="single" w:sz="8" w:space="0" w:color="auto"/>
              <w:bottom w:val="single" w:sz="4" w:space="0" w:color="auto"/>
              <w:right w:val="single" w:sz="4" w:space="0" w:color="auto"/>
            </w:tcBorders>
            <w:shd w:val="clear" w:color="auto" w:fill="auto"/>
            <w:vAlign w:val="center"/>
          </w:tcPr>
          <w:p w:rsidR="00F60177" w:rsidRPr="00141209" w:rsidRDefault="00F60177" w:rsidP="00DA701D">
            <w:pPr>
              <w:jc w:val="center"/>
              <w:rPr>
                <w:rFonts w:cs="Arial"/>
                <w:b/>
                <w:sz w:val="20"/>
                <w:szCs w:val="20"/>
              </w:rPr>
            </w:pPr>
            <w:r w:rsidRPr="00141209">
              <w:rPr>
                <w:rFonts w:cs="Arial"/>
                <w:b/>
                <w:sz w:val="20"/>
                <w:szCs w:val="20"/>
              </w:rPr>
              <w:t>1</w:t>
            </w:r>
          </w:p>
        </w:tc>
        <w:tc>
          <w:tcPr>
            <w:tcW w:w="1530" w:type="dxa"/>
            <w:tcBorders>
              <w:top w:val="nil"/>
              <w:left w:val="nil"/>
              <w:bottom w:val="single" w:sz="4" w:space="0" w:color="auto"/>
              <w:right w:val="single" w:sz="4" w:space="0" w:color="auto"/>
            </w:tcBorders>
            <w:shd w:val="clear" w:color="auto" w:fill="auto"/>
            <w:vAlign w:val="center"/>
          </w:tcPr>
          <w:p w:rsidR="00F60177" w:rsidRPr="00A15933" w:rsidRDefault="00F60177" w:rsidP="00A73F57">
            <w:pPr>
              <w:rPr>
                <w:rFonts w:cs="Arial"/>
                <w:b/>
                <w:sz w:val="18"/>
                <w:szCs w:val="18"/>
              </w:rPr>
            </w:pPr>
            <w:r w:rsidRPr="00A15933">
              <w:rPr>
                <w:rFonts w:cs="Arial"/>
                <w:b/>
                <w:sz w:val="18"/>
                <w:szCs w:val="18"/>
              </w:rPr>
              <w:t>Kot</w:t>
            </w:r>
            <w:r>
              <w:rPr>
                <w:rFonts w:cs="Arial"/>
                <w:b/>
                <w:sz w:val="18"/>
                <w:szCs w:val="18"/>
              </w:rPr>
              <w:t xml:space="preserve"> </w:t>
            </w:r>
            <w:r w:rsidRPr="00A15933">
              <w:rPr>
                <w:rFonts w:cs="Arial"/>
                <w:b/>
                <w:sz w:val="18"/>
                <w:szCs w:val="18"/>
              </w:rPr>
              <w:t>Naja</w:t>
            </w:r>
            <w:r>
              <w:rPr>
                <w:rFonts w:cs="Arial"/>
                <w:b/>
                <w:sz w:val="18"/>
                <w:szCs w:val="18"/>
              </w:rPr>
              <w:t xml:space="preserve"> </w:t>
            </w:r>
            <w:r w:rsidRPr="00A15933">
              <w:rPr>
                <w:rFonts w:cs="Arial"/>
                <w:b/>
                <w:sz w:val="18"/>
                <w:szCs w:val="18"/>
              </w:rPr>
              <w:t xml:space="preserve">Flood Bund RD </w:t>
            </w:r>
            <w:r>
              <w:rPr>
                <w:rFonts w:cs="Arial"/>
                <w:b/>
                <w:sz w:val="18"/>
                <w:szCs w:val="18"/>
              </w:rPr>
              <w:t>91440</w:t>
            </w:r>
            <w:r w:rsidRPr="00A15933">
              <w:rPr>
                <w:rFonts w:cs="Arial"/>
                <w:b/>
                <w:sz w:val="18"/>
                <w:szCs w:val="18"/>
              </w:rPr>
              <w:t>- 132500</w:t>
            </w:r>
            <w:r>
              <w:rPr>
                <w:rFonts w:cs="Arial"/>
                <w:b/>
                <w:sz w:val="18"/>
                <w:szCs w:val="18"/>
              </w:rPr>
              <w:t xml:space="preserve"> </w:t>
            </w:r>
            <w:r w:rsidRPr="005B0EBA">
              <w:rPr>
                <w:rFonts w:cs="Arial"/>
                <w:b/>
                <w:sz w:val="18"/>
                <w:szCs w:val="18"/>
              </w:rPr>
              <w:t>&amp;  Khadir Disty Flood Bund RD: 66450 – 68034</w:t>
            </w:r>
          </w:p>
        </w:tc>
        <w:tc>
          <w:tcPr>
            <w:tcW w:w="1142" w:type="dxa"/>
            <w:gridSpan w:val="2"/>
            <w:tcBorders>
              <w:top w:val="nil"/>
              <w:left w:val="nil"/>
              <w:bottom w:val="single" w:sz="4" w:space="0" w:color="auto"/>
              <w:right w:val="single" w:sz="4" w:space="0" w:color="auto"/>
            </w:tcBorders>
            <w:shd w:val="clear" w:color="auto" w:fill="auto"/>
            <w:vAlign w:val="center"/>
          </w:tcPr>
          <w:p w:rsidR="00F60177" w:rsidRPr="00A15933" w:rsidRDefault="00F60177" w:rsidP="00A73F57">
            <w:pPr>
              <w:jc w:val="center"/>
              <w:rPr>
                <w:rFonts w:cs="Arial"/>
                <w:sz w:val="18"/>
                <w:szCs w:val="18"/>
              </w:rPr>
            </w:pPr>
            <w:r>
              <w:rPr>
                <w:rFonts w:cs="Arial"/>
                <w:sz w:val="18"/>
                <w:szCs w:val="18"/>
              </w:rPr>
              <w:t>8.529</w:t>
            </w:r>
          </w:p>
        </w:tc>
        <w:tc>
          <w:tcPr>
            <w:tcW w:w="1260" w:type="dxa"/>
            <w:tcBorders>
              <w:top w:val="nil"/>
              <w:left w:val="nil"/>
              <w:bottom w:val="single" w:sz="4" w:space="0" w:color="auto"/>
              <w:right w:val="single" w:sz="4" w:space="0" w:color="auto"/>
            </w:tcBorders>
            <w:shd w:val="clear" w:color="auto" w:fill="auto"/>
            <w:vAlign w:val="center"/>
          </w:tcPr>
          <w:p w:rsidR="00F60177" w:rsidRPr="00A15933" w:rsidRDefault="00F60177" w:rsidP="00094FC6">
            <w:pPr>
              <w:jc w:val="center"/>
              <w:rPr>
                <w:rFonts w:cs="Arial"/>
                <w:sz w:val="18"/>
                <w:szCs w:val="18"/>
              </w:rPr>
            </w:pPr>
            <w:r>
              <w:rPr>
                <w:rFonts w:cs="Arial"/>
                <w:sz w:val="18"/>
                <w:szCs w:val="18"/>
              </w:rPr>
              <w:t>Nil</w:t>
            </w:r>
          </w:p>
        </w:tc>
        <w:tc>
          <w:tcPr>
            <w:tcW w:w="1757" w:type="dxa"/>
            <w:tcBorders>
              <w:top w:val="nil"/>
              <w:left w:val="nil"/>
              <w:bottom w:val="single" w:sz="4" w:space="0" w:color="auto"/>
              <w:right w:val="single" w:sz="4" w:space="0" w:color="auto"/>
            </w:tcBorders>
            <w:shd w:val="clear" w:color="auto" w:fill="auto"/>
            <w:vAlign w:val="center"/>
          </w:tcPr>
          <w:p w:rsidR="00F60177" w:rsidRPr="00A15933" w:rsidRDefault="00F60177" w:rsidP="00094FC6">
            <w:pPr>
              <w:jc w:val="center"/>
              <w:rPr>
                <w:rFonts w:cs="Arial"/>
                <w:sz w:val="18"/>
                <w:szCs w:val="18"/>
              </w:rPr>
            </w:pPr>
            <w:r w:rsidRPr="00A15933">
              <w:rPr>
                <w:rFonts w:cs="Arial"/>
                <w:sz w:val="18"/>
                <w:szCs w:val="18"/>
              </w:rPr>
              <w:t xml:space="preserve">RD: </w:t>
            </w:r>
            <w:r>
              <w:rPr>
                <w:rFonts w:cs="Arial"/>
                <w:sz w:val="18"/>
                <w:szCs w:val="18"/>
              </w:rPr>
              <w:t>93760</w:t>
            </w:r>
          </w:p>
        </w:tc>
        <w:tc>
          <w:tcPr>
            <w:tcW w:w="1976" w:type="dxa"/>
            <w:tcBorders>
              <w:top w:val="nil"/>
              <w:left w:val="nil"/>
              <w:bottom w:val="single" w:sz="4" w:space="0" w:color="auto"/>
              <w:right w:val="single" w:sz="4" w:space="0" w:color="auto"/>
            </w:tcBorders>
            <w:shd w:val="clear" w:color="auto" w:fill="auto"/>
            <w:vAlign w:val="center"/>
          </w:tcPr>
          <w:p w:rsidR="00F60177" w:rsidRDefault="00F60177" w:rsidP="00094FC6">
            <w:pPr>
              <w:jc w:val="center"/>
              <w:rPr>
                <w:rFonts w:cs="Arial"/>
                <w:sz w:val="18"/>
                <w:szCs w:val="18"/>
              </w:rPr>
            </w:pPr>
            <w:r w:rsidRPr="00A15933">
              <w:rPr>
                <w:rFonts w:cs="Arial"/>
                <w:sz w:val="18"/>
                <w:szCs w:val="18"/>
              </w:rPr>
              <w:t xml:space="preserve">Sub Engineer </w:t>
            </w:r>
          </w:p>
          <w:p w:rsidR="00F60177" w:rsidRDefault="00F60177" w:rsidP="00094FC6">
            <w:pPr>
              <w:jc w:val="center"/>
              <w:rPr>
                <w:rFonts w:cs="Arial"/>
                <w:sz w:val="18"/>
                <w:szCs w:val="18"/>
              </w:rPr>
            </w:pPr>
            <w:r>
              <w:rPr>
                <w:rFonts w:cs="Arial"/>
                <w:sz w:val="18"/>
                <w:szCs w:val="18"/>
              </w:rPr>
              <w:t xml:space="preserve">Kot Naja </w:t>
            </w:r>
            <w:r w:rsidRPr="00A15933">
              <w:rPr>
                <w:rFonts w:cs="Arial"/>
                <w:sz w:val="18"/>
                <w:szCs w:val="18"/>
              </w:rPr>
              <w:t xml:space="preserve">Section </w:t>
            </w:r>
          </w:p>
          <w:p w:rsidR="00F60177" w:rsidRPr="00A15933" w:rsidRDefault="00F60177" w:rsidP="00094FC6">
            <w:pPr>
              <w:jc w:val="center"/>
              <w:rPr>
                <w:rFonts w:cs="Arial"/>
                <w:sz w:val="18"/>
                <w:szCs w:val="18"/>
              </w:rPr>
            </w:pPr>
            <w:r w:rsidRPr="00F429D6">
              <w:rPr>
                <w:rFonts w:cs="Arial"/>
                <w:sz w:val="18"/>
                <w:szCs w:val="18"/>
              </w:rPr>
              <w:t>Intazar Hussain</w:t>
            </w:r>
          </w:p>
          <w:p w:rsidR="00F60177" w:rsidRPr="00A15933" w:rsidRDefault="00F60177" w:rsidP="00094FC6">
            <w:pPr>
              <w:jc w:val="center"/>
              <w:rPr>
                <w:rFonts w:cs="Arial"/>
                <w:sz w:val="18"/>
                <w:szCs w:val="18"/>
              </w:rPr>
            </w:pPr>
            <w:r w:rsidRPr="00F429D6">
              <w:rPr>
                <w:rFonts w:cs="Arial"/>
                <w:sz w:val="18"/>
                <w:szCs w:val="18"/>
              </w:rPr>
              <w:t>(0300-6005812)</w:t>
            </w:r>
          </w:p>
        </w:tc>
        <w:tc>
          <w:tcPr>
            <w:tcW w:w="1173" w:type="dxa"/>
            <w:tcBorders>
              <w:top w:val="nil"/>
              <w:left w:val="nil"/>
              <w:bottom w:val="single" w:sz="4" w:space="0" w:color="auto"/>
              <w:right w:val="single" w:sz="4" w:space="0" w:color="auto"/>
            </w:tcBorders>
            <w:shd w:val="clear" w:color="auto" w:fill="auto"/>
            <w:vAlign w:val="center"/>
          </w:tcPr>
          <w:p w:rsidR="00F60177" w:rsidRDefault="00F60177" w:rsidP="004327E9">
            <w:pPr>
              <w:jc w:val="center"/>
              <w:rPr>
                <w:rFonts w:cs="Arial"/>
                <w:sz w:val="20"/>
                <w:szCs w:val="20"/>
              </w:rPr>
            </w:pPr>
            <w:r>
              <w:rPr>
                <w:rFonts w:cs="Arial"/>
                <w:sz w:val="20"/>
                <w:szCs w:val="20"/>
              </w:rPr>
              <w:t>2</w:t>
            </w:r>
          </w:p>
        </w:tc>
        <w:tc>
          <w:tcPr>
            <w:tcW w:w="791" w:type="dxa"/>
            <w:tcBorders>
              <w:top w:val="nil"/>
              <w:left w:val="nil"/>
              <w:bottom w:val="single" w:sz="4" w:space="0" w:color="auto"/>
              <w:right w:val="single" w:sz="4" w:space="0" w:color="auto"/>
            </w:tcBorders>
            <w:shd w:val="clear" w:color="auto" w:fill="auto"/>
            <w:vAlign w:val="center"/>
          </w:tcPr>
          <w:p w:rsidR="00F60177" w:rsidRDefault="00F60177" w:rsidP="00DA701D">
            <w:pPr>
              <w:jc w:val="center"/>
              <w:rPr>
                <w:rFonts w:cs="Arial"/>
                <w:sz w:val="20"/>
                <w:szCs w:val="20"/>
              </w:rPr>
            </w:pPr>
            <w:r>
              <w:rPr>
                <w:rFonts w:cs="Arial"/>
                <w:sz w:val="20"/>
                <w:szCs w:val="20"/>
              </w:rPr>
              <w:t>-</w:t>
            </w:r>
          </w:p>
        </w:tc>
        <w:tc>
          <w:tcPr>
            <w:tcW w:w="1260" w:type="dxa"/>
            <w:tcBorders>
              <w:top w:val="nil"/>
              <w:left w:val="nil"/>
              <w:bottom w:val="single" w:sz="4" w:space="0" w:color="auto"/>
              <w:right w:val="single" w:sz="4" w:space="0" w:color="auto"/>
            </w:tcBorders>
            <w:shd w:val="clear" w:color="auto" w:fill="auto"/>
            <w:vAlign w:val="center"/>
          </w:tcPr>
          <w:p w:rsidR="00F60177" w:rsidRDefault="00F60177" w:rsidP="004327E9">
            <w:pPr>
              <w:jc w:val="center"/>
              <w:rPr>
                <w:rFonts w:cs="Arial"/>
                <w:sz w:val="20"/>
                <w:szCs w:val="20"/>
              </w:rPr>
            </w:pPr>
            <w:r>
              <w:rPr>
                <w:rFonts w:cs="Arial"/>
                <w:sz w:val="20"/>
                <w:szCs w:val="20"/>
              </w:rPr>
              <w:t>6</w:t>
            </w:r>
          </w:p>
        </w:tc>
        <w:tc>
          <w:tcPr>
            <w:tcW w:w="1260" w:type="dxa"/>
            <w:tcBorders>
              <w:top w:val="nil"/>
              <w:left w:val="nil"/>
              <w:bottom w:val="single" w:sz="4" w:space="0" w:color="auto"/>
              <w:right w:val="single" w:sz="4" w:space="0" w:color="auto"/>
            </w:tcBorders>
            <w:shd w:val="clear" w:color="auto" w:fill="auto"/>
            <w:vAlign w:val="center"/>
          </w:tcPr>
          <w:p w:rsidR="00F60177" w:rsidRDefault="00F60177" w:rsidP="004327E9">
            <w:pPr>
              <w:jc w:val="center"/>
              <w:rPr>
                <w:rFonts w:cs="Arial"/>
                <w:sz w:val="20"/>
                <w:szCs w:val="20"/>
              </w:rPr>
            </w:pPr>
            <w:r>
              <w:rPr>
                <w:rFonts w:cs="Arial"/>
                <w:sz w:val="20"/>
                <w:szCs w:val="20"/>
              </w:rPr>
              <w:t>2</w:t>
            </w:r>
          </w:p>
        </w:tc>
        <w:tc>
          <w:tcPr>
            <w:tcW w:w="1350" w:type="dxa"/>
            <w:tcBorders>
              <w:top w:val="nil"/>
              <w:left w:val="nil"/>
              <w:bottom w:val="single" w:sz="4" w:space="0" w:color="auto"/>
              <w:right w:val="single" w:sz="4" w:space="0" w:color="auto"/>
            </w:tcBorders>
            <w:shd w:val="clear" w:color="auto" w:fill="auto"/>
            <w:vAlign w:val="center"/>
          </w:tcPr>
          <w:p w:rsidR="00F60177" w:rsidRPr="00A15933" w:rsidRDefault="00F60177" w:rsidP="00AB604C">
            <w:pPr>
              <w:jc w:val="center"/>
              <w:rPr>
                <w:rFonts w:cs="Arial"/>
                <w:sz w:val="18"/>
                <w:szCs w:val="18"/>
              </w:rPr>
            </w:pPr>
            <w:r>
              <w:rPr>
                <w:rFonts w:cs="Arial"/>
                <w:sz w:val="18"/>
                <w:szCs w:val="18"/>
              </w:rPr>
              <w:t>162</w:t>
            </w:r>
            <w:r w:rsidRPr="00A15933">
              <w:rPr>
                <w:rFonts w:cs="Arial"/>
                <w:sz w:val="18"/>
                <w:szCs w:val="18"/>
              </w:rPr>
              <w:t>+</w:t>
            </w:r>
            <w:r>
              <w:rPr>
                <w:rFonts w:cs="Arial"/>
                <w:sz w:val="18"/>
                <w:szCs w:val="18"/>
              </w:rPr>
              <w:t>9</w:t>
            </w:r>
            <w:r w:rsidRPr="00A15933">
              <w:rPr>
                <w:rFonts w:cs="Arial"/>
                <w:sz w:val="18"/>
                <w:szCs w:val="18"/>
              </w:rPr>
              <w:t>=</w:t>
            </w:r>
            <w:r>
              <w:rPr>
                <w:rFonts w:cs="Arial"/>
                <w:sz w:val="18"/>
                <w:szCs w:val="18"/>
              </w:rPr>
              <w:t>171</w:t>
            </w:r>
            <w:r w:rsidRPr="00A15933">
              <w:rPr>
                <w:rFonts w:cs="Arial"/>
                <w:sz w:val="18"/>
                <w:szCs w:val="18"/>
              </w:rPr>
              <w:br/>
            </w:r>
            <w:r>
              <w:rPr>
                <w:rFonts w:cs="Arial"/>
                <w:sz w:val="18"/>
                <w:szCs w:val="18"/>
              </w:rPr>
              <w:t xml:space="preserve">3 </w:t>
            </w:r>
            <w:r w:rsidRPr="00A15933">
              <w:rPr>
                <w:rFonts w:cs="Arial"/>
                <w:sz w:val="18"/>
                <w:szCs w:val="18"/>
              </w:rPr>
              <w:t>Shift</w:t>
            </w:r>
            <w:r>
              <w:rPr>
                <w:rFonts w:cs="Arial"/>
                <w:sz w:val="18"/>
                <w:szCs w:val="18"/>
              </w:rPr>
              <w:t xml:space="preserve"> per day</w:t>
            </w:r>
          </w:p>
        </w:tc>
        <w:tc>
          <w:tcPr>
            <w:tcW w:w="1440" w:type="dxa"/>
            <w:tcBorders>
              <w:top w:val="nil"/>
              <w:left w:val="nil"/>
              <w:bottom w:val="single" w:sz="4" w:space="0" w:color="auto"/>
              <w:right w:val="single" w:sz="8" w:space="0" w:color="auto"/>
            </w:tcBorders>
            <w:shd w:val="clear" w:color="auto" w:fill="auto"/>
            <w:vAlign w:val="center"/>
          </w:tcPr>
          <w:p w:rsidR="00F60177" w:rsidRDefault="00F60177" w:rsidP="00DA701D">
            <w:pPr>
              <w:jc w:val="center"/>
              <w:rPr>
                <w:rFonts w:cs="Arial"/>
                <w:sz w:val="20"/>
                <w:szCs w:val="20"/>
              </w:rPr>
            </w:pPr>
            <w:r>
              <w:rPr>
                <w:rFonts w:cs="Arial"/>
                <w:sz w:val="20"/>
                <w:szCs w:val="20"/>
              </w:rPr>
              <w:t>Not Required</w:t>
            </w:r>
          </w:p>
        </w:tc>
      </w:tr>
      <w:tr w:rsidR="00AB604C" w:rsidTr="00D65B67">
        <w:trPr>
          <w:gridAfter w:val="1"/>
          <w:wAfter w:w="2386" w:type="dxa"/>
          <w:trHeight w:val="1066"/>
        </w:trPr>
        <w:tc>
          <w:tcPr>
            <w:tcW w:w="811" w:type="dxa"/>
            <w:gridSpan w:val="2"/>
            <w:tcBorders>
              <w:top w:val="nil"/>
              <w:left w:val="single" w:sz="8" w:space="0" w:color="auto"/>
              <w:bottom w:val="single" w:sz="4" w:space="0" w:color="auto"/>
              <w:right w:val="single" w:sz="4" w:space="0" w:color="auto"/>
            </w:tcBorders>
            <w:shd w:val="clear" w:color="auto" w:fill="auto"/>
            <w:vAlign w:val="center"/>
          </w:tcPr>
          <w:p w:rsidR="00AB604C" w:rsidRPr="00A15933" w:rsidRDefault="00AB604C" w:rsidP="002D462C">
            <w:pPr>
              <w:jc w:val="center"/>
              <w:rPr>
                <w:rFonts w:cs="Arial"/>
                <w:b/>
                <w:sz w:val="18"/>
                <w:szCs w:val="18"/>
              </w:rPr>
            </w:pPr>
            <w:r w:rsidRPr="00A15933">
              <w:rPr>
                <w:rFonts w:cs="Arial"/>
                <w:b/>
                <w:sz w:val="18"/>
                <w:szCs w:val="18"/>
              </w:rPr>
              <w:t>2</w:t>
            </w:r>
          </w:p>
        </w:tc>
        <w:tc>
          <w:tcPr>
            <w:tcW w:w="1530" w:type="dxa"/>
            <w:tcBorders>
              <w:top w:val="nil"/>
              <w:left w:val="nil"/>
              <w:bottom w:val="single" w:sz="4" w:space="0" w:color="auto"/>
              <w:right w:val="single" w:sz="4" w:space="0" w:color="auto"/>
            </w:tcBorders>
            <w:shd w:val="clear" w:color="auto" w:fill="auto"/>
            <w:vAlign w:val="center"/>
          </w:tcPr>
          <w:p w:rsidR="00AB604C" w:rsidRPr="00A15933" w:rsidRDefault="004A6DA1" w:rsidP="00094FC6">
            <w:pPr>
              <w:rPr>
                <w:rFonts w:cs="Arial"/>
                <w:b/>
                <w:sz w:val="18"/>
                <w:szCs w:val="18"/>
              </w:rPr>
            </w:pPr>
            <w:r>
              <w:rPr>
                <w:rFonts w:cs="Arial"/>
                <w:b/>
                <w:sz w:val="18"/>
                <w:szCs w:val="18"/>
              </w:rPr>
              <w:t>8</w:t>
            </w:r>
            <w:r w:rsidR="00AB604C" w:rsidRPr="00A15933">
              <w:rPr>
                <w:rFonts w:cs="Arial"/>
                <w:b/>
                <w:sz w:val="18"/>
                <w:szCs w:val="18"/>
              </w:rPr>
              <w:t xml:space="preserve"> No. solid stone studs </w:t>
            </w:r>
          </w:p>
        </w:tc>
        <w:tc>
          <w:tcPr>
            <w:tcW w:w="1142" w:type="dxa"/>
            <w:gridSpan w:val="2"/>
            <w:tcBorders>
              <w:top w:val="nil"/>
              <w:left w:val="nil"/>
              <w:bottom w:val="single" w:sz="4" w:space="0" w:color="auto"/>
              <w:right w:val="single" w:sz="4" w:space="0" w:color="auto"/>
            </w:tcBorders>
            <w:shd w:val="clear" w:color="auto" w:fill="auto"/>
            <w:vAlign w:val="center"/>
          </w:tcPr>
          <w:p w:rsidR="00AB604C" w:rsidRPr="00A15933" w:rsidRDefault="004A6DA1" w:rsidP="00094FC6">
            <w:pPr>
              <w:jc w:val="center"/>
              <w:rPr>
                <w:rFonts w:cs="Arial"/>
                <w:sz w:val="18"/>
                <w:szCs w:val="18"/>
              </w:rPr>
            </w:pPr>
            <w:r>
              <w:rPr>
                <w:rFonts w:cs="Arial"/>
                <w:sz w:val="18"/>
                <w:szCs w:val="18"/>
              </w:rPr>
              <w:t>8</w:t>
            </w:r>
            <w:r w:rsidR="00AB604C" w:rsidRPr="00A15933">
              <w:rPr>
                <w:rFonts w:cs="Arial"/>
                <w:sz w:val="18"/>
                <w:szCs w:val="18"/>
              </w:rPr>
              <w:t xml:space="preserve"> No. Studs</w:t>
            </w:r>
          </w:p>
        </w:tc>
        <w:tc>
          <w:tcPr>
            <w:tcW w:w="1260" w:type="dxa"/>
            <w:tcBorders>
              <w:top w:val="nil"/>
              <w:left w:val="nil"/>
              <w:bottom w:val="single" w:sz="4" w:space="0" w:color="auto"/>
              <w:right w:val="single" w:sz="4" w:space="0" w:color="auto"/>
            </w:tcBorders>
            <w:shd w:val="clear" w:color="auto" w:fill="auto"/>
            <w:vAlign w:val="center"/>
          </w:tcPr>
          <w:p w:rsidR="00AB604C" w:rsidRPr="00A15933" w:rsidRDefault="004A6DA1" w:rsidP="00094FC6">
            <w:pPr>
              <w:jc w:val="center"/>
              <w:rPr>
                <w:rFonts w:cs="Arial"/>
                <w:sz w:val="18"/>
                <w:szCs w:val="18"/>
              </w:rPr>
            </w:pPr>
            <w:r>
              <w:rPr>
                <w:rFonts w:cs="Arial"/>
                <w:sz w:val="18"/>
                <w:szCs w:val="18"/>
              </w:rPr>
              <w:t>8</w:t>
            </w:r>
            <w:r w:rsidR="00AB604C" w:rsidRPr="00A15933">
              <w:rPr>
                <w:rFonts w:cs="Arial"/>
                <w:sz w:val="18"/>
                <w:szCs w:val="18"/>
              </w:rPr>
              <w:t xml:space="preserve"> No. Studs</w:t>
            </w:r>
          </w:p>
        </w:tc>
        <w:tc>
          <w:tcPr>
            <w:tcW w:w="1757" w:type="dxa"/>
            <w:tcBorders>
              <w:top w:val="nil"/>
              <w:left w:val="nil"/>
              <w:bottom w:val="single" w:sz="4" w:space="0" w:color="auto"/>
              <w:right w:val="single" w:sz="4" w:space="0" w:color="auto"/>
            </w:tcBorders>
            <w:shd w:val="clear" w:color="auto" w:fill="auto"/>
            <w:vAlign w:val="center"/>
          </w:tcPr>
          <w:p w:rsidR="00AB604C" w:rsidRPr="00A15933" w:rsidRDefault="004A6DA1" w:rsidP="00094FC6">
            <w:pPr>
              <w:jc w:val="center"/>
              <w:rPr>
                <w:rFonts w:cs="Arial"/>
                <w:sz w:val="18"/>
                <w:szCs w:val="18"/>
              </w:rPr>
            </w:pPr>
            <w:r>
              <w:rPr>
                <w:rFonts w:cs="Arial"/>
                <w:sz w:val="18"/>
                <w:szCs w:val="18"/>
              </w:rPr>
              <w:t>8</w:t>
            </w:r>
            <w:r w:rsidR="00AB604C">
              <w:rPr>
                <w:rFonts w:cs="Arial"/>
                <w:sz w:val="18"/>
                <w:szCs w:val="18"/>
              </w:rPr>
              <w:t xml:space="preserve"> No. Studs at Darbar Syed Sahib</w:t>
            </w:r>
            <w:r w:rsidR="00AB604C" w:rsidRPr="00A15933">
              <w:rPr>
                <w:rFonts w:cs="Arial"/>
                <w:sz w:val="18"/>
                <w:szCs w:val="18"/>
              </w:rPr>
              <w:t xml:space="preserve"> Shah Village</w:t>
            </w:r>
            <w:r w:rsidR="00AB604C">
              <w:rPr>
                <w:rFonts w:cs="Arial"/>
                <w:sz w:val="18"/>
                <w:szCs w:val="18"/>
              </w:rPr>
              <w:t xml:space="preserve"> </w:t>
            </w:r>
            <w:r w:rsidR="00AB604C" w:rsidRPr="00A15933">
              <w:rPr>
                <w:rFonts w:cs="Arial"/>
                <w:sz w:val="18"/>
                <w:szCs w:val="18"/>
              </w:rPr>
              <w:t>Yakewala</w:t>
            </w:r>
          </w:p>
        </w:tc>
        <w:tc>
          <w:tcPr>
            <w:tcW w:w="1976" w:type="dxa"/>
            <w:tcBorders>
              <w:top w:val="nil"/>
              <w:left w:val="nil"/>
              <w:bottom w:val="single" w:sz="4" w:space="0" w:color="auto"/>
              <w:right w:val="single" w:sz="4" w:space="0" w:color="auto"/>
            </w:tcBorders>
            <w:shd w:val="clear" w:color="auto" w:fill="auto"/>
            <w:vAlign w:val="center"/>
          </w:tcPr>
          <w:p w:rsidR="00AB604C" w:rsidRDefault="00AB604C" w:rsidP="00094FC6">
            <w:pPr>
              <w:jc w:val="center"/>
              <w:rPr>
                <w:rFonts w:cs="Arial"/>
                <w:sz w:val="18"/>
                <w:szCs w:val="18"/>
              </w:rPr>
            </w:pPr>
            <w:r w:rsidRPr="00A15933">
              <w:rPr>
                <w:rFonts w:cs="Arial"/>
                <w:sz w:val="18"/>
                <w:szCs w:val="18"/>
              </w:rPr>
              <w:t xml:space="preserve">Sub Engineer </w:t>
            </w:r>
          </w:p>
          <w:p w:rsidR="00AB604C" w:rsidRDefault="00AB604C" w:rsidP="00094FC6">
            <w:pPr>
              <w:jc w:val="center"/>
              <w:rPr>
                <w:rFonts w:cs="Arial"/>
                <w:sz w:val="18"/>
                <w:szCs w:val="18"/>
              </w:rPr>
            </w:pPr>
            <w:r>
              <w:rPr>
                <w:rFonts w:cs="Arial"/>
                <w:sz w:val="18"/>
                <w:szCs w:val="18"/>
              </w:rPr>
              <w:t xml:space="preserve">Yakhuwala </w:t>
            </w:r>
            <w:r w:rsidRPr="00A15933">
              <w:rPr>
                <w:rFonts w:cs="Arial"/>
                <w:sz w:val="18"/>
                <w:szCs w:val="18"/>
              </w:rPr>
              <w:t xml:space="preserve">Section </w:t>
            </w:r>
          </w:p>
          <w:p w:rsidR="00AB604C" w:rsidRPr="00A15933" w:rsidRDefault="00AB604C" w:rsidP="00094FC6">
            <w:pPr>
              <w:jc w:val="center"/>
              <w:rPr>
                <w:rFonts w:cs="Arial"/>
                <w:sz w:val="18"/>
                <w:szCs w:val="18"/>
              </w:rPr>
            </w:pPr>
            <w:r>
              <w:rPr>
                <w:iCs/>
                <w:sz w:val="20"/>
                <w:szCs w:val="20"/>
              </w:rPr>
              <w:t>Babar Rasheed</w:t>
            </w:r>
          </w:p>
          <w:p w:rsidR="00AB604C" w:rsidRPr="00A15933" w:rsidRDefault="00AB604C" w:rsidP="00AD08C9">
            <w:pPr>
              <w:jc w:val="center"/>
              <w:rPr>
                <w:rFonts w:cs="Arial"/>
                <w:sz w:val="18"/>
                <w:szCs w:val="18"/>
              </w:rPr>
            </w:pPr>
            <w:r w:rsidRPr="00F429D6">
              <w:rPr>
                <w:rFonts w:cs="Arial"/>
                <w:sz w:val="18"/>
                <w:szCs w:val="18"/>
              </w:rPr>
              <w:t>(</w:t>
            </w:r>
            <w:r w:rsidRPr="00AD08C9">
              <w:rPr>
                <w:rFonts w:cs="Arial"/>
                <w:sz w:val="18"/>
                <w:szCs w:val="18"/>
              </w:rPr>
              <w:t>0343-7868557</w:t>
            </w:r>
            <w:r w:rsidRPr="00F429D6">
              <w:rPr>
                <w:rFonts w:cs="Arial"/>
                <w:sz w:val="18"/>
                <w:szCs w:val="18"/>
              </w:rPr>
              <w:t>)</w:t>
            </w:r>
          </w:p>
        </w:tc>
        <w:tc>
          <w:tcPr>
            <w:tcW w:w="1173" w:type="dxa"/>
            <w:tcBorders>
              <w:top w:val="nil"/>
              <w:left w:val="nil"/>
              <w:bottom w:val="single" w:sz="4" w:space="0" w:color="auto"/>
              <w:right w:val="single" w:sz="4" w:space="0" w:color="auto"/>
            </w:tcBorders>
            <w:shd w:val="clear" w:color="auto" w:fill="auto"/>
            <w:vAlign w:val="center"/>
          </w:tcPr>
          <w:p w:rsidR="00AB604C" w:rsidRPr="00A15933" w:rsidRDefault="00AB604C" w:rsidP="00893CCE">
            <w:pPr>
              <w:jc w:val="center"/>
              <w:rPr>
                <w:rFonts w:cs="Arial"/>
                <w:sz w:val="18"/>
                <w:szCs w:val="18"/>
              </w:rPr>
            </w:pPr>
            <w:r>
              <w:rPr>
                <w:rFonts w:cs="Arial"/>
                <w:sz w:val="18"/>
                <w:szCs w:val="18"/>
              </w:rPr>
              <w:t>1</w:t>
            </w:r>
          </w:p>
        </w:tc>
        <w:tc>
          <w:tcPr>
            <w:tcW w:w="791" w:type="dxa"/>
            <w:tcBorders>
              <w:top w:val="nil"/>
              <w:left w:val="nil"/>
              <w:bottom w:val="single" w:sz="4" w:space="0" w:color="auto"/>
              <w:right w:val="single" w:sz="4" w:space="0" w:color="auto"/>
            </w:tcBorders>
            <w:shd w:val="clear" w:color="auto" w:fill="auto"/>
            <w:vAlign w:val="center"/>
          </w:tcPr>
          <w:p w:rsidR="00AB604C" w:rsidRPr="00A15933" w:rsidRDefault="00AB604C" w:rsidP="002D462C">
            <w:pPr>
              <w:jc w:val="center"/>
              <w:rPr>
                <w:rFonts w:cs="Arial"/>
                <w:sz w:val="18"/>
                <w:szCs w:val="18"/>
              </w:rPr>
            </w:pPr>
            <w:r w:rsidRPr="00A15933">
              <w:rPr>
                <w:rFonts w:cs="Arial"/>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AB604C" w:rsidRPr="00A15933" w:rsidRDefault="00AB604C" w:rsidP="00893CCE">
            <w:pPr>
              <w:jc w:val="center"/>
              <w:rPr>
                <w:rFonts w:cs="Arial"/>
                <w:sz w:val="18"/>
                <w:szCs w:val="18"/>
              </w:rPr>
            </w:pPr>
            <w:r>
              <w:rPr>
                <w:rFonts w:cs="Arial"/>
                <w:sz w:val="18"/>
                <w:szCs w:val="18"/>
              </w:rPr>
              <w:t>3</w:t>
            </w:r>
          </w:p>
        </w:tc>
        <w:tc>
          <w:tcPr>
            <w:tcW w:w="1260" w:type="dxa"/>
            <w:tcBorders>
              <w:top w:val="nil"/>
              <w:left w:val="nil"/>
              <w:bottom w:val="single" w:sz="4" w:space="0" w:color="auto"/>
              <w:right w:val="single" w:sz="4" w:space="0" w:color="auto"/>
            </w:tcBorders>
            <w:shd w:val="clear" w:color="auto" w:fill="auto"/>
            <w:vAlign w:val="center"/>
          </w:tcPr>
          <w:p w:rsidR="00AB604C" w:rsidRPr="00A15933" w:rsidRDefault="00AB604C" w:rsidP="00893CCE">
            <w:pPr>
              <w:jc w:val="center"/>
              <w:rPr>
                <w:rFonts w:cs="Arial"/>
                <w:sz w:val="18"/>
                <w:szCs w:val="18"/>
              </w:rPr>
            </w:pPr>
            <w:r>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tcPr>
          <w:p w:rsidR="00AB604C" w:rsidRPr="00A15933" w:rsidRDefault="00AB604C" w:rsidP="00F60177">
            <w:pPr>
              <w:jc w:val="center"/>
              <w:rPr>
                <w:rFonts w:cs="Arial"/>
                <w:sz w:val="18"/>
                <w:szCs w:val="18"/>
              </w:rPr>
            </w:pPr>
            <w:r>
              <w:rPr>
                <w:rFonts w:cs="Arial"/>
                <w:sz w:val="18"/>
                <w:szCs w:val="18"/>
              </w:rPr>
              <w:t>18+</w:t>
            </w:r>
            <w:r w:rsidR="00F60177">
              <w:rPr>
                <w:rFonts w:cs="Arial"/>
                <w:sz w:val="18"/>
                <w:szCs w:val="18"/>
              </w:rPr>
              <w:t>3</w:t>
            </w:r>
            <w:r w:rsidRPr="00A15933">
              <w:rPr>
                <w:rFonts w:cs="Arial"/>
                <w:sz w:val="18"/>
                <w:szCs w:val="18"/>
              </w:rPr>
              <w:t>=</w:t>
            </w:r>
            <w:r w:rsidR="00F60177">
              <w:rPr>
                <w:rFonts w:cs="Arial"/>
                <w:sz w:val="18"/>
                <w:szCs w:val="18"/>
              </w:rPr>
              <w:t>21</w:t>
            </w:r>
          </w:p>
          <w:p w:rsidR="00AB604C" w:rsidRPr="00A15933" w:rsidRDefault="00AB604C" w:rsidP="0075382C">
            <w:pPr>
              <w:jc w:val="center"/>
              <w:rPr>
                <w:rFonts w:cs="Arial"/>
                <w:sz w:val="18"/>
                <w:szCs w:val="18"/>
              </w:rPr>
            </w:pPr>
            <w:r>
              <w:rPr>
                <w:rFonts w:cs="Arial"/>
                <w:sz w:val="18"/>
                <w:szCs w:val="18"/>
              </w:rPr>
              <w:t xml:space="preserve">3 </w:t>
            </w:r>
            <w:r w:rsidRPr="00A15933">
              <w:rPr>
                <w:rFonts w:cs="Arial"/>
                <w:sz w:val="18"/>
                <w:szCs w:val="18"/>
              </w:rPr>
              <w:t>Shift</w:t>
            </w:r>
            <w:r>
              <w:rPr>
                <w:rFonts w:cs="Arial"/>
                <w:sz w:val="18"/>
                <w:szCs w:val="18"/>
              </w:rPr>
              <w:t xml:space="preserve"> per day</w:t>
            </w:r>
          </w:p>
        </w:tc>
        <w:tc>
          <w:tcPr>
            <w:tcW w:w="1440" w:type="dxa"/>
            <w:tcBorders>
              <w:top w:val="nil"/>
              <w:left w:val="nil"/>
              <w:bottom w:val="single" w:sz="4" w:space="0" w:color="auto"/>
              <w:right w:val="single" w:sz="8" w:space="0" w:color="auto"/>
            </w:tcBorders>
            <w:shd w:val="clear" w:color="auto" w:fill="auto"/>
            <w:vAlign w:val="center"/>
          </w:tcPr>
          <w:p w:rsidR="00AB604C" w:rsidRPr="00A15933" w:rsidRDefault="00AB604C" w:rsidP="002D462C">
            <w:pPr>
              <w:jc w:val="center"/>
              <w:rPr>
                <w:rFonts w:cs="Arial"/>
                <w:sz w:val="18"/>
                <w:szCs w:val="18"/>
              </w:rPr>
            </w:pPr>
            <w:r w:rsidRPr="00A15933">
              <w:rPr>
                <w:rFonts w:cs="Arial"/>
                <w:sz w:val="18"/>
                <w:szCs w:val="18"/>
              </w:rPr>
              <w:t>Not Required</w:t>
            </w:r>
          </w:p>
        </w:tc>
      </w:tr>
      <w:tr w:rsidR="00AB604C" w:rsidTr="00D65B67">
        <w:trPr>
          <w:gridAfter w:val="1"/>
          <w:wAfter w:w="2386" w:type="dxa"/>
          <w:trHeight w:val="1066"/>
        </w:trPr>
        <w:tc>
          <w:tcPr>
            <w:tcW w:w="811" w:type="dxa"/>
            <w:gridSpan w:val="2"/>
            <w:tcBorders>
              <w:top w:val="nil"/>
              <w:left w:val="single" w:sz="8" w:space="0" w:color="auto"/>
              <w:bottom w:val="single" w:sz="4" w:space="0" w:color="auto"/>
              <w:right w:val="single" w:sz="4" w:space="0" w:color="auto"/>
            </w:tcBorders>
            <w:shd w:val="clear" w:color="auto" w:fill="auto"/>
            <w:vAlign w:val="center"/>
          </w:tcPr>
          <w:p w:rsidR="00AB604C" w:rsidRPr="00A15933" w:rsidRDefault="00AB604C" w:rsidP="002D462C">
            <w:pPr>
              <w:jc w:val="center"/>
              <w:rPr>
                <w:rFonts w:cs="Arial"/>
                <w:b/>
                <w:sz w:val="18"/>
                <w:szCs w:val="18"/>
              </w:rPr>
            </w:pPr>
            <w:r>
              <w:rPr>
                <w:rFonts w:cs="Arial"/>
                <w:b/>
                <w:sz w:val="18"/>
                <w:szCs w:val="18"/>
              </w:rPr>
              <w:t>3</w:t>
            </w:r>
          </w:p>
        </w:tc>
        <w:tc>
          <w:tcPr>
            <w:tcW w:w="1530" w:type="dxa"/>
            <w:tcBorders>
              <w:top w:val="nil"/>
              <w:left w:val="nil"/>
              <w:bottom w:val="single" w:sz="4" w:space="0" w:color="auto"/>
              <w:right w:val="single" w:sz="4" w:space="0" w:color="auto"/>
            </w:tcBorders>
            <w:shd w:val="clear" w:color="auto" w:fill="auto"/>
            <w:vAlign w:val="center"/>
          </w:tcPr>
          <w:p w:rsidR="00AB604C" w:rsidRPr="00A15933" w:rsidRDefault="00AB604C" w:rsidP="00094FC6">
            <w:pPr>
              <w:rPr>
                <w:rFonts w:cs="Arial"/>
                <w:b/>
                <w:sz w:val="18"/>
                <w:szCs w:val="18"/>
              </w:rPr>
            </w:pPr>
            <w:r w:rsidRPr="00A15933">
              <w:rPr>
                <w:rFonts w:cs="Arial"/>
                <w:b/>
                <w:sz w:val="18"/>
                <w:szCs w:val="18"/>
              </w:rPr>
              <w:t>Mamola Guide Wall Spur</w:t>
            </w:r>
          </w:p>
        </w:tc>
        <w:tc>
          <w:tcPr>
            <w:tcW w:w="1142" w:type="dxa"/>
            <w:gridSpan w:val="2"/>
            <w:tcBorders>
              <w:top w:val="nil"/>
              <w:left w:val="nil"/>
              <w:bottom w:val="single" w:sz="4" w:space="0" w:color="auto"/>
              <w:right w:val="single" w:sz="4" w:space="0" w:color="auto"/>
            </w:tcBorders>
            <w:shd w:val="clear" w:color="auto" w:fill="auto"/>
            <w:vAlign w:val="center"/>
          </w:tcPr>
          <w:p w:rsidR="00AB604C" w:rsidRPr="00A15933" w:rsidRDefault="00AB604C" w:rsidP="00094FC6">
            <w:pPr>
              <w:jc w:val="center"/>
              <w:rPr>
                <w:rFonts w:cs="Arial"/>
                <w:sz w:val="18"/>
                <w:szCs w:val="18"/>
              </w:rPr>
            </w:pPr>
            <w:r w:rsidRPr="00A15933">
              <w:rPr>
                <w:rFonts w:cs="Arial"/>
                <w:sz w:val="18"/>
                <w:szCs w:val="18"/>
              </w:rPr>
              <w:t>2.36</w:t>
            </w:r>
          </w:p>
          <w:p w:rsidR="00AB604C" w:rsidRPr="00A15933" w:rsidRDefault="00AB604C" w:rsidP="00094FC6">
            <w:pPr>
              <w:jc w:val="center"/>
              <w:rPr>
                <w:rFonts w:cs="Arial"/>
                <w:sz w:val="18"/>
                <w:szCs w:val="18"/>
              </w:rPr>
            </w:pPr>
            <w:r w:rsidRPr="00A15933">
              <w:rPr>
                <w:rFonts w:cs="Arial"/>
                <w:sz w:val="18"/>
                <w:szCs w:val="18"/>
              </w:rPr>
              <w:t>(1.40+0.96)</w:t>
            </w:r>
          </w:p>
        </w:tc>
        <w:tc>
          <w:tcPr>
            <w:tcW w:w="1260" w:type="dxa"/>
            <w:tcBorders>
              <w:top w:val="nil"/>
              <w:left w:val="nil"/>
              <w:bottom w:val="single" w:sz="4" w:space="0" w:color="auto"/>
              <w:right w:val="single" w:sz="4" w:space="0" w:color="auto"/>
            </w:tcBorders>
            <w:shd w:val="clear" w:color="auto" w:fill="auto"/>
            <w:vAlign w:val="center"/>
          </w:tcPr>
          <w:p w:rsidR="00AB604C" w:rsidRPr="00A15933" w:rsidRDefault="00AB604C" w:rsidP="00094FC6">
            <w:pPr>
              <w:jc w:val="center"/>
              <w:rPr>
                <w:rFonts w:cs="Arial"/>
                <w:sz w:val="18"/>
                <w:szCs w:val="18"/>
              </w:rPr>
            </w:pPr>
            <w:r>
              <w:rPr>
                <w:rFonts w:cs="Arial"/>
                <w:sz w:val="18"/>
                <w:szCs w:val="18"/>
              </w:rPr>
              <w:t>RD: 0-7000</w:t>
            </w:r>
          </w:p>
        </w:tc>
        <w:tc>
          <w:tcPr>
            <w:tcW w:w="1757" w:type="dxa"/>
            <w:tcBorders>
              <w:top w:val="nil"/>
              <w:left w:val="nil"/>
              <w:bottom w:val="single" w:sz="4" w:space="0" w:color="auto"/>
              <w:right w:val="single" w:sz="4" w:space="0" w:color="auto"/>
            </w:tcBorders>
            <w:shd w:val="clear" w:color="auto" w:fill="auto"/>
            <w:vAlign w:val="center"/>
          </w:tcPr>
          <w:p w:rsidR="00AB604C" w:rsidRPr="00A15933" w:rsidRDefault="00AB604C" w:rsidP="00094FC6">
            <w:pPr>
              <w:jc w:val="center"/>
              <w:rPr>
                <w:rFonts w:cs="Arial"/>
                <w:sz w:val="18"/>
                <w:szCs w:val="18"/>
              </w:rPr>
            </w:pPr>
            <w:r>
              <w:rPr>
                <w:rFonts w:cs="Arial"/>
                <w:sz w:val="18"/>
                <w:szCs w:val="18"/>
              </w:rPr>
              <w:t>RD: 0</w:t>
            </w:r>
          </w:p>
        </w:tc>
        <w:tc>
          <w:tcPr>
            <w:tcW w:w="1976" w:type="dxa"/>
            <w:tcBorders>
              <w:top w:val="nil"/>
              <w:left w:val="nil"/>
              <w:bottom w:val="single" w:sz="4" w:space="0" w:color="auto"/>
              <w:right w:val="single" w:sz="4" w:space="0" w:color="auto"/>
            </w:tcBorders>
            <w:shd w:val="clear" w:color="auto" w:fill="auto"/>
            <w:vAlign w:val="center"/>
          </w:tcPr>
          <w:p w:rsidR="00AB604C" w:rsidRDefault="00AB604C" w:rsidP="00094FC6">
            <w:pPr>
              <w:jc w:val="center"/>
              <w:rPr>
                <w:rFonts w:cs="Arial"/>
                <w:sz w:val="18"/>
                <w:szCs w:val="18"/>
              </w:rPr>
            </w:pPr>
            <w:r>
              <w:rPr>
                <w:rFonts w:cs="Arial"/>
                <w:sz w:val="18"/>
                <w:szCs w:val="18"/>
              </w:rPr>
              <w:t>Sub Engineer Ghausewala Section</w:t>
            </w:r>
          </w:p>
          <w:p w:rsidR="00AB604C" w:rsidRDefault="00AB604C" w:rsidP="00094FC6">
            <w:pPr>
              <w:jc w:val="center"/>
              <w:rPr>
                <w:rFonts w:cs="Arial"/>
                <w:sz w:val="18"/>
                <w:szCs w:val="18"/>
              </w:rPr>
            </w:pPr>
            <w:r w:rsidRPr="00F429D6">
              <w:rPr>
                <w:rFonts w:cs="Arial"/>
                <w:sz w:val="18"/>
                <w:szCs w:val="18"/>
              </w:rPr>
              <w:t>Haroon Shahzad</w:t>
            </w:r>
          </w:p>
          <w:p w:rsidR="00AB604C" w:rsidRPr="00A15933" w:rsidRDefault="00AB604C" w:rsidP="00094FC6">
            <w:pPr>
              <w:jc w:val="center"/>
              <w:rPr>
                <w:rFonts w:cs="Arial"/>
                <w:sz w:val="18"/>
                <w:szCs w:val="18"/>
              </w:rPr>
            </w:pPr>
            <w:r>
              <w:rPr>
                <w:rFonts w:cs="Arial"/>
                <w:sz w:val="18"/>
                <w:szCs w:val="18"/>
              </w:rPr>
              <w:t>(</w:t>
            </w:r>
            <w:r w:rsidRPr="00F429D6">
              <w:rPr>
                <w:rFonts w:cs="Arial"/>
                <w:sz w:val="18"/>
                <w:szCs w:val="18"/>
              </w:rPr>
              <w:t>0345-8678646</w:t>
            </w:r>
            <w:r>
              <w:rPr>
                <w:rFonts w:cs="Arial"/>
                <w:sz w:val="18"/>
                <w:szCs w:val="18"/>
              </w:rPr>
              <w:t>)</w:t>
            </w:r>
          </w:p>
        </w:tc>
        <w:tc>
          <w:tcPr>
            <w:tcW w:w="1173" w:type="dxa"/>
            <w:tcBorders>
              <w:top w:val="nil"/>
              <w:left w:val="nil"/>
              <w:bottom w:val="single" w:sz="4" w:space="0" w:color="auto"/>
              <w:right w:val="single" w:sz="4" w:space="0" w:color="auto"/>
            </w:tcBorders>
            <w:shd w:val="clear" w:color="auto" w:fill="auto"/>
            <w:vAlign w:val="center"/>
          </w:tcPr>
          <w:p w:rsidR="00AB604C" w:rsidRPr="00A15933" w:rsidRDefault="00AB604C" w:rsidP="002D462C">
            <w:pPr>
              <w:jc w:val="center"/>
              <w:rPr>
                <w:rFonts w:cs="Arial"/>
                <w:sz w:val="18"/>
                <w:szCs w:val="18"/>
              </w:rPr>
            </w:pPr>
            <w:r>
              <w:rPr>
                <w:rFonts w:cs="Arial"/>
                <w:sz w:val="18"/>
                <w:szCs w:val="18"/>
              </w:rPr>
              <w:t>1</w:t>
            </w:r>
          </w:p>
        </w:tc>
        <w:tc>
          <w:tcPr>
            <w:tcW w:w="791" w:type="dxa"/>
            <w:tcBorders>
              <w:top w:val="nil"/>
              <w:left w:val="nil"/>
              <w:bottom w:val="single" w:sz="4" w:space="0" w:color="auto"/>
              <w:right w:val="single" w:sz="4" w:space="0" w:color="auto"/>
            </w:tcBorders>
            <w:shd w:val="clear" w:color="auto" w:fill="auto"/>
            <w:vAlign w:val="center"/>
          </w:tcPr>
          <w:p w:rsidR="00AB604C" w:rsidRPr="00A15933" w:rsidRDefault="00AB604C" w:rsidP="002D462C">
            <w:pPr>
              <w:jc w:val="center"/>
              <w:rPr>
                <w:rFonts w:cs="Arial"/>
                <w:sz w:val="18"/>
                <w:szCs w:val="18"/>
              </w:rPr>
            </w:pPr>
            <w:r>
              <w:rPr>
                <w:rFonts w:cs="Arial"/>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AB604C" w:rsidRPr="00A15933" w:rsidRDefault="00AB604C" w:rsidP="002D462C">
            <w:pPr>
              <w:jc w:val="center"/>
              <w:rPr>
                <w:rFonts w:cs="Arial"/>
                <w:sz w:val="18"/>
                <w:szCs w:val="18"/>
              </w:rPr>
            </w:pPr>
            <w:r>
              <w:rPr>
                <w:rFonts w:cs="Arial"/>
                <w:sz w:val="18"/>
                <w:szCs w:val="18"/>
              </w:rPr>
              <w:t>3</w:t>
            </w:r>
          </w:p>
        </w:tc>
        <w:tc>
          <w:tcPr>
            <w:tcW w:w="1260" w:type="dxa"/>
            <w:tcBorders>
              <w:top w:val="nil"/>
              <w:left w:val="nil"/>
              <w:bottom w:val="single" w:sz="4" w:space="0" w:color="auto"/>
              <w:right w:val="single" w:sz="4" w:space="0" w:color="auto"/>
            </w:tcBorders>
            <w:shd w:val="clear" w:color="auto" w:fill="auto"/>
            <w:vAlign w:val="center"/>
          </w:tcPr>
          <w:p w:rsidR="00AB604C" w:rsidRPr="00A15933" w:rsidRDefault="00AB604C" w:rsidP="002D462C">
            <w:pPr>
              <w:jc w:val="center"/>
              <w:rPr>
                <w:rFonts w:cs="Arial"/>
                <w:sz w:val="18"/>
                <w:szCs w:val="18"/>
              </w:rPr>
            </w:pPr>
            <w:r>
              <w:rPr>
                <w:rFonts w:cs="Arial"/>
                <w:sz w:val="18"/>
                <w:szCs w:val="18"/>
              </w:rPr>
              <w:t>2</w:t>
            </w:r>
          </w:p>
        </w:tc>
        <w:tc>
          <w:tcPr>
            <w:tcW w:w="1350" w:type="dxa"/>
            <w:tcBorders>
              <w:top w:val="nil"/>
              <w:left w:val="nil"/>
              <w:bottom w:val="single" w:sz="4" w:space="0" w:color="auto"/>
              <w:right w:val="single" w:sz="4" w:space="0" w:color="auto"/>
            </w:tcBorders>
            <w:shd w:val="clear" w:color="auto" w:fill="auto"/>
            <w:vAlign w:val="center"/>
          </w:tcPr>
          <w:p w:rsidR="00AB604C" w:rsidRDefault="00F60177" w:rsidP="00AB604C">
            <w:pPr>
              <w:jc w:val="center"/>
              <w:rPr>
                <w:rFonts w:cs="Arial"/>
                <w:sz w:val="18"/>
                <w:szCs w:val="18"/>
              </w:rPr>
            </w:pPr>
            <w:r>
              <w:rPr>
                <w:rFonts w:cs="Arial"/>
                <w:sz w:val="18"/>
                <w:szCs w:val="18"/>
              </w:rPr>
              <w:t>48+3</w:t>
            </w:r>
            <w:r w:rsidR="00AB604C">
              <w:rPr>
                <w:rFonts w:cs="Arial"/>
                <w:sz w:val="18"/>
                <w:szCs w:val="18"/>
              </w:rPr>
              <w:t>=45</w:t>
            </w:r>
          </w:p>
          <w:p w:rsidR="00AB604C" w:rsidRPr="00A15933" w:rsidRDefault="00AB604C" w:rsidP="0075382C">
            <w:pPr>
              <w:jc w:val="center"/>
              <w:rPr>
                <w:rFonts w:cs="Arial"/>
                <w:sz w:val="18"/>
                <w:szCs w:val="18"/>
              </w:rPr>
            </w:pPr>
            <w:r>
              <w:rPr>
                <w:rFonts w:cs="Arial"/>
                <w:sz w:val="18"/>
                <w:szCs w:val="18"/>
              </w:rPr>
              <w:t xml:space="preserve">3 </w:t>
            </w:r>
            <w:r w:rsidRPr="00A15933">
              <w:rPr>
                <w:rFonts w:cs="Arial"/>
                <w:sz w:val="18"/>
                <w:szCs w:val="18"/>
              </w:rPr>
              <w:t>Shift</w:t>
            </w:r>
            <w:r>
              <w:rPr>
                <w:rFonts w:cs="Arial"/>
                <w:sz w:val="18"/>
                <w:szCs w:val="18"/>
              </w:rPr>
              <w:t xml:space="preserve"> per day</w:t>
            </w:r>
          </w:p>
        </w:tc>
        <w:tc>
          <w:tcPr>
            <w:tcW w:w="1440" w:type="dxa"/>
            <w:tcBorders>
              <w:top w:val="nil"/>
              <w:left w:val="nil"/>
              <w:bottom w:val="single" w:sz="4" w:space="0" w:color="auto"/>
              <w:right w:val="single" w:sz="8" w:space="0" w:color="auto"/>
            </w:tcBorders>
            <w:shd w:val="clear" w:color="auto" w:fill="auto"/>
            <w:vAlign w:val="center"/>
          </w:tcPr>
          <w:p w:rsidR="00AB604C" w:rsidRPr="00A15933" w:rsidRDefault="00AB604C" w:rsidP="002D462C">
            <w:pPr>
              <w:jc w:val="center"/>
              <w:rPr>
                <w:rFonts w:cs="Arial"/>
                <w:sz w:val="18"/>
                <w:szCs w:val="18"/>
              </w:rPr>
            </w:pPr>
            <w:r>
              <w:rPr>
                <w:rFonts w:cs="Arial"/>
                <w:sz w:val="18"/>
                <w:szCs w:val="18"/>
              </w:rPr>
              <w:t>0.13</w:t>
            </w:r>
          </w:p>
        </w:tc>
      </w:tr>
      <w:tr w:rsidR="00AB604C" w:rsidTr="00D65B67">
        <w:trPr>
          <w:gridAfter w:val="1"/>
          <w:wAfter w:w="2386" w:type="dxa"/>
          <w:trHeight w:val="647"/>
        </w:trPr>
        <w:tc>
          <w:tcPr>
            <w:tcW w:w="8476" w:type="dxa"/>
            <w:gridSpan w:val="8"/>
            <w:tcBorders>
              <w:top w:val="nil"/>
              <w:left w:val="single" w:sz="8" w:space="0" w:color="auto"/>
              <w:bottom w:val="single" w:sz="4" w:space="0" w:color="auto"/>
              <w:right w:val="single" w:sz="4" w:space="0" w:color="auto"/>
            </w:tcBorders>
            <w:shd w:val="clear" w:color="auto" w:fill="auto"/>
            <w:vAlign w:val="center"/>
          </w:tcPr>
          <w:p w:rsidR="00AB604C" w:rsidRPr="00D1256A" w:rsidRDefault="00AB604C" w:rsidP="002D462C">
            <w:pPr>
              <w:jc w:val="center"/>
              <w:rPr>
                <w:rFonts w:cs="Arial"/>
                <w:b/>
                <w:szCs w:val="18"/>
              </w:rPr>
            </w:pPr>
            <w:r w:rsidRPr="00D1256A">
              <w:rPr>
                <w:rFonts w:cs="Arial"/>
                <w:b/>
                <w:szCs w:val="18"/>
              </w:rPr>
              <w:t>Total</w:t>
            </w:r>
          </w:p>
        </w:tc>
        <w:tc>
          <w:tcPr>
            <w:tcW w:w="1173" w:type="dxa"/>
            <w:tcBorders>
              <w:top w:val="nil"/>
              <w:left w:val="nil"/>
              <w:bottom w:val="single" w:sz="4" w:space="0" w:color="auto"/>
              <w:right w:val="single" w:sz="4" w:space="0" w:color="auto"/>
            </w:tcBorders>
            <w:shd w:val="clear" w:color="auto" w:fill="auto"/>
            <w:vAlign w:val="center"/>
          </w:tcPr>
          <w:p w:rsidR="00AB604C" w:rsidRPr="00D1256A" w:rsidRDefault="00AB604C" w:rsidP="002D462C">
            <w:pPr>
              <w:jc w:val="center"/>
              <w:rPr>
                <w:rFonts w:cs="Arial"/>
                <w:b/>
                <w:szCs w:val="18"/>
              </w:rPr>
            </w:pPr>
            <w:r w:rsidRPr="00D1256A">
              <w:rPr>
                <w:rFonts w:cs="Arial"/>
                <w:b/>
                <w:szCs w:val="18"/>
              </w:rPr>
              <w:t>5</w:t>
            </w:r>
          </w:p>
        </w:tc>
        <w:tc>
          <w:tcPr>
            <w:tcW w:w="791" w:type="dxa"/>
            <w:tcBorders>
              <w:top w:val="nil"/>
              <w:left w:val="nil"/>
              <w:bottom w:val="single" w:sz="4" w:space="0" w:color="auto"/>
              <w:right w:val="single" w:sz="4" w:space="0" w:color="auto"/>
            </w:tcBorders>
            <w:shd w:val="clear" w:color="auto" w:fill="auto"/>
            <w:vAlign w:val="center"/>
          </w:tcPr>
          <w:p w:rsidR="00AB604C" w:rsidRPr="00D1256A" w:rsidRDefault="00AB604C" w:rsidP="002D462C">
            <w:pPr>
              <w:jc w:val="center"/>
              <w:rPr>
                <w:rFonts w:cs="Arial"/>
                <w:b/>
                <w:szCs w:val="18"/>
              </w:rPr>
            </w:pPr>
            <w:r w:rsidRPr="00D1256A">
              <w:rPr>
                <w:rFonts w:cs="Arial"/>
                <w:b/>
                <w:szCs w:val="18"/>
              </w:rPr>
              <w:t>-</w:t>
            </w:r>
          </w:p>
        </w:tc>
        <w:tc>
          <w:tcPr>
            <w:tcW w:w="1260" w:type="dxa"/>
            <w:tcBorders>
              <w:top w:val="nil"/>
              <w:left w:val="nil"/>
              <w:bottom w:val="single" w:sz="4" w:space="0" w:color="auto"/>
              <w:right w:val="single" w:sz="4" w:space="0" w:color="auto"/>
            </w:tcBorders>
            <w:shd w:val="clear" w:color="auto" w:fill="auto"/>
            <w:vAlign w:val="center"/>
          </w:tcPr>
          <w:p w:rsidR="00AB604C" w:rsidRPr="00D1256A" w:rsidRDefault="00AB604C" w:rsidP="002D462C">
            <w:pPr>
              <w:jc w:val="center"/>
              <w:rPr>
                <w:rFonts w:cs="Arial"/>
                <w:b/>
                <w:szCs w:val="18"/>
              </w:rPr>
            </w:pPr>
            <w:r w:rsidRPr="00D1256A">
              <w:rPr>
                <w:rFonts w:cs="Arial"/>
                <w:b/>
                <w:szCs w:val="18"/>
              </w:rPr>
              <w:t>15</w:t>
            </w:r>
          </w:p>
        </w:tc>
        <w:tc>
          <w:tcPr>
            <w:tcW w:w="1260" w:type="dxa"/>
            <w:tcBorders>
              <w:top w:val="nil"/>
              <w:left w:val="nil"/>
              <w:bottom w:val="single" w:sz="4" w:space="0" w:color="auto"/>
              <w:right w:val="single" w:sz="4" w:space="0" w:color="auto"/>
            </w:tcBorders>
            <w:shd w:val="clear" w:color="auto" w:fill="auto"/>
            <w:vAlign w:val="center"/>
          </w:tcPr>
          <w:p w:rsidR="00AB604C" w:rsidRPr="00D1256A" w:rsidRDefault="00AB604C" w:rsidP="002D462C">
            <w:pPr>
              <w:jc w:val="center"/>
              <w:rPr>
                <w:rFonts w:cs="Arial"/>
                <w:b/>
                <w:szCs w:val="18"/>
              </w:rPr>
            </w:pPr>
            <w:r w:rsidRPr="00D1256A">
              <w:rPr>
                <w:rFonts w:cs="Arial"/>
                <w:b/>
                <w:szCs w:val="18"/>
              </w:rPr>
              <w:t>6</w:t>
            </w:r>
          </w:p>
        </w:tc>
        <w:tc>
          <w:tcPr>
            <w:tcW w:w="1350" w:type="dxa"/>
            <w:tcBorders>
              <w:top w:val="nil"/>
              <w:left w:val="nil"/>
              <w:bottom w:val="single" w:sz="4" w:space="0" w:color="auto"/>
              <w:right w:val="single" w:sz="4" w:space="0" w:color="auto"/>
            </w:tcBorders>
            <w:shd w:val="clear" w:color="auto" w:fill="auto"/>
            <w:vAlign w:val="center"/>
          </w:tcPr>
          <w:p w:rsidR="00AB604C" w:rsidRPr="00D1256A" w:rsidRDefault="00F60177" w:rsidP="002D462C">
            <w:pPr>
              <w:jc w:val="center"/>
              <w:rPr>
                <w:rFonts w:cs="Arial"/>
                <w:b/>
                <w:szCs w:val="18"/>
              </w:rPr>
            </w:pPr>
            <w:r>
              <w:rPr>
                <w:rFonts w:cs="Arial"/>
                <w:b/>
                <w:szCs w:val="18"/>
              </w:rPr>
              <w:t>243</w:t>
            </w:r>
          </w:p>
        </w:tc>
        <w:tc>
          <w:tcPr>
            <w:tcW w:w="1440" w:type="dxa"/>
            <w:tcBorders>
              <w:top w:val="nil"/>
              <w:left w:val="nil"/>
              <w:bottom w:val="single" w:sz="4" w:space="0" w:color="auto"/>
              <w:right w:val="single" w:sz="8" w:space="0" w:color="auto"/>
            </w:tcBorders>
            <w:shd w:val="clear" w:color="auto" w:fill="auto"/>
            <w:vAlign w:val="center"/>
          </w:tcPr>
          <w:p w:rsidR="00AB604C" w:rsidRPr="00D1256A" w:rsidRDefault="00AB604C" w:rsidP="002D462C">
            <w:pPr>
              <w:jc w:val="center"/>
              <w:rPr>
                <w:rFonts w:cs="Arial"/>
                <w:b/>
                <w:szCs w:val="18"/>
              </w:rPr>
            </w:pPr>
            <w:r>
              <w:rPr>
                <w:rFonts w:cs="Arial"/>
                <w:b/>
                <w:szCs w:val="18"/>
              </w:rPr>
              <w:t>0.13</w:t>
            </w:r>
          </w:p>
        </w:tc>
      </w:tr>
    </w:tbl>
    <w:p w:rsidR="00142EB8" w:rsidRDefault="00142EB8" w:rsidP="00142EB8"/>
    <w:p w:rsidR="00142EB8" w:rsidRDefault="008339A2" w:rsidP="00142EB8">
      <w:r>
        <w:t>* Payment for machinery &amp; work charge employees subject to verification by TPM/</w:t>
      </w:r>
      <w:r w:rsidR="00562700">
        <w:t>C</w:t>
      </w:r>
      <w:r>
        <w:t>onsultants.</w:t>
      </w:r>
    </w:p>
    <w:p w:rsidR="00D1256A" w:rsidRDefault="00D1256A" w:rsidP="00142EB8"/>
    <w:p w:rsidR="0046483F" w:rsidRDefault="00851384" w:rsidP="00851217">
      <w:pPr>
        <w:pStyle w:val="FR1"/>
        <w:spacing w:after="0" w:line="360" w:lineRule="auto"/>
        <w:ind w:left="11520" w:right="29" w:firstLine="720"/>
        <w:rPr>
          <w:rFonts w:ascii="Arial Narrow" w:hAnsi="Arial Narrow"/>
          <w:sz w:val="22"/>
          <w:szCs w:val="22"/>
        </w:rPr>
      </w:pPr>
      <w:r w:rsidRPr="00E23F78">
        <w:rPr>
          <w:rFonts w:ascii="Arial Narrow" w:hAnsi="Arial Narrow"/>
          <w:sz w:val="22"/>
          <w:szCs w:val="22"/>
        </w:rPr>
        <w:t>XEN: / KIRANA</w:t>
      </w:r>
    </w:p>
    <w:p w:rsidR="00D1256A" w:rsidRDefault="00D1256A" w:rsidP="00851217">
      <w:pPr>
        <w:pStyle w:val="FR1"/>
        <w:spacing w:after="0" w:line="360" w:lineRule="auto"/>
        <w:ind w:left="11520" w:right="29" w:firstLine="720"/>
        <w:rPr>
          <w:rFonts w:ascii="Arial Narrow" w:hAnsi="Arial Narrow"/>
          <w:sz w:val="22"/>
          <w:szCs w:val="22"/>
        </w:rPr>
      </w:pPr>
    </w:p>
    <w:p w:rsidR="00D1256A" w:rsidRDefault="00D1256A" w:rsidP="00851217">
      <w:pPr>
        <w:pStyle w:val="FR1"/>
        <w:spacing w:after="0" w:line="360" w:lineRule="auto"/>
        <w:ind w:left="11520" w:right="29" w:firstLine="720"/>
        <w:rPr>
          <w:rFonts w:ascii="Arial Narrow" w:hAnsi="Arial Narrow"/>
          <w:sz w:val="22"/>
          <w:szCs w:val="22"/>
        </w:rPr>
      </w:pPr>
    </w:p>
    <w:p w:rsidR="00DA7636" w:rsidRDefault="00DA7636" w:rsidP="00DA7636">
      <w:pPr>
        <w:pStyle w:val="FR1"/>
        <w:spacing w:after="0" w:line="360" w:lineRule="auto"/>
        <w:ind w:left="-270" w:right="29" w:firstLine="720"/>
        <w:rPr>
          <w:rFonts w:ascii="Arial Narrow" w:hAnsi="Arial Narrow"/>
          <w:sz w:val="22"/>
          <w:szCs w:val="22"/>
        </w:rPr>
      </w:pPr>
    </w:p>
    <w:p w:rsidR="008032AF" w:rsidRDefault="008032AF" w:rsidP="00DA7636">
      <w:pPr>
        <w:pStyle w:val="FR1"/>
        <w:spacing w:after="0" w:line="360" w:lineRule="auto"/>
        <w:ind w:left="-270" w:right="29" w:firstLine="720"/>
        <w:rPr>
          <w:rFonts w:ascii="Arial Narrow" w:hAnsi="Arial Narrow"/>
          <w:sz w:val="22"/>
          <w:szCs w:val="22"/>
        </w:rPr>
      </w:pPr>
    </w:p>
    <w:p w:rsidR="008032AF" w:rsidRDefault="008032AF" w:rsidP="00DA7636">
      <w:pPr>
        <w:pStyle w:val="FR1"/>
        <w:spacing w:after="0" w:line="360" w:lineRule="auto"/>
        <w:ind w:left="-270" w:right="29" w:firstLine="720"/>
        <w:rPr>
          <w:rFonts w:ascii="Arial Narrow" w:hAnsi="Arial Narrow"/>
          <w:sz w:val="22"/>
          <w:szCs w:val="22"/>
        </w:rPr>
      </w:pPr>
    </w:p>
    <w:p w:rsidR="00DA7636" w:rsidRDefault="00DA7636" w:rsidP="00DA7636">
      <w:pPr>
        <w:pStyle w:val="Heading2"/>
        <w:jc w:val="left"/>
        <w:rPr>
          <w:sz w:val="34"/>
          <w:szCs w:val="34"/>
        </w:rPr>
      </w:pPr>
      <w:bookmarkStart w:id="99" w:name="_Toc159786353"/>
      <w:r w:rsidRPr="00DA7636">
        <w:rPr>
          <w:sz w:val="34"/>
          <w:szCs w:val="34"/>
        </w:rPr>
        <w:t>14.6</w:t>
      </w:r>
      <w:r w:rsidRPr="00DA7636">
        <w:rPr>
          <w:sz w:val="34"/>
          <w:szCs w:val="34"/>
        </w:rPr>
        <w:tab/>
        <w:t>Police deployment plan.</w:t>
      </w:r>
      <w:bookmarkEnd w:id="99"/>
    </w:p>
    <w:tbl>
      <w:tblPr>
        <w:tblW w:w="155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3356"/>
        <w:gridCol w:w="2038"/>
        <w:gridCol w:w="2754"/>
        <w:gridCol w:w="2518"/>
        <w:gridCol w:w="2114"/>
        <w:gridCol w:w="1980"/>
      </w:tblGrid>
      <w:tr w:rsidR="00F37431" w:rsidRPr="009236F1" w:rsidTr="00D65B67">
        <w:trPr>
          <w:trHeight w:val="627"/>
        </w:trPr>
        <w:tc>
          <w:tcPr>
            <w:tcW w:w="810" w:type="dxa"/>
            <w:vMerge w:val="restart"/>
            <w:shd w:val="clear" w:color="auto" w:fill="auto"/>
            <w:vAlign w:val="center"/>
          </w:tcPr>
          <w:p w:rsidR="00F37431" w:rsidRPr="009236F1" w:rsidRDefault="00F37431" w:rsidP="00DB2CC5">
            <w:pPr>
              <w:jc w:val="center"/>
              <w:rPr>
                <w:rFonts w:cs="Arial"/>
                <w:b/>
                <w:bCs/>
                <w:sz w:val="20"/>
                <w:szCs w:val="20"/>
              </w:rPr>
            </w:pPr>
            <w:r w:rsidRPr="009236F1">
              <w:rPr>
                <w:rFonts w:cs="Arial"/>
                <w:b/>
                <w:bCs/>
                <w:sz w:val="20"/>
                <w:szCs w:val="20"/>
              </w:rPr>
              <w:t>Sr.No.</w:t>
            </w:r>
          </w:p>
        </w:tc>
        <w:tc>
          <w:tcPr>
            <w:tcW w:w="3356" w:type="dxa"/>
            <w:vMerge w:val="restart"/>
            <w:shd w:val="clear" w:color="auto" w:fill="auto"/>
            <w:vAlign w:val="center"/>
          </w:tcPr>
          <w:p w:rsidR="00F37431" w:rsidRPr="009236F1" w:rsidRDefault="00F37431" w:rsidP="00DB2CC5">
            <w:pPr>
              <w:jc w:val="center"/>
              <w:rPr>
                <w:rFonts w:cs="Arial"/>
                <w:b/>
                <w:bCs/>
                <w:sz w:val="20"/>
                <w:szCs w:val="20"/>
              </w:rPr>
            </w:pPr>
            <w:r w:rsidRPr="009236F1">
              <w:rPr>
                <w:rFonts w:cs="Arial"/>
                <w:b/>
                <w:bCs/>
                <w:sz w:val="20"/>
                <w:szCs w:val="20"/>
              </w:rPr>
              <w:t>Vulnerable sites for illegal cuts during floods.</w:t>
            </w:r>
          </w:p>
        </w:tc>
        <w:tc>
          <w:tcPr>
            <w:tcW w:w="2038" w:type="dxa"/>
            <w:vMerge w:val="restart"/>
            <w:shd w:val="clear" w:color="auto" w:fill="auto"/>
            <w:vAlign w:val="center"/>
          </w:tcPr>
          <w:p w:rsidR="00F37431" w:rsidRPr="009236F1" w:rsidRDefault="00F37431" w:rsidP="00DB2CC5">
            <w:pPr>
              <w:jc w:val="center"/>
              <w:rPr>
                <w:rFonts w:cs="Arial"/>
                <w:b/>
                <w:bCs/>
                <w:sz w:val="20"/>
                <w:szCs w:val="20"/>
              </w:rPr>
            </w:pPr>
            <w:r w:rsidRPr="009236F1">
              <w:rPr>
                <w:rFonts w:cs="Arial"/>
                <w:b/>
                <w:bCs/>
                <w:sz w:val="20"/>
                <w:szCs w:val="20"/>
              </w:rPr>
              <w:t>Concerned Canal Division.</w:t>
            </w:r>
          </w:p>
        </w:tc>
        <w:tc>
          <w:tcPr>
            <w:tcW w:w="2754" w:type="dxa"/>
            <w:vMerge w:val="restart"/>
            <w:shd w:val="clear" w:color="auto" w:fill="auto"/>
            <w:vAlign w:val="center"/>
          </w:tcPr>
          <w:p w:rsidR="00F37431" w:rsidRPr="009236F1" w:rsidRDefault="00F37431" w:rsidP="00DB2CC5">
            <w:pPr>
              <w:jc w:val="center"/>
              <w:rPr>
                <w:rFonts w:cs="Arial"/>
                <w:b/>
                <w:bCs/>
                <w:sz w:val="20"/>
                <w:szCs w:val="20"/>
              </w:rPr>
            </w:pPr>
            <w:r w:rsidRPr="009236F1">
              <w:rPr>
                <w:rFonts w:cs="Arial"/>
                <w:b/>
                <w:bCs/>
                <w:sz w:val="20"/>
                <w:szCs w:val="20"/>
              </w:rPr>
              <w:t>Concerned Police Station &amp; District.</w:t>
            </w:r>
          </w:p>
        </w:tc>
        <w:tc>
          <w:tcPr>
            <w:tcW w:w="4632" w:type="dxa"/>
            <w:gridSpan w:val="2"/>
            <w:shd w:val="clear" w:color="auto" w:fill="auto"/>
            <w:vAlign w:val="center"/>
          </w:tcPr>
          <w:p w:rsidR="00F37431" w:rsidRPr="009236F1" w:rsidRDefault="00F37431" w:rsidP="00DB2CC5">
            <w:pPr>
              <w:jc w:val="center"/>
              <w:rPr>
                <w:rFonts w:cs="Arial"/>
                <w:b/>
                <w:bCs/>
                <w:sz w:val="20"/>
                <w:szCs w:val="20"/>
              </w:rPr>
            </w:pPr>
            <w:r w:rsidRPr="009236F1">
              <w:rPr>
                <w:rFonts w:cs="Arial"/>
                <w:b/>
                <w:bCs/>
                <w:sz w:val="20"/>
                <w:szCs w:val="20"/>
              </w:rPr>
              <w:t>Police personnel to be deployed.</w:t>
            </w:r>
          </w:p>
        </w:tc>
        <w:tc>
          <w:tcPr>
            <w:tcW w:w="1980" w:type="dxa"/>
            <w:vMerge w:val="restart"/>
            <w:shd w:val="clear" w:color="auto" w:fill="auto"/>
            <w:vAlign w:val="center"/>
          </w:tcPr>
          <w:p w:rsidR="00F37431" w:rsidRPr="009236F1" w:rsidRDefault="00F37431" w:rsidP="00DB2CC5">
            <w:pPr>
              <w:jc w:val="center"/>
              <w:rPr>
                <w:rFonts w:cs="Arial"/>
                <w:b/>
                <w:sz w:val="20"/>
                <w:szCs w:val="20"/>
              </w:rPr>
            </w:pPr>
            <w:r w:rsidRPr="009236F1">
              <w:rPr>
                <w:rFonts w:cs="Arial"/>
                <w:b/>
                <w:sz w:val="20"/>
                <w:szCs w:val="20"/>
              </w:rPr>
              <w:t>Remarks(If any)</w:t>
            </w:r>
          </w:p>
        </w:tc>
      </w:tr>
      <w:tr w:rsidR="00F37431" w:rsidRPr="009236F1" w:rsidTr="00D65B67">
        <w:trPr>
          <w:trHeight w:val="654"/>
        </w:trPr>
        <w:tc>
          <w:tcPr>
            <w:tcW w:w="810" w:type="dxa"/>
            <w:vMerge/>
            <w:shd w:val="clear" w:color="auto" w:fill="auto"/>
          </w:tcPr>
          <w:p w:rsidR="00F37431" w:rsidRPr="009236F1" w:rsidRDefault="00F37431" w:rsidP="00DB2CC5">
            <w:pPr>
              <w:jc w:val="both"/>
              <w:rPr>
                <w:rFonts w:cs="Arial"/>
                <w:b/>
                <w:bCs/>
                <w:sz w:val="26"/>
                <w:szCs w:val="26"/>
              </w:rPr>
            </w:pPr>
          </w:p>
        </w:tc>
        <w:tc>
          <w:tcPr>
            <w:tcW w:w="3356" w:type="dxa"/>
            <w:vMerge/>
            <w:shd w:val="clear" w:color="auto" w:fill="auto"/>
          </w:tcPr>
          <w:p w:rsidR="00F37431" w:rsidRPr="009236F1" w:rsidRDefault="00F37431" w:rsidP="00DB2CC5">
            <w:pPr>
              <w:jc w:val="both"/>
              <w:rPr>
                <w:rFonts w:cs="Arial"/>
                <w:b/>
                <w:bCs/>
                <w:sz w:val="26"/>
                <w:szCs w:val="26"/>
              </w:rPr>
            </w:pPr>
          </w:p>
        </w:tc>
        <w:tc>
          <w:tcPr>
            <w:tcW w:w="2038" w:type="dxa"/>
            <w:vMerge/>
            <w:shd w:val="clear" w:color="auto" w:fill="auto"/>
          </w:tcPr>
          <w:p w:rsidR="00F37431" w:rsidRPr="009236F1" w:rsidRDefault="00F37431" w:rsidP="00DB2CC5">
            <w:pPr>
              <w:jc w:val="both"/>
              <w:rPr>
                <w:rFonts w:cs="Arial"/>
                <w:b/>
                <w:bCs/>
                <w:sz w:val="26"/>
                <w:szCs w:val="26"/>
              </w:rPr>
            </w:pPr>
          </w:p>
        </w:tc>
        <w:tc>
          <w:tcPr>
            <w:tcW w:w="2754" w:type="dxa"/>
            <w:vMerge/>
            <w:shd w:val="clear" w:color="auto" w:fill="auto"/>
          </w:tcPr>
          <w:p w:rsidR="00F37431" w:rsidRPr="009236F1" w:rsidRDefault="00F37431" w:rsidP="00DB2CC5">
            <w:pPr>
              <w:jc w:val="both"/>
              <w:rPr>
                <w:rFonts w:cs="Arial"/>
                <w:b/>
                <w:bCs/>
                <w:sz w:val="26"/>
                <w:szCs w:val="26"/>
              </w:rPr>
            </w:pPr>
          </w:p>
        </w:tc>
        <w:tc>
          <w:tcPr>
            <w:tcW w:w="2518" w:type="dxa"/>
            <w:shd w:val="clear" w:color="auto" w:fill="auto"/>
            <w:vAlign w:val="center"/>
          </w:tcPr>
          <w:p w:rsidR="00F37431" w:rsidRPr="009236F1" w:rsidRDefault="00F37431" w:rsidP="00DB2CC5">
            <w:pPr>
              <w:jc w:val="center"/>
              <w:rPr>
                <w:rFonts w:cs="Arial"/>
                <w:b/>
                <w:bCs/>
                <w:sz w:val="20"/>
                <w:szCs w:val="20"/>
              </w:rPr>
            </w:pPr>
            <w:r w:rsidRPr="009236F1">
              <w:rPr>
                <w:rFonts w:cs="Arial"/>
                <w:b/>
                <w:bCs/>
                <w:sz w:val="20"/>
                <w:szCs w:val="20"/>
              </w:rPr>
              <w:t>Inspector/SI/ASI</w:t>
            </w:r>
          </w:p>
        </w:tc>
        <w:tc>
          <w:tcPr>
            <w:tcW w:w="2114" w:type="dxa"/>
            <w:shd w:val="clear" w:color="auto" w:fill="auto"/>
            <w:vAlign w:val="center"/>
          </w:tcPr>
          <w:p w:rsidR="00F37431" w:rsidRPr="009236F1" w:rsidRDefault="00F37431" w:rsidP="00DB2CC5">
            <w:pPr>
              <w:jc w:val="center"/>
              <w:rPr>
                <w:rFonts w:cs="Arial"/>
                <w:b/>
                <w:bCs/>
                <w:sz w:val="20"/>
                <w:szCs w:val="20"/>
              </w:rPr>
            </w:pPr>
            <w:r w:rsidRPr="009236F1">
              <w:rPr>
                <w:rFonts w:cs="Arial"/>
                <w:b/>
                <w:bCs/>
                <w:sz w:val="20"/>
                <w:szCs w:val="20"/>
              </w:rPr>
              <w:t>Constables.</w:t>
            </w:r>
          </w:p>
        </w:tc>
        <w:tc>
          <w:tcPr>
            <w:tcW w:w="1980" w:type="dxa"/>
            <w:vMerge/>
            <w:shd w:val="clear" w:color="auto" w:fill="auto"/>
          </w:tcPr>
          <w:p w:rsidR="00F37431" w:rsidRPr="009236F1" w:rsidRDefault="00F37431" w:rsidP="00DB2CC5">
            <w:pPr>
              <w:jc w:val="both"/>
              <w:rPr>
                <w:rFonts w:cs="Arial"/>
                <w:sz w:val="26"/>
                <w:szCs w:val="26"/>
              </w:rPr>
            </w:pPr>
          </w:p>
        </w:tc>
      </w:tr>
      <w:tr w:rsidR="00F37431" w:rsidRPr="001D4235" w:rsidTr="00D65B67">
        <w:trPr>
          <w:trHeight w:val="1655"/>
        </w:trPr>
        <w:tc>
          <w:tcPr>
            <w:tcW w:w="810" w:type="dxa"/>
            <w:shd w:val="clear" w:color="auto" w:fill="auto"/>
            <w:vAlign w:val="center"/>
          </w:tcPr>
          <w:p w:rsidR="00F37431" w:rsidRPr="0088629D" w:rsidRDefault="00F37431" w:rsidP="00DB2CC5">
            <w:pPr>
              <w:spacing w:line="360" w:lineRule="auto"/>
              <w:jc w:val="center"/>
              <w:rPr>
                <w:rFonts w:cs="Arial"/>
                <w:sz w:val="20"/>
                <w:szCs w:val="20"/>
              </w:rPr>
            </w:pPr>
            <w:r w:rsidRPr="0088629D">
              <w:rPr>
                <w:rFonts w:cs="Arial"/>
                <w:sz w:val="20"/>
                <w:szCs w:val="20"/>
              </w:rPr>
              <w:t>1</w:t>
            </w:r>
          </w:p>
        </w:tc>
        <w:tc>
          <w:tcPr>
            <w:tcW w:w="3356" w:type="dxa"/>
            <w:shd w:val="clear" w:color="auto" w:fill="auto"/>
            <w:vAlign w:val="center"/>
          </w:tcPr>
          <w:p w:rsidR="00290AFF" w:rsidRDefault="00290AFF" w:rsidP="00DB2CC5">
            <w:pPr>
              <w:spacing w:line="360" w:lineRule="auto"/>
              <w:jc w:val="center"/>
              <w:rPr>
                <w:rFonts w:cs="Arial"/>
                <w:sz w:val="20"/>
                <w:szCs w:val="20"/>
              </w:rPr>
            </w:pPr>
            <w:r>
              <w:rPr>
                <w:rFonts w:cs="Arial"/>
                <w:sz w:val="20"/>
                <w:szCs w:val="20"/>
              </w:rPr>
              <w:t xml:space="preserve">No Vulnerable sites in Kirana Canal Division. </w:t>
            </w:r>
          </w:p>
          <w:p w:rsidR="00F37431" w:rsidRPr="00290AFF" w:rsidRDefault="00290AFF" w:rsidP="00364AB9">
            <w:pPr>
              <w:spacing w:line="360" w:lineRule="auto"/>
              <w:jc w:val="center"/>
              <w:rPr>
                <w:rFonts w:cs="Arial"/>
                <w:sz w:val="20"/>
                <w:szCs w:val="20"/>
              </w:rPr>
            </w:pPr>
            <w:r>
              <w:rPr>
                <w:rFonts w:cs="Arial"/>
                <w:sz w:val="20"/>
                <w:szCs w:val="20"/>
              </w:rPr>
              <w:t xml:space="preserve">In emergency </w:t>
            </w:r>
            <w:r w:rsidR="00364AB9">
              <w:rPr>
                <w:rFonts w:cs="Arial"/>
                <w:sz w:val="20"/>
                <w:szCs w:val="20"/>
              </w:rPr>
              <w:t xml:space="preserve">High Flood Protection of </w:t>
            </w:r>
            <w:r w:rsidR="00F37431" w:rsidRPr="00290AFF">
              <w:rPr>
                <w:rFonts w:cs="Arial"/>
                <w:sz w:val="20"/>
                <w:szCs w:val="20"/>
              </w:rPr>
              <w:t>Kot</w:t>
            </w:r>
            <w:r w:rsidR="003F4DA4" w:rsidRPr="00290AFF">
              <w:rPr>
                <w:rFonts w:cs="Arial"/>
                <w:sz w:val="20"/>
                <w:szCs w:val="20"/>
              </w:rPr>
              <w:t xml:space="preserve"> </w:t>
            </w:r>
            <w:r w:rsidR="00F37431" w:rsidRPr="00290AFF">
              <w:rPr>
                <w:rFonts w:cs="Arial"/>
                <w:sz w:val="20"/>
                <w:szCs w:val="20"/>
              </w:rPr>
              <w:t>Naja Flood Bund</w:t>
            </w:r>
            <w:r w:rsidR="003F4DA4" w:rsidRPr="00290AFF">
              <w:rPr>
                <w:rFonts w:cs="Arial"/>
                <w:sz w:val="20"/>
                <w:szCs w:val="20"/>
              </w:rPr>
              <w:t xml:space="preserve"> </w:t>
            </w:r>
            <w:r w:rsidR="00364AB9" w:rsidRPr="00290AFF">
              <w:rPr>
                <w:rFonts w:cs="Arial"/>
                <w:sz w:val="20"/>
                <w:szCs w:val="20"/>
              </w:rPr>
              <w:t>A</w:t>
            </w:r>
            <w:r w:rsidR="00F37431" w:rsidRPr="00290AFF">
              <w:rPr>
                <w:rFonts w:cs="Arial"/>
                <w:sz w:val="20"/>
                <w:szCs w:val="20"/>
              </w:rPr>
              <w:t xml:space="preserve">t RD: </w:t>
            </w:r>
            <w:r>
              <w:rPr>
                <w:rFonts w:cs="Arial"/>
                <w:sz w:val="20"/>
                <w:szCs w:val="20"/>
              </w:rPr>
              <w:t>91440 - 132500</w:t>
            </w:r>
          </w:p>
        </w:tc>
        <w:tc>
          <w:tcPr>
            <w:tcW w:w="2038" w:type="dxa"/>
            <w:shd w:val="clear" w:color="auto" w:fill="auto"/>
            <w:vAlign w:val="center"/>
          </w:tcPr>
          <w:p w:rsidR="00F37431" w:rsidRPr="00290AFF" w:rsidRDefault="00F37431" w:rsidP="00DB2CC5">
            <w:pPr>
              <w:spacing w:line="360" w:lineRule="auto"/>
              <w:jc w:val="center"/>
              <w:rPr>
                <w:rFonts w:cs="Arial"/>
                <w:sz w:val="20"/>
                <w:szCs w:val="20"/>
              </w:rPr>
            </w:pPr>
            <w:r w:rsidRPr="00290AFF">
              <w:rPr>
                <w:rFonts w:cs="Arial"/>
                <w:sz w:val="20"/>
                <w:szCs w:val="20"/>
              </w:rPr>
              <w:t>Kirana</w:t>
            </w:r>
          </w:p>
        </w:tc>
        <w:tc>
          <w:tcPr>
            <w:tcW w:w="2754" w:type="dxa"/>
            <w:shd w:val="clear" w:color="auto" w:fill="auto"/>
            <w:vAlign w:val="center"/>
          </w:tcPr>
          <w:p w:rsidR="00F37431" w:rsidRPr="00290AFF" w:rsidRDefault="00290AFF" w:rsidP="00290AFF">
            <w:pPr>
              <w:spacing w:line="360" w:lineRule="auto"/>
              <w:jc w:val="center"/>
              <w:rPr>
                <w:rFonts w:cs="Arial"/>
                <w:sz w:val="20"/>
                <w:szCs w:val="20"/>
              </w:rPr>
            </w:pPr>
            <w:r>
              <w:rPr>
                <w:rFonts w:cs="Arial"/>
                <w:sz w:val="20"/>
                <w:szCs w:val="20"/>
              </w:rPr>
              <w:t>Kandiwal</w:t>
            </w:r>
            <w:r w:rsidR="003F4DA4" w:rsidRPr="00290AFF">
              <w:rPr>
                <w:rFonts w:cs="Arial"/>
                <w:sz w:val="20"/>
                <w:szCs w:val="20"/>
              </w:rPr>
              <w:t xml:space="preserve"> </w:t>
            </w:r>
            <w:r w:rsidR="00F37431" w:rsidRPr="00290AFF">
              <w:rPr>
                <w:rFonts w:cs="Arial"/>
                <w:sz w:val="20"/>
                <w:szCs w:val="20"/>
              </w:rPr>
              <w:t>&amp;</w:t>
            </w:r>
            <w:r w:rsidR="003F4DA4" w:rsidRPr="00290AFF">
              <w:rPr>
                <w:rFonts w:cs="Arial"/>
                <w:sz w:val="20"/>
                <w:szCs w:val="20"/>
              </w:rPr>
              <w:t xml:space="preserve"> </w:t>
            </w:r>
            <w:r w:rsidR="00F37431" w:rsidRPr="00290AFF">
              <w:rPr>
                <w:rFonts w:cs="Arial"/>
                <w:sz w:val="20"/>
                <w:szCs w:val="20"/>
              </w:rPr>
              <w:t xml:space="preserve">Distt: </w:t>
            </w:r>
            <w:r>
              <w:rPr>
                <w:rFonts w:cs="Arial"/>
                <w:sz w:val="20"/>
                <w:szCs w:val="20"/>
              </w:rPr>
              <w:t>Chiniot</w:t>
            </w:r>
            <w:r w:rsidR="00F37431" w:rsidRPr="00290AFF">
              <w:rPr>
                <w:rFonts w:cs="Arial"/>
                <w:sz w:val="20"/>
                <w:szCs w:val="20"/>
              </w:rPr>
              <w:t>.</w:t>
            </w:r>
          </w:p>
        </w:tc>
        <w:tc>
          <w:tcPr>
            <w:tcW w:w="2518" w:type="dxa"/>
            <w:shd w:val="clear" w:color="auto" w:fill="auto"/>
            <w:vAlign w:val="center"/>
          </w:tcPr>
          <w:p w:rsidR="00F37431" w:rsidRPr="00290AFF" w:rsidRDefault="00F37431" w:rsidP="00DB2CC5">
            <w:pPr>
              <w:spacing w:line="360" w:lineRule="auto"/>
              <w:jc w:val="center"/>
              <w:rPr>
                <w:rFonts w:cs="Arial"/>
                <w:sz w:val="20"/>
                <w:szCs w:val="20"/>
              </w:rPr>
            </w:pPr>
            <w:r w:rsidRPr="00290AFF">
              <w:rPr>
                <w:rFonts w:cs="Arial"/>
                <w:sz w:val="20"/>
                <w:szCs w:val="20"/>
              </w:rPr>
              <w:t>SI</w:t>
            </w:r>
            <w:r w:rsidRPr="00290AFF">
              <w:rPr>
                <w:rFonts w:cs="Arial"/>
                <w:sz w:val="20"/>
                <w:szCs w:val="20"/>
              </w:rPr>
              <w:tab/>
              <w:t>= 1No.</w:t>
            </w:r>
          </w:p>
          <w:p w:rsidR="00F37431" w:rsidRPr="00290AFF" w:rsidRDefault="00F37431" w:rsidP="00DB2CC5">
            <w:pPr>
              <w:spacing w:line="360" w:lineRule="auto"/>
              <w:jc w:val="center"/>
              <w:rPr>
                <w:rFonts w:cs="Arial"/>
                <w:sz w:val="20"/>
                <w:szCs w:val="20"/>
              </w:rPr>
            </w:pPr>
            <w:r w:rsidRPr="00290AFF">
              <w:rPr>
                <w:rFonts w:cs="Arial"/>
                <w:sz w:val="20"/>
                <w:szCs w:val="20"/>
              </w:rPr>
              <w:t>ASI</w:t>
            </w:r>
            <w:r w:rsidRPr="00290AFF">
              <w:rPr>
                <w:rFonts w:cs="Arial"/>
                <w:sz w:val="20"/>
                <w:szCs w:val="20"/>
              </w:rPr>
              <w:tab/>
              <w:t>= 1No.</w:t>
            </w:r>
          </w:p>
        </w:tc>
        <w:tc>
          <w:tcPr>
            <w:tcW w:w="2114" w:type="dxa"/>
            <w:shd w:val="clear" w:color="auto" w:fill="auto"/>
            <w:vAlign w:val="center"/>
          </w:tcPr>
          <w:p w:rsidR="00F37431" w:rsidRPr="00290AFF" w:rsidRDefault="00F37431" w:rsidP="00DB2CC5">
            <w:pPr>
              <w:spacing w:line="360" w:lineRule="auto"/>
              <w:jc w:val="center"/>
              <w:rPr>
                <w:rFonts w:cs="Arial"/>
                <w:sz w:val="20"/>
                <w:szCs w:val="20"/>
              </w:rPr>
            </w:pPr>
            <w:r w:rsidRPr="00290AFF">
              <w:rPr>
                <w:rFonts w:cs="Arial"/>
                <w:sz w:val="20"/>
                <w:szCs w:val="20"/>
              </w:rPr>
              <w:t>3 Nos.</w:t>
            </w:r>
          </w:p>
        </w:tc>
        <w:tc>
          <w:tcPr>
            <w:tcW w:w="1980" w:type="dxa"/>
            <w:shd w:val="clear" w:color="auto" w:fill="auto"/>
            <w:vAlign w:val="center"/>
          </w:tcPr>
          <w:p w:rsidR="00F37431" w:rsidRPr="00290AFF" w:rsidRDefault="00F37431" w:rsidP="00DB2CC5">
            <w:pPr>
              <w:spacing w:line="360" w:lineRule="auto"/>
              <w:jc w:val="center"/>
              <w:rPr>
                <w:rFonts w:cs="Arial"/>
              </w:rPr>
            </w:pPr>
            <w:r w:rsidRPr="00290AFF">
              <w:rPr>
                <w:rFonts w:cs="Arial"/>
              </w:rPr>
              <w:t>-</w:t>
            </w:r>
          </w:p>
        </w:tc>
      </w:tr>
    </w:tbl>
    <w:p w:rsidR="00F37431" w:rsidRPr="00F37431" w:rsidRDefault="00F37431" w:rsidP="00F37431"/>
    <w:p w:rsidR="00F37431" w:rsidRDefault="00F37431" w:rsidP="00F37431"/>
    <w:p w:rsidR="00F37431" w:rsidRDefault="00F37431" w:rsidP="00F37431"/>
    <w:p w:rsidR="00F37431" w:rsidRDefault="00F37431" w:rsidP="00F37431"/>
    <w:p w:rsidR="00F37431" w:rsidRDefault="00F37431" w:rsidP="00F37431"/>
    <w:p w:rsidR="00F37431" w:rsidRDefault="00F37431" w:rsidP="00F37431"/>
    <w:p w:rsidR="00F37431" w:rsidRDefault="00F37431" w:rsidP="00F37431"/>
    <w:p w:rsidR="00F37431" w:rsidRDefault="00F37431" w:rsidP="00F37431"/>
    <w:p w:rsidR="00F37431" w:rsidRPr="00E23F78" w:rsidRDefault="00F37431" w:rsidP="00F37431">
      <w:pPr>
        <w:pStyle w:val="FR1"/>
        <w:spacing w:after="0" w:line="360" w:lineRule="auto"/>
        <w:ind w:left="11520" w:right="29" w:firstLine="720"/>
        <w:rPr>
          <w:rFonts w:ascii="Arial Narrow" w:hAnsi="Arial Narrow"/>
          <w:sz w:val="22"/>
          <w:szCs w:val="22"/>
        </w:rPr>
      </w:pPr>
      <w:r w:rsidRPr="00E23F78">
        <w:rPr>
          <w:rFonts w:ascii="Arial Narrow" w:hAnsi="Arial Narrow"/>
          <w:sz w:val="22"/>
          <w:szCs w:val="22"/>
        </w:rPr>
        <w:t>XEN: / KIRANA</w:t>
      </w:r>
    </w:p>
    <w:p w:rsidR="00F37431" w:rsidRDefault="00F37431" w:rsidP="00F37431"/>
    <w:p w:rsidR="00F37431" w:rsidRDefault="00F37431" w:rsidP="00F37431"/>
    <w:p w:rsidR="00F37431" w:rsidRDefault="00F37431" w:rsidP="00F37431"/>
    <w:p w:rsidR="00F37431" w:rsidRDefault="00F37431" w:rsidP="00F37431"/>
    <w:p w:rsidR="00F37431" w:rsidRDefault="00F37431" w:rsidP="00F37431"/>
    <w:p w:rsidR="00F37431" w:rsidRDefault="00F37431" w:rsidP="00F37431"/>
    <w:p w:rsidR="00F37431" w:rsidRDefault="00F37431" w:rsidP="00F37431"/>
    <w:p w:rsidR="00F37431" w:rsidRDefault="00F37431" w:rsidP="00F37431"/>
    <w:p w:rsidR="00F37431" w:rsidRDefault="00F37431" w:rsidP="00F37431"/>
    <w:p w:rsidR="00F37431" w:rsidRDefault="00F37431" w:rsidP="00F37431"/>
    <w:p w:rsidR="00F37431" w:rsidRDefault="00F37431" w:rsidP="00F37431"/>
    <w:p w:rsidR="00F37431" w:rsidRDefault="00F37431" w:rsidP="00F37431"/>
    <w:p w:rsidR="00F37431" w:rsidRDefault="00F37431" w:rsidP="00F37431"/>
    <w:p w:rsidR="00F37431" w:rsidRDefault="00F37431" w:rsidP="00F37431"/>
    <w:p w:rsidR="00F37431" w:rsidRDefault="00F37431" w:rsidP="00F37431"/>
    <w:tbl>
      <w:tblPr>
        <w:tblpPr w:leftFromText="180" w:rightFromText="180" w:vertAnchor="text" w:horzAnchor="margin" w:tblpY="20"/>
        <w:tblW w:w="15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1"/>
        <w:gridCol w:w="2543"/>
        <w:gridCol w:w="954"/>
        <w:gridCol w:w="1422"/>
        <w:gridCol w:w="2063"/>
        <w:gridCol w:w="1748"/>
        <w:gridCol w:w="1045"/>
        <w:gridCol w:w="1050"/>
        <w:gridCol w:w="1039"/>
        <w:gridCol w:w="7"/>
        <w:gridCol w:w="1017"/>
        <w:gridCol w:w="1821"/>
      </w:tblGrid>
      <w:tr w:rsidR="002D46D0" w:rsidTr="002D46D0">
        <w:trPr>
          <w:trHeight w:val="1055"/>
        </w:trPr>
        <w:tc>
          <w:tcPr>
            <w:tcW w:w="13479" w:type="dxa"/>
            <w:gridSpan w:val="11"/>
            <w:tcBorders>
              <w:top w:val="nil"/>
              <w:left w:val="nil"/>
              <w:right w:val="nil"/>
            </w:tcBorders>
            <w:shd w:val="clear" w:color="auto" w:fill="auto"/>
            <w:vAlign w:val="center"/>
          </w:tcPr>
          <w:p w:rsidR="002D46D0" w:rsidRDefault="002D46D0" w:rsidP="002D46D0">
            <w:pPr>
              <w:pStyle w:val="Heading2"/>
              <w:rPr>
                <w:b w:val="0"/>
                <w:bCs/>
                <w:u w:val="single"/>
              </w:rPr>
            </w:pPr>
            <w:bookmarkStart w:id="100" w:name="_Toc159786354"/>
            <w:r w:rsidRPr="000B0CD0">
              <w:rPr>
                <w:sz w:val="34"/>
                <w:szCs w:val="34"/>
              </w:rPr>
              <w:t xml:space="preserve">14.7 </w:t>
            </w:r>
            <w:r>
              <w:rPr>
                <w:sz w:val="34"/>
                <w:szCs w:val="34"/>
              </w:rPr>
              <w:t>Detail o</w:t>
            </w:r>
            <w:r w:rsidRPr="000B0CD0">
              <w:rPr>
                <w:sz w:val="34"/>
                <w:szCs w:val="34"/>
              </w:rPr>
              <w:t>f synthetic bags with capacity of 500 kg and 1000 kg.</w:t>
            </w:r>
            <w:bookmarkEnd w:id="100"/>
          </w:p>
        </w:tc>
        <w:tc>
          <w:tcPr>
            <w:tcW w:w="1821" w:type="dxa"/>
            <w:tcBorders>
              <w:top w:val="nil"/>
              <w:left w:val="nil"/>
              <w:right w:val="nil"/>
            </w:tcBorders>
          </w:tcPr>
          <w:p w:rsidR="002D46D0" w:rsidRPr="000B0CD0" w:rsidRDefault="002D46D0" w:rsidP="00F37431">
            <w:pPr>
              <w:pStyle w:val="Heading2"/>
              <w:rPr>
                <w:sz w:val="34"/>
                <w:szCs w:val="34"/>
              </w:rPr>
            </w:pPr>
          </w:p>
        </w:tc>
      </w:tr>
      <w:tr w:rsidR="002D46D0" w:rsidTr="002D46D0">
        <w:trPr>
          <w:trHeight w:val="505"/>
        </w:trPr>
        <w:tc>
          <w:tcPr>
            <w:tcW w:w="591" w:type="dxa"/>
            <w:vMerge w:val="restart"/>
            <w:shd w:val="clear" w:color="auto" w:fill="auto"/>
            <w:vAlign w:val="center"/>
          </w:tcPr>
          <w:p w:rsidR="002D46D0" w:rsidRDefault="002D46D0" w:rsidP="00F37431">
            <w:pPr>
              <w:jc w:val="center"/>
              <w:rPr>
                <w:rFonts w:cs="Arial"/>
                <w:b/>
                <w:bCs/>
                <w:sz w:val="20"/>
                <w:szCs w:val="20"/>
              </w:rPr>
            </w:pPr>
            <w:r>
              <w:rPr>
                <w:rFonts w:cs="Arial"/>
                <w:b/>
                <w:bCs/>
                <w:sz w:val="20"/>
                <w:szCs w:val="20"/>
              </w:rPr>
              <w:t>Sr.No.</w:t>
            </w:r>
          </w:p>
        </w:tc>
        <w:tc>
          <w:tcPr>
            <w:tcW w:w="2543" w:type="dxa"/>
            <w:vMerge w:val="restart"/>
            <w:shd w:val="clear" w:color="auto" w:fill="auto"/>
            <w:vAlign w:val="center"/>
          </w:tcPr>
          <w:p w:rsidR="002D46D0" w:rsidRDefault="002D46D0" w:rsidP="00F37431">
            <w:pPr>
              <w:jc w:val="center"/>
              <w:rPr>
                <w:rFonts w:cs="Arial"/>
                <w:b/>
                <w:bCs/>
                <w:sz w:val="20"/>
                <w:szCs w:val="20"/>
              </w:rPr>
            </w:pPr>
            <w:r>
              <w:rPr>
                <w:rFonts w:cs="Arial"/>
                <w:b/>
                <w:bCs/>
                <w:sz w:val="20"/>
                <w:szCs w:val="20"/>
              </w:rPr>
              <w:t>Name of Structure</w:t>
            </w:r>
          </w:p>
        </w:tc>
        <w:tc>
          <w:tcPr>
            <w:tcW w:w="954" w:type="dxa"/>
            <w:vMerge w:val="restart"/>
            <w:shd w:val="clear" w:color="auto" w:fill="auto"/>
            <w:vAlign w:val="center"/>
          </w:tcPr>
          <w:p w:rsidR="002D46D0" w:rsidRDefault="002D46D0" w:rsidP="00195D0C">
            <w:pPr>
              <w:ind w:left="-108" w:right="-108"/>
              <w:jc w:val="center"/>
              <w:rPr>
                <w:rFonts w:cs="Arial"/>
                <w:b/>
                <w:bCs/>
                <w:sz w:val="20"/>
                <w:szCs w:val="20"/>
              </w:rPr>
            </w:pPr>
            <w:r>
              <w:rPr>
                <w:rFonts w:cs="Arial"/>
                <w:b/>
                <w:bCs/>
                <w:sz w:val="20"/>
                <w:szCs w:val="20"/>
              </w:rPr>
              <w:t>Length</w:t>
            </w:r>
            <w:r>
              <w:rPr>
                <w:rFonts w:cs="Arial"/>
                <w:b/>
                <w:bCs/>
                <w:sz w:val="20"/>
                <w:szCs w:val="20"/>
              </w:rPr>
              <w:br/>
              <w:t>in Mile</w:t>
            </w:r>
          </w:p>
        </w:tc>
        <w:tc>
          <w:tcPr>
            <w:tcW w:w="1422" w:type="dxa"/>
            <w:vMerge w:val="restart"/>
            <w:shd w:val="clear" w:color="auto" w:fill="auto"/>
            <w:vAlign w:val="center"/>
          </w:tcPr>
          <w:p w:rsidR="002D46D0" w:rsidRDefault="002D46D0" w:rsidP="00F37431">
            <w:pPr>
              <w:jc w:val="center"/>
              <w:rPr>
                <w:rFonts w:cs="Arial"/>
                <w:b/>
                <w:bCs/>
                <w:sz w:val="20"/>
                <w:szCs w:val="20"/>
              </w:rPr>
            </w:pPr>
            <w:r>
              <w:rPr>
                <w:rFonts w:cs="Arial"/>
                <w:b/>
                <w:bCs/>
                <w:sz w:val="20"/>
                <w:szCs w:val="20"/>
              </w:rPr>
              <w:t>Vulnerable</w:t>
            </w:r>
            <w:r>
              <w:rPr>
                <w:rFonts w:cs="Arial"/>
                <w:b/>
                <w:bCs/>
                <w:sz w:val="20"/>
                <w:szCs w:val="20"/>
              </w:rPr>
              <w:br/>
              <w:t>Reach</w:t>
            </w:r>
          </w:p>
        </w:tc>
        <w:tc>
          <w:tcPr>
            <w:tcW w:w="2063" w:type="dxa"/>
            <w:vMerge w:val="restart"/>
            <w:shd w:val="clear" w:color="auto" w:fill="auto"/>
            <w:vAlign w:val="center"/>
          </w:tcPr>
          <w:p w:rsidR="002D46D0" w:rsidRDefault="002D46D0" w:rsidP="00F37431">
            <w:pPr>
              <w:jc w:val="center"/>
              <w:rPr>
                <w:rFonts w:cs="Arial"/>
                <w:b/>
                <w:bCs/>
                <w:sz w:val="20"/>
                <w:szCs w:val="20"/>
              </w:rPr>
            </w:pPr>
            <w:smartTag w:uri="urn:schemas-microsoft-com:office:smarttags" w:element="place">
              <w:smartTag w:uri="urn:schemas-microsoft-com:office:smarttags" w:element="PlaceType">
                <w:r>
                  <w:rPr>
                    <w:rFonts w:cs="Arial"/>
                    <w:b/>
                    <w:bCs/>
                    <w:sz w:val="20"/>
                    <w:szCs w:val="20"/>
                  </w:rPr>
                  <w:t>Camp</w:t>
                </w:r>
              </w:smartTag>
              <w:r>
                <w:rPr>
                  <w:rFonts w:cs="Arial"/>
                  <w:b/>
                  <w:bCs/>
                  <w:sz w:val="20"/>
                  <w:szCs w:val="20"/>
                </w:rPr>
                <w:br/>
              </w:r>
              <w:smartTag w:uri="urn:schemas-microsoft-com:office:smarttags" w:element="PlaceName">
                <w:r>
                  <w:rPr>
                    <w:rFonts w:cs="Arial"/>
                    <w:b/>
                    <w:bCs/>
                    <w:sz w:val="20"/>
                    <w:szCs w:val="20"/>
                  </w:rPr>
                  <w:t>Location</w:t>
                </w:r>
              </w:smartTag>
            </w:smartTag>
          </w:p>
        </w:tc>
        <w:tc>
          <w:tcPr>
            <w:tcW w:w="1748" w:type="dxa"/>
            <w:vMerge w:val="restart"/>
            <w:shd w:val="clear" w:color="auto" w:fill="auto"/>
            <w:vAlign w:val="center"/>
          </w:tcPr>
          <w:p w:rsidR="002D46D0" w:rsidRDefault="002D46D0" w:rsidP="00F37431">
            <w:pPr>
              <w:jc w:val="center"/>
              <w:rPr>
                <w:rFonts w:cs="Arial"/>
                <w:b/>
                <w:bCs/>
                <w:sz w:val="20"/>
                <w:szCs w:val="20"/>
              </w:rPr>
            </w:pPr>
            <w:r>
              <w:rPr>
                <w:rFonts w:cs="Arial"/>
                <w:b/>
                <w:bCs/>
                <w:sz w:val="20"/>
                <w:szCs w:val="20"/>
              </w:rPr>
              <w:t>Site Incharge by name &amp; Cell No.</w:t>
            </w:r>
          </w:p>
        </w:tc>
        <w:tc>
          <w:tcPr>
            <w:tcW w:w="4158" w:type="dxa"/>
            <w:gridSpan w:val="5"/>
            <w:shd w:val="clear" w:color="auto" w:fill="auto"/>
            <w:vAlign w:val="center"/>
          </w:tcPr>
          <w:p w:rsidR="002D46D0" w:rsidRDefault="002D46D0" w:rsidP="00F37431">
            <w:pPr>
              <w:jc w:val="center"/>
              <w:rPr>
                <w:rFonts w:cs="Arial"/>
                <w:b/>
                <w:bCs/>
                <w:sz w:val="20"/>
                <w:szCs w:val="20"/>
              </w:rPr>
            </w:pPr>
            <w:r>
              <w:rPr>
                <w:rFonts w:cs="Arial"/>
                <w:b/>
                <w:bCs/>
                <w:sz w:val="20"/>
                <w:szCs w:val="20"/>
              </w:rPr>
              <w:t>No. of Synthetic bags</w:t>
            </w:r>
          </w:p>
        </w:tc>
        <w:tc>
          <w:tcPr>
            <w:tcW w:w="1821" w:type="dxa"/>
            <w:vMerge w:val="restart"/>
          </w:tcPr>
          <w:p w:rsidR="002D46D0" w:rsidRPr="006E79E9" w:rsidRDefault="002D46D0" w:rsidP="00F37431">
            <w:pPr>
              <w:jc w:val="center"/>
              <w:rPr>
                <w:rFonts w:cs="Arial"/>
                <w:b/>
                <w:bCs/>
                <w:sz w:val="20"/>
                <w:szCs w:val="20"/>
              </w:rPr>
            </w:pPr>
          </w:p>
          <w:p w:rsidR="002D46D0" w:rsidRPr="006E79E9" w:rsidRDefault="002D46D0" w:rsidP="00F37431">
            <w:pPr>
              <w:jc w:val="center"/>
              <w:rPr>
                <w:rFonts w:cs="Arial"/>
                <w:b/>
                <w:bCs/>
                <w:sz w:val="20"/>
                <w:szCs w:val="20"/>
              </w:rPr>
            </w:pPr>
          </w:p>
          <w:p w:rsidR="002D46D0" w:rsidRPr="006E79E9" w:rsidRDefault="002D46D0" w:rsidP="00F37431">
            <w:pPr>
              <w:jc w:val="center"/>
              <w:rPr>
                <w:rFonts w:cs="Arial"/>
                <w:b/>
                <w:bCs/>
                <w:sz w:val="20"/>
                <w:szCs w:val="20"/>
              </w:rPr>
            </w:pPr>
          </w:p>
          <w:p w:rsidR="002D46D0" w:rsidRPr="006E79E9" w:rsidRDefault="002D46D0" w:rsidP="00F37431">
            <w:pPr>
              <w:jc w:val="center"/>
              <w:rPr>
                <w:rFonts w:cs="Arial"/>
                <w:b/>
                <w:bCs/>
                <w:sz w:val="20"/>
                <w:szCs w:val="20"/>
              </w:rPr>
            </w:pPr>
          </w:p>
          <w:p w:rsidR="002D46D0" w:rsidRPr="006E79E9" w:rsidRDefault="002D46D0" w:rsidP="00F37431">
            <w:pPr>
              <w:jc w:val="center"/>
              <w:rPr>
                <w:rFonts w:cs="Arial"/>
                <w:b/>
                <w:bCs/>
                <w:sz w:val="20"/>
                <w:szCs w:val="20"/>
              </w:rPr>
            </w:pPr>
            <w:r w:rsidRPr="006E79E9">
              <w:rPr>
                <w:rFonts w:cs="Arial"/>
                <w:b/>
                <w:bCs/>
                <w:sz w:val="20"/>
                <w:szCs w:val="20"/>
              </w:rPr>
              <w:t>Remarks</w:t>
            </w:r>
          </w:p>
        </w:tc>
      </w:tr>
      <w:tr w:rsidR="002D46D0" w:rsidTr="002D46D0">
        <w:trPr>
          <w:trHeight w:val="1530"/>
        </w:trPr>
        <w:tc>
          <w:tcPr>
            <w:tcW w:w="591" w:type="dxa"/>
            <w:vMerge/>
            <w:vAlign w:val="center"/>
          </w:tcPr>
          <w:p w:rsidR="002D46D0" w:rsidRDefault="002D46D0" w:rsidP="00F37431">
            <w:pPr>
              <w:rPr>
                <w:rFonts w:cs="Arial"/>
                <w:b/>
                <w:bCs/>
                <w:sz w:val="20"/>
                <w:szCs w:val="20"/>
              </w:rPr>
            </w:pPr>
          </w:p>
        </w:tc>
        <w:tc>
          <w:tcPr>
            <w:tcW w:w="2543" w:type="dxa"/>
            <w:vMerge/>
            <w:vAlign w:val="center"/>
          </w:tcPr>
          <w:p w:rsidR="002D46D0" w:rsidRDefault="002D46D0" w:rsidP="00F37431">
            <w:pPr>
              <w:rPr>
                <w:rFonts w:cs="Arial"/>
                <w:b/>
                <w:bCs/>
                <w:sz w:val="20"/>
                <w:szCs w:val="20"/>
              </w:rPr>
            </w:pPr>
          </w:p>
        </w:tc>
        <w:tc>
          <w:tcPr>
            <w:tcW w:w="954" w:type="dxa"/>
            <w:vMerge/>
            <w:vAlign w:val="center"/>
          </w:tcPr>
          <w:p w:rsidR="002D46D0" w:rsidRDefault="002D46D0" w:rsidP="00F37431">
            <w:pPr>
              <w:rPr>
                <w:rFonts w:cs="Arial"/>
                <w:b/>
                <w:bCs/>
                <w:sz w:val="20"/>
                <w:szCs w:val="20"/>
              </w:rPr>
            </w:pPr>
          </w:p>
        </w:tc>
        <w:tc>
          <w:tcPr>
            <w:tcW w:w="1422" w:type="dxa"/>
            <w:vMerge/>
            <w:vAlign w:val="center"/>
          </w:tcPr>
          <w:p w:rsidR="002D46D0" w:rsidRDefault="002D46D0" w:rsidP="00F37431">
            <w:pPr>
              <w:rPr>
                <w:rFonts w:cs="Arial"/>
                <w:b/>
                <w:bCs/>
                <w:sz w:val="20"/>
                <w:szCs w:val="20"/>
              </w:rPr>
            </w:pPr>
          </w:p>
        </w:tc>
        <w:tc>
          <w:tcPr>
            <w:tcW w:w="2063" w:type="dxa"/>
            <w:vMerge/>
            <w:vAlign w:val="center"/>
          </w:tcPr>
          <w:p w:rsidR="002D46D0" w:rsidRDefault="002D46D0" w:rsidP="00F37431">
            <w:pPr>
              <w:rPr>
                <w:rFonts w:cs="Arial"/>
                <w:b/>
                <w:bCs/>
                <w:sz w:val="20"/>
                <w:szCs w:val="20"/>
              </w:rPr>
            </w:pPr>
          </w:p>
        </w:tc>
        <w:tc>
          <w:tcPr>
            <w:tcW w:w="1748" w:type="dxa"/>
            <w:vMerge/>
            <w:vAlign w:val="center"/>
          </w:tcPr>
          <w:p w:rsidR="002D46D0" w:rsidRDefault="002D46D0" w:rsidP="00F37431">
            <w:pPr>
              <w:rPr>
                <w:rFonts w:cs="Arial"/>
                <w:b/>
                <w:bCs/>
                <w:sz w:val="20"/>
                <w:szCs w:val="20"/>
              </w:rPr>
            </w:pPr>
          </w:p>
        </w:tc>
        <w:tc>
          <w:tcPr>
            <w:tcW w:w="2095" w:type="dxa"/>
            <w:gridSpan w:val="2"/>
            <w:shd w:val="clear" w:color="auto" w:fill="auto"/>
            <w:vAlign w:val="center"/>
          </w:tcPr>
          <w:p w:rsidR="002D46D0" w:rsidRDefault="002D46D0" w:rsidP="00F37431">
            <w:pPr>
              <w:jc w:val="center"/>
              <w:rPr>
                <w:rFonts w:cs="Arial"/>
                <w:b/>
                <w:bCs/>
                <w:sz w:val="20"/>
                <w:szCs w:val="20"/>
              </w:rPr>
            </w:pPr>
            <w:r>
              <w:rPr>
                <w:rFonts w:cs="Arial"/>
                <w:b/>
                <w:bCs/>
                <w:sz w:val="20"/>
                <w:szCs w:val="20"/>
              </w:rPr>
              <w:t>500 Kg</w:t>
            </w:r>
          </w:p>
        </w:tc>
        <w:tc>
          <w:tcPr>
            <w:tcW w:w="2063" w:type="dxa"/>
            <w:gridSpan w:val="3"/>
            <w:shd w:val="clear" w:color="auto" w:fill="auto"/>
            <w:vAlign w:val="center"/>
          </w:tcPr>
          <w:p w:rsidR="002D46D0" w:rsidRDefault="002D46D0" w:rsidP="00F37431">
            <w:pPr>
              <w:jc w:val="center"/>
              <w:rPr>
                <w:rFonts w:cs="Arial"/>
                <w:b/>
                <w:bCs/>
                <w:sz w:val="20"/>
                <w:szCs w:val="20"/>
              </w:rPr>
            </w:pPr>
            <w:r>
              <w:rPr>
                <w:rFonts w:cs="Arial"/>
                <w:b/>
                <w:bCs/>
                <w:sz w:val="20"/>
                <w:szCs w:val="20"/>
              </w:rPr>
              <w:t>1000 Kg</w:t>
            </w:r>
          </w:p>
        </w:tc>
        <w:tc>
          <w:tcPr>
            <w:tcW w:w="1821" w:type="dxa"/>
            <w:vMerge/>
          </w:tcPr>
          <w:p w:rsidR="002D46D0" w:rsidRPr="006E79E9" w:rsidRDefault="002D46D0" w:rsidP="00F37431">
            <w:pPr>
              <w:rPr>
                <w:rFonts w:cs="Arial"/>
                <w:b/>
                <w:bCs/>
                <w:sz w:val="20"/>
                <w:szCs w:val="20"/>
              </w:rPr>
            </w:pPr>
          </w:p>
        </w:tc>
      </w:tr>
      <w:tr w:rsidR="002D46D0" w:rsidTr="002D46D0">
        <w:trPr>
          <w:trHeight w:val="253"/>
        </w:trPr>
        <w:tc>
          <w:tcPr>
            <w:tcW w:w="591" w:type="dxa"/>
            <w:shd w:val="clear" w:color="auto" w:fill="auto"/>
            <w:vAlign w:val="center"/>
          </w:tcPr>
          <w:p w:rsidR="002D46D0" w:rsidRDefault="002D46D0" w:rsidP="00F37431">
            <w:pPr>
              <w:jc w:val="center"/>
              <w:rPr>
                <w:rFonts w:cs="Arial"/>
                <w:b/>
                <w:bCs/>
                <w:sz w:val="20"/>
                <w:szCs w:val="20"/>
              </w:rPr>
            </w:pPr>
            <w:r>
              <w:rPr>
                <w:rFonts w:cs="Arial"/>
                <w:b/>
                <w:bCs/>
                <w:sz w:val="20"/>
                <w:szCs w:val="20"/>
              </w:rPr>
              <w:t>1</w:t>
            </w:r>
          </w:p>
        </w:tc>
        <w:tc>
          <w:tcPr>
            <w:tcW w:w="2543" w:type="dxa"/>
            <w:shd w:val="clear" w:color="auto" w:fill="auto"/>
            <w:vAlign w:val="center"/>
          </w:tcPr>
          <w:p w:rsidR="002D46D0" w:rsidRDefault="002D46D0" w:rsidP="00F37431">
            <w:pPr>
              <w:jc w:val="center"/>
              <w:rPr>
                <w:rFonts w:cs="Arial"/>
                <w:b/>
                <w:bCs/>
                <w:sz w:val="20"/>
                <w:szCs w:val="20"/>
              </w:rPr>
            </w:pPr>
            <w:r>
              <w:rPr>
                <w:rFonts w:cs="Arial"/>
                <w:b/>
                <w:bCs/>
                <w:sz w:val="20"/>
                <w:szCs w:val="20"/>
              </w:rPr>
              <w:t>2</w:t>
            </w:r>
          </w:p>
        </w:tc>
        <w:tc>
          <w:tcPr>
            <w:tcW w:w="954" w:type="dxa"/>
            <w:shd w:val="clear" w:color="auto" w:fill="auto"/>
            <w:vAlign w:val="center"/>
          </w:tcPr>
          <w:p w:rsidR="002D46D0" w:rsidRDefault="002D46D0" w:rsidP="00F37431">
            <w:pPr>
              <w:jc w:val="center"/>
              <w:rPr>
                <w:rFonts w:cs="Arial"/>
                <w:b/>
                <w:bCs/>
                <w:sz w:val="20"/>
                <w:szCs w:val="20"/>
              </w:rPr>
            </w:pPr>
            <w:r>
              <w:rPr>
                <w:rFonts w:cs="Arial"/>
                <w:b/>
                <w:bCs/>
                <w:sz w:val="20"/>
                <w:szCs w:val="20"/>
              </w:rPr>
              <w:t>3</w:t>
            </w:r>
          </w:p>
        </w:tc>
        <w:tc>
          <w:tcPr>
            <w:tcW w:w="1422" w:type="dxa"/>
            <w:shd w:val="clear" w:color="auto" w:fill="auto"/>
            <w:vAlign w:val="center"/>
          </w:tcPr>
          <w:p w:rsidR="002D46D0" w:rsidRDefault="002D46D0" w:rsidP="00F37431">
            <w:pPr>
              <w:jc w:val="center"/>
              <w:rPr>
                <w:rFonts w:cs="Arial"/>
                <w:b/>
                <w:bCs/>
                <w:sz w:val="20"/>
                <w:szCs w:val="20"/>
              </w:rPr>
            </w:pPr>
            <w:r>
              <w:rPr>
                <w:rFonts w:cs="Arial"/>
                <w:b/>
                <w:bCs/>
                <w:sz w:val="20"/>
                <w:szCs w:val="20"/>
              </w:rPr>
              <w:t>4</w:t>
            </w:r>
          </w:p>
        </w:tc>
        <w:tc>
          <w:tcPr>
            <w:tcW w:w="2063" w:type="dxa"/>
            <w:shd w:val="clear" w:color="auto" w:fill="auto"/>
            <w:vAlign w:val="center"/>
          </w:tcPr>
          <w:p w:rsidR="002D46D0" w:rsidRDefault="002D46D0" w:rsidP="00F37431">
            <w:pPr>
              <w:jc w:val="center"/>
              <w:rPr>
                <w:rFonts w:cs="Arial"/>
                <w:b/>
                <w:bCs/>
                <w:sz w:val="20"/>
                <w:szCs w:val="20"/>
              </w:rPr>
            </w:pPr>
            <w:r>
              <w:rPr>
                <w:rFonts w:cs="Arial"/>
                <w:b/>
                <w:bCs/>
                <w:sz w:val="20"/>
                <w:szCs w:val="20"/>
              </w:rPr>
              <w:t>5</w:t>
            </w:r>
          </w:p>
        </w:tc>
        <w:tc>
          <w:tcPr>
            <w:tcW w:w="1748" w:type="dxa"/>
            <w:shd w:val="clear" w:color="auto" w:fill="auto"/>
            <w:vAlign w:val="center"/>
          </w:tcPr>
          <w:p w:rsidR="002D46D0" w:rsidRDefault="002D46D0" w:rsidP="00F37431">
            <w:pPr>
              <w:jc w:val="center"/>
              <w:rPr>
                <w:rFonts w:cs="Arial"/>
                <w:b/>
                <w:bCs/>
                <w:sz w:val="20"/>
                <w:szCs w:val="20"/>
              </w:rPr>
            </w:pPr>
            <w:r>
              <w:rPr>
                <w:rFonts w:cs="Arial"/>
                <w:b/>
                <w:bCs/>
                <w:sz w:val="20"/>
                <w:szCs w:val="20"/>
              </w:rPr>
              <w:t>6</w:t>
            </w:r>
          </w:p>
        </w:tc>
        <w:tc>
          <w:tcPr>
            <w:tcW w:w="2095" w:type="dxa"/>
            <w:gridSpan w:val="2"/>
            <w:shd w:val="clear" w:color="auto" w:fill="auto"/>
            <w:vAlign w:val="center"/>
          </w:tcPr>
          <w:p w:rsidR="002D46D0" w:rsidRDefault="002D46D0" w:rsidP="00F37431">
            <w:pPr>
              <w:jc w:val="center"/>
              <w:rPr>
                <w:rFonts w:cs="Arial"/>
                <w:b/>
                <w:bCs/>
                <w:sz w:val="20"/>
                <w:szCs w:val="20"/>
              </w:rPr>
            </w:pPr>
            <w:r>
              <w:rPr>
                <w:rFonts w:cs="Arial"/>
                <w:b/>
                <w:bCs/>
                <w:sz w:val="20"/>
                <w:szCs w:val="20"/>
              </w:rPr>
              <w:t>7</w:t>
            </w:r>
          </w:p>
        </w:tc>
        <w:tc>
          <w:tcPr>
            <w:tcW w:w="2063" w:type="dxa"/>
            <w:gridSpan w:val="3"/>
            <w:shd w:val="clear" w:color="auto" w:fill="auto"/>
            <w:vAlign w:val="center"/>
          </w:tcPr>
          <w:p w:rsidR="002D46D0" w:rsidRDefault="002D46D0" w:rsidP="00F37431">
            <w:pPr>
              <w:jc w:val="center"/>
              <w:rPr>
                <w:rFonts w:cs="Arial"/>
                <w:b/>
                <w:bCs/>
                <w:sz w:val="20"/>
                <w:szCs w:val="20"/>
              </w:rPr>
            </w:pPr>
            <w:r>
              <w:rPr>
                <w:rFonts w:cs="Arial"/>
                <w:b/>
                <w:bCs/>
                <w:sz w:val="20"/>
                <w:szCs w:val="20"/>
              </w:rPr>
              <w:t>8</w:t>
            </w:r>
          </w:p>
        </w:tc>
        <w:tc>
          <w:tcPr>
            <w:tcW w:w="1821" w:type="dxa"/>
          </w:tcPr>
          <w:p w:rsidR="002D46D0" w:rsidRPr="006E79E9" w:rsidRDefault="002D46D0" w:rsidP="00F37431">
            <w:pPr>
              <w:jc w:val="center"/>
              <w:rPr>
                <w:rFonts w:cs="Arial"/>
                <w:b/>
                <w:bCs/>
                <w:sz w:val="20"/>
                <w:szCs w:val="20"/>
              </w:rPr>
            </w:pPr>
            <w:r w:rsidRPr="006E79E9">
              <w:rPr>
                <w:rFonts w:cs="Arial"/>
                <w:b/>
                <w:bCs/>
                <w:sz w:val="20"/>
                <w:szCs w:val="20"/>
              </w:rPr>
              <w:t>10</w:t>
            </w:r>
          </w:p>
        </w:tc>
      </w:tr>
      <w:tr w:rsidR="002D46D0" w:rsidTr="002D46D0">
        <w:trPr>
          <w:trHeight w:val="645"/>
        </w:trPr>
        <w:tc>
          <w:tcPr>
            <w:tcW w:w="13479" w:type="dxa"/>
            <w:gridSpan w:val="11"/>
            <w:shd w:val="clear" w:color="auto" w:fill="auto"/>
            <w:noWrap/>
            <w:vAlign w:val="center"/>
          </w:tcPr>
          <w:p w:rsidR="002D46D0" w:rsidRDefault="002D46D0" w:rsidP="00F37431">
            <w:pPr>
              <w:jc w:val="center"/>
              <w:rPr>
                <w:rFonts w:cs="Arial"/>
                <w:b/>
                <w:bCs/>
                <w:sz w:val="20"/>
                <w:szCs w:val="20"/>
              </w:rPr>
            </w:pPr>
            <w:r>
              <w:rPr>
                <w:rFonts w:cs="Arial"/>
                <w:b/>
                <w:bCs/>
                <w:sz w:val="20"/>
                <w:szCs w:val="20"/>
              </w:rPr>
              <w:t>FLOOD BUNDS ALONG RIVER CHENAB IN KIRANA CANAL DIVISION LJC SARGODHA</w:t>
            </w:r>
          </w:p>
        </w:tc>
        <w:tc>
          <w:tcPr>
            <w:tcW w:w="1821" w:type="dxa"/>
          </w:tcPr>
          <w:p w:rsidR="002D46D0" w:rsidRPr="006E79E9" w:rsidRDefault="002D46D0" w:rsidP="00F37431">
            <w:pPr>
              <w:jc w:val="center"/>
              <w:rPr>
                <w:rFonts w:cs="Arial"/>
                <w:b/>
                <w:bCs/>
                <w:sz w:val="20"/>
                <w:szCs w:val="20"/>
              </w:rPr>
            </w:pPr>
          </w:p>
        </w:tc>
      </w:tr>
      <w:tr w:rsidR="002D46D0" w:rsidTr="002D46D0">
        <w:trPr>
          <w:cantSplit/>
          <w:trHeight w:val="1138"/>
        </w:trPr>
        <w:tc>
          <w:tcPr>
            <w:tcW w:w="591" w:type="dxa"/>
            <w:vMerge w:val="restart"/>
            <w:shd w:val="clear" w:color="auto" w:fill="auto"/>
            <w:vAlign w:val="center"/>
          </w:tcPr>
          <w:p w:rsidR="002D46D0" w:rsidRDefault="002D46D0" w:rsidP="00F70B43">
            <w:pPr>
              <w:jc w:val="center"/>
              <w:rPr>
                <w:rFonts w:cs="Arial"/>
                <w:sz w:val="20"/>
                <w:szCs w:val="20"/>
              </w:rPr>
            </w:pPr>
            <w:r>
              <w:rPr>
                <w:rFonts w:cs="Arial"/>
                <w:sz w:val="20"/>
                <w:szCs w:val="20"/>
              </w:rPr>
              <w:t>1</w:t>
            </w:r>
          </w:p>
        </w:tc>
        <w:tc>
          <w:tcPr>
            <w:tcW w:w="2543" w:type="dxa"/>
            <w:vMerge w:val="restart"/>
            <w:shd w:val="clear" w:color="auto" w:fill="auto"/>
            <w:vAlign w:val="center"/>
          </w:tcPr>
          <w:p w:rsidR="002D46D0" w:rsidRDefault="002D46D0" w:rsidP="00F70B43">
            <w:pPr>
              <w:rPr>
                <w:rFonts w:cs="Arial"/>
                <w:b/>
                <w:sz w:val="20"/>
                <w:szCs w:val="20"/>
              </w:rPr>
            </w:pPr>
            <w:r w:rsidRPr="00141209">
              <w:rPr>
                <w:rFonts w:cs="Arial"/>
                <w:b/>
                <w:sz w:val="20"/>
                <w:szCs w:val="20"/>
              </w:rPr>
              <w:t>Kot</w:t>
            </w:r>
            <w:r w:rsidR="003F4DA4">
              <w:rPr>
                <w:rFonts w:cs="Arial"/>
                <w:b/>
                <w:sz w:val="20"/>
                <w:szCs w:val="20"/>
              </w:rPr>
              <w:t xml:space="preserve"> </w:t>
            </w:r>
            <w:r w:rsidRPr="00141209">
              <w:rPr>
                <w:rFonts w:cs="Arial"/>
                <w:b/>
                <w:sz w:val="20"/>
                <w:szCs w:val="20"/>
              </w:rPr>
              <w:t>Naja Flood Bund</w:t>
            </w:r>
          </w:p>
          <w:p w:rsidR="002D46D0" w:rsidRDefault="002D46D0" w:rsidP="00CF569C">
            <w:pPr>
              <w:rPr>
                <w:rFonts w:cs="Arial"/>
                <w:sz w:val="20"/>
                <w:szCs w:val="20"/>
              </w:rPr>
            </w:pPr>
            <w:r w:rsidRPr="00141209">
              <w:rPr>
                <w:rFonts w:cs="Arial"/>
                <w:b/>
                <w:sz w:val="20"/>
                <w:szCs w:val="20"/>
              </w:rPr>
              <w:t xml:space="preserve">RD </w:t>
            </w:r>
            <w:r w:rsidR="00CF569C">
              <w:rPr>
                <w:rFonts w:cs="Arial"/>
                <w:b/>
                <w:sz w:val="20"/>
                <w:szCs w:val="20"/>
              </w:rPr>
              <w:t>91440</w:t>
            </w:r>
            <w:r>
              <w:rPr>
                <w:rFonts w:cs="Arial"/>
                <w:b/>
                <w:sz w:val="20"/>
                <w:szCs w:val="20"/>
              </w:rPr>
              <w:t>-</w:t>
            </w:r>
            <w:r w:rsidRPr="00141209">
              <w:rPr>
                <w:rFonts w:cs="Arial"/>
                <w:b/>
                <w:sz w:val="20"/>
                <w:szCs w:val="20"/>
              </w:rPr>
              <w:t xml:space="preserve"> 132500</w:t>
            </w:r>
            <w:r>
              <w:rPr>
                <w:rFonts w:cs="Arial"/>
                <w:b/>
                <w:sz w:val="20"/>
                <w:szCs w:val="20"/>
              </w:rPr>
              <w:t>.</w:t>
            </w:r>
          </w:p>
        </w:tc>
        <w:tc>
          <w:tcPr>
            <w:tcW w:w="954" w:type="dxa"/>
            <w:vMerge w:val="restart"/>
            <w:shd w:val="clear" w:color="auto" w:fill="auto"/>
            <w:vAlign w:val="center"/>
          </w:tcPr>
          <w:p w:rsidR="002D46D0" w:rsidRDefault="00CF569C" w:rsidP="00F70B43">
            <w:pPr>
              <w:jc w:val="center"/>
              <w:rPr>
                <w:rFonts w:cs="Arial"/>
                <w:sz w:val="20"/>
                <w:szCs w:val="20"/>
              </w:rPr>
            </w:pPr>
            <w:r>
              <w:rPr>
                <w:rFonts w:cs="Arial"/>
                <w:sz w:val="20"/>
                <w:szCs w:val="20"/>
              </w:rPr>
              <w:t>8.212</w:t>
            </w:r>
          </w:p>
        </w:tc>
        <w:tc>
          <w:tcPr>
            <w:tcW w:w="1422" w:type="dxa"/>
            <w:vMerge w:val="restart"/>
            <w:shd w:val="clear" w:color="auto" w:fill="auto"/>
            <w:vAlign w:val="center"/>
          </w:tcPr>
          <w:p w:rsidR="002D46D0" w:rsidRDefault="00D1070A" w:rsidP="00F70B43">
            <w:pPr>
              <w:jc w:val="center"/>
              <w:rPr>
                <w:rFonts w:cs="Arial"/>
                <w:sz w:val="20"/>
                <w:szCs w:val="20"/>
              </w:rPr>
            </w:pPr>
            <w:r>
              <w:rPr>
                <w:rFonts w:cs="Arial"/>
                <w:sz w:val="20"/>
                <w:szCs w:val="20"/>
              </w:rPr>
              <w:t>Nil</w:t>
            </w:r>
          </w:p>
        </w:tc>
        <w:tc>
          <w:tcPr>
            <w:tcW w:w="2063" w:type="dxa"/>
            <w:vMerge w:val="restart"/>
            <w:shd w:val="clear" w:color="auto" w:fill="auto"/>
            <w:vAlign w:val="center"/>
          </w:tcPr>
          <w:p w:rsidR="002D46D0" w:rsidRDefault="00CF569C" w:rsidP="00F70B43">
            <w:pPr>
              <w:jc w:val="center"/>
              <w:rPr>
                <w:rFonts w:cs="Arial"/>
                <w:sz w:val="20"/>
                <w:szCs w:val="20"/>
              </w:rPr>
            </w:pPr>
            <w:r w:rsidRPr="00CF569C">
              <w:rPr>
                <w:rFonts w:cs="Arial"/>
                <w:sz w:val="20"/>
                <w:szCs w:val="20"/>
              </w:rPr>
              <w:t>RD: 93760</w:t>
            </w:r>
          </w:p>
        </w:tc>
        <w:tc>
          <w:tcPr>
            <w:tcW w:w="1748" w:type="dxa"/>
            <w:vMerge w:val="restart"/>
            <w:shd w:val="clear" w:color="auto" w:fill="auto"/>
            <w:vAlign w:val="center"/>
          </w:tcPr>
          <w:p w:rsidR="00CF569C" w:rsidRPr="00CF569C" w:rsidRDefault="00CF569C" w:rsidP="00CF569C">
            <w:pPr>
              <w:jc w:val="center"/>
              <w:rPr>
                <w:rFonts w:cs="Arial"/>
                <w:sz w:val="20"/>
                <w:szCs w:val="20"/>
              </w:rPr>
            </w:pPr>
            <w:r w:rsidRPr="00CF569C">
              <w:rPr>
                <w:rFonts w:cs="Arial"/>
                <w:sz w:val="20"/>
                <w:szCs w:val="20"/>
              </w:rPr>
              <w:t xml:space="preserve">Sub Engineer </w:t>
            </w:r>
          </w:p>
          <w:p w:rsidR="00CF569C" w:rsidRPr="00CF569C" w:rsidRDefault="00CF569C" w:rsidP="00CF569C">
            <w:pPr>
              <w:jc w:val="center"/>
              <w:rPr>
                <w:rFonts w:cs="Arial"/>
                <w:sz w:val="20"/>
                <w:szCs w:val="20"/>
              </w:rPr>
            </w:pPr>
            <w:r w:rsidRPr="00CF569C">
              <w:rPr>
                <w:rFonts w:cs="Arial"/>
                <w:sz w:val="20"/>
                <w:szCs w:val="20"/>
              </w:rPr>
              <w:t xml:space="preserve">Kot Naja Section </w:t>
            </w:r>
          </w:p>
          <w:p w:rsidR="00CF569C" w:rsidRPr="00CF569C" w:rsidRDefault="00CF569C" w:rsidP="00CF569C">
            <w:pPr>
              <w:jc w:val="center"/>
              <w:rPr>
                <w:rFonts w:cs="Arial"/>
                <w:sz w:val="20"/>
                <w:szCs w:val="20"/>
              </w:rPr>
            </w:pPr>
            <w:r w:rsidRPr="00CF569C">
              <w:rPr>
                <w:rFonts w:cs="Arial"/>
                <w:sz w:val="20"/>
                <w:szCs w:val="20"/>
              </w:rPr>
              <w:t>Intazar Hussain</w:t>
            </w:r>
          </w:p>
          <w:p w:rsidR="002D46D0" w:rsidRDefault="00CF569C" w:rsidP="00CF569C">
            <w:pPr>
              <w:jc w:val="center"/>
              <w:rPr>
                <w:rFonts w:cs="Arial"/>
                <w:sz w:val="20"/>
                <w:szCs w:val="20"/>
              </w:rPr>
            </w:pPr>
            <w:r w:rsidRPr="00CF569C">
              <w:rPr>
                <w:rFonts w:cs="Arial"/>
                <w:sz w:val="20"/>
                <w:szCs w:val="20"/>
              </w:rPr>
              <w:t>(0300-6005812)</w:t>
            </w:r>
          </w:p>
        </w:tc>
        <w:tc>
          <w:tcPr>
            <w:tcW w:w="1045" w:type="dxa"/>
            <w:shd w:val="clear" w:color="auto" w:fill="auto"/>
            <w:textDirection w:val="btLr"/>
            <w:vAlign w:val="center"/>
          </w:tcPr>
          <w:p w:rsidR="002D46D0" w:rsidRPr="00110C2C" w:rsidRDefault="002D46D0" w:rsidP="00F70B43">
            <w:pPr>
              <w:ind w:left="113" w:right="113"/>
              <w:jc w:val="center"/>
              <w:rPr>
                <w:rFonts w:cs="Arial"/>
                <w:sz w:val="20"/>
                <w:szCs w:val="20"/>
              </w:rPr>
            </w:pPr>
            <w:r w:rsidRPr="00110C2C">
              <w:rPr>
                <w:rFonts w:cs="Arial"/>
                <w:sz w:val="20"/>
                <w:szCs w:val="20"/>
              </w:rPr>
              <w:t>Required</w:t>
            </w:r>
          </w:p>
        </w:tc>
        <w:tc>
          <w:tcPr>
            <w:tcW w:w="1050" w:type="dxa"/>
            <w:shd w:val="clear" w:color="auto" w:fill="auto"/>
            <w:textDirection w:val="btLr"/>
            <w:vAlign w:val="center"/>
          </w:tcPr>
          <w:p w:rsidR="002D46D0" w:rsidRPr="00110C2C" w:rsidRDefault="002D46D0" w:rsidP="00F70B43">
            <w:pPr>
              <w:ind w:left="113" w:right="113"/>
              <w:jc w:val="center"/>
              <w:rPr>
                <w:rFonts w:cs="Arial"/>
                <w:sz w:val="20"/>
                <w:szCs w:val="20"/>
              </w:rPr>
            </w:pPr>
            <w:r w:rsidRPr="00110C2C">
              <w:rPr>
                <w:rFonts w:cs="Arial"/>
                <w:sz w:val="20"/>
                <w:szCs w:val="20"/>
              </w:rPr>
              <w:t>Available</w:t>
            </w:r>
          </w:p>
        </w:tc>
        <w:tc>
          <w:tcPr>
            <w:tcW w:w="1039" w:type="dxa"/>
            <w:shd w:val="clear" w:color="auto" w:fill="auto"/>
            <w:textDirection w:val="btLr"/>
            <w:vAlign w:val="center"/>
          </w:tcPr>
          <w:p w:rsidR="002D46D0" w:rsidRPr="00110C2C" w:rsidRDefault="002D46D0" w:rsidP="00F70B43">
            <w:pPr>
              <w:ind w:left="113" w:right="113"/>
              <w:jc w:val="center"/>
              <w:rPr>
                <w:rFonts w:cs="Arial"/>
                <w:sz w:val="20"/>
                <w:szCs w:val="20"/>
              </w:rPr>
            </w:pPr>
            <w:r w:rsidRPr="00110C2C">
              <w:rPr>
                <w:rFonts w:cs="Arial"/>
                <w:sz w:val="20"/>
                <w:szCs w:val="20"/>
              </w:rPr>
              <w:t>Required</w:t>
            </w:r>
          </w:p>
        </w:tc>
        <w:tc>
          <w:tcPr>
            <w:tcW w:w="1023" w:type="dxa"/>
            <w:gridSpan w:val="2"/>
            <w:shd w:val="clear" w:color="auto" w:fill="auto"/>
            <w:textDirection w:val="btLr"/>
            <w:vAlign w:val="center"/>
          </w:tcPr>
          <w:p w:rsidR="002D46D0" w:rsidRPr="00110C2C" w:rsidRDefault="002D46D0" w:rsidP="00F70B43">
            <w:pPr>
              <w:ind w:left="113" w:right="113"/>
              <w:jc w:val="center"/>
              <w:rPr>
                <w:rFonts w:cs="Arial"/>
                <w:sz w:val="20"/>
                <w:szCs w:val="20"/>
              </w:rPr>
            </w:pPr>
            <w:r w:rsidRPr="00110C2C">
              <w:rPr>
                <w:rFonts w:cs="Arial"/>
                <w:sz w:val="20"/>
                <w:szCs w:val="20"/>
              </w:rPr>
              <w:t>Available</w:t>
            </w:r>
          </w:p>
        </w:tc>
        <w:tc>
          <w:tcPr>
            <w:tcW w:w="1821" w:type="dxa"/>
            <w:vMerge w:val="restart"/>
          </w:tcPr>
          <w:p w:rsidR="002D46D0" w:rsidRPr="006E79E9" w:rsidRDefault="002D46D0" w:rsidP="00F70B43">
            <w:pPr>
              <w:jc w:val="center"/>
              <w:rPr>
                <w:rFonts w:cs="Arial"/>
                <w:sz w:val="20"/>
                <w:szCs w:val="20"/>
              </w:rPr>
            </w:pPr>
          </w:p>
          <w:p w:rsidR="002D46D0" w:rsidRPr="006E79E9" w:rsidRDefault="002D46D0" w:rsidP="00F70B43">
            <w:pPr>
              <w:jc w:val="center"/>
              <w:rPr>
                <w:rFonts w:cs="Arial"/>
                <w:sz w:val="20"/>
                <w:szCs w:val="20"/>
              </w:rPr>
            </w:pPr>
          </w:p>
          <w:p w:rsidR="002D46D0" w:rsidRPr="006E79E9" w:rsidRDefault="002D46D0" w:rsidP="00F70B43">
            <w:pPr>
              <w:jc w:val="center"/>
              <w:rPr>
                <w:rFonts w:cs="Arial"/>
                <w:sz w:val="20"/>
                <w:szCs w:val="20"/>
              </w:rPr>
            </w:pPr>
          </w:p>
          <w:p w:rsidR="002D46D0" w:rsidRPr="006E79E9" w:rsidRDefault="002D46D0" w:rsidP="00F70B43">
            <w:pPr>
              <w:jc w:val="center"/>
              <w:rPr>
                <w:rFonts w:cs="Arial"/>
                <w:sz w:val="20"/>
                <w:szCs w:val="20"/>
              </w:rPr>
            </w:pPr>
            <w:r w:rsidRPr="006E79E9">
              <w:rPr>
                <w:rFonts w:cs="Arial"/>
                <w:sz w:val="20"/>
                <w:szCs w:val="20"/>
              </w:rPr>
              <w:t xml:space="preserve">Not available at stock and will be procured in emergency. </w:t>
            </w:r>
          </w:p>
        </w:tc>
      </w:tr>
      <w:tr w:rsidR="002D46D0" w:rsidTr="002D46D0">
        <w:trPr>
          <w:trHeight w:val="2564"/>
        </w:trPr>
        <w:tc>
          <w:tcPr>
            <w:tcW w:w="591" w:type="dxa"/>
            <w:vMerge/>
            <w:shd w:val="clear" w:color="auto" w:fill="auto"/>
            <w:vAlign w:val="center"/>
          </w:tcPr>
          <w:p w:rsidR="002D46D0" w:rsidRDefault="002D46D0" w:rsidP="00F37431">
            <w:pPr>
              <w:jc w:val="center"/>
              <w:rPr>
                <w:rFonts w:cs="Arial"/>
                <w:sz w:val="20"/>
                <w:szCs w:val="20"/>
              </w:rPr>
            </w:pPr>
          </w:p>
        </w:tc>
        <w:tc>
          <w:tcPr>
            <w:tcW w:w="2543" w:type="dxa"/>
            <w:vMerge/>
            <w:shd w:val="clear" w:color="auto" w:fill="auto"/>
            <w:vAlign w:val="center"/>
          </w:tcPr>
          <w:p w:rsidR="002D46D0" w:rsidRPr="00141209" w:rsidRDefault="002D46D0" w:rsidP="00F37431">
            <w:pPr>
              <w:rPr>
                <w:rFonts w:cs="Arial"/>
                <w:b/>
                <w:sz w:val="20"/>
                <w:szCs w:val="20"/>
              </w:rPr>
            </w:pPr>
          </w:p>
        </w:tc>
        <w:tc>
          <w:tcPr>
            <w:tcW w:w="954" w:type="dxa"/>
            <w:vMerge/>
            <w:shd w:val="clear" w:color="auto" w:fill="auto"/>
            <w:vAlign w:val="center"/>
          </w:tcPr>
          <w:p w:rsidR="002D46D0" w:rsidRDefault="002D46D0" w:rsidP="00F37431">
            <w:pPr>
              <w:jc w:val="center"/>
              <w:rPr>
                <w:rFonts w:cs="Arial"/>
                <w:sz w:val="20"/>
                <w:szCs w:val="20"/>
              </w:rPr>
            </w:pPr>
          </w:p>
        </w:tc>
        <w:tc>
          <w:tcPr>
            <w:tcW w:w="1422" w:type="dxa"/>
            <w:vMerge/>
            <w:shd w:val="clear" w:color="auto" w:fill="auto"/>
            <w:vAlign w:val="center"/>
          </w:tcPr>
          <w:p w:rsidR="002D46D0" w:rsidRDefault="002D46D0" w:rsidP="00F37431">
            <w:pPr>
              <w:jc w:val="center"/>
              <w:rPr>
                <w:rFonts w:cs="Arial"/>
                <w:sz w:val="20"/>
                <w:szCs w:val="20"/>
              </w:rPr>
            </w:pPr>
          </w:p>
        </w:tc>
        <w:tc>
          <w:tcPr>
            <w:tcW w:w="2063" w:type="dxa"/>
            <w:vMerge/>
            <w:shd w:val="clear" w:color="auto" w:fill="auto"/>
            <w:vAlign w:val="center"/>
          </w:tcPr>
          <w:p w:rsidR="002D46D0" w:rsidRDefault="002D46D0" w:rsidP="00F37431">
            <w:pPr>
              <w:jc w:val="center"/>
              <w:rPr>
                <w:rFonts w:cs="Arial"/>
                <w:sz w:val="20"/>
                <w:szCs w:val="20"/>
              </w:rPr>
            </w:pPr>
          </w:p>
        </w:tc>
        <w:tc>
          <w:tcPr>
            <w:tcW w:w="1748" w:type="dxa"/>
            <w:vMerge/>
            <w:shd w:val="clear" w:color="auto" w:fill="auto"/>
            <w:vAlign w:val="center"/>
          </w:tcPr>
          <w:p w:rsidR="002D46D0" w:rsidRDefault="002D46D0" w:rsidP="00F37431">
            <w:pPr>
              <w:jc w:val="center"/>
              <w:rPr>
                <w:rFonts w:cs="Arial"/>
                <w:sz w:val="20"/>
                <w:szCs w:val="20"/>
              </w:rPr>
            </w:pPr>
          </w:p>
        </w:tc>
        <w:tc>
          <w:tcPr>
            <w:tcW w:w="1045" w:type="dxa"/>
            <w:shd w:val="clear" w:color="auto" w:fill="auto"/>
            <w:vAlign w:val="center"/>
          </w:tcPr>
          <w:p w:rsidR="002D46D0" w:rsidRDefault="002D46D0" w:rsidP="00F37431">
            <w:pPr>
              <w:jc w:val="center"/>
              <w:rPr>
                <w:rFonts w:cs="Arial"/>
                <w:sz w:val="20"/>
                <w:szCs w:val="20"/>
              </w:rPr>
            </w:pPr>
            <w:r>
              <w:rPr>
                <w:rFonts w:cs="Arial"/>
                <w:sz w:val="20"/>
                <w:szCs w:val="20"/>
              </w:rPr>
              <w:t>200</w:t>
            </w:r>
          </w:p>
        </w:tc>
        <w:tc>
          <w:tcPr>
            <w:tcW w:w="1050" w:type="dxa"/>
            <w:shd w:val="clear" w:color="auto" w:fill="auto"/>
            <w:vAlign w:val="center"/>
          </w:tcPr>
          <w:p w:rsidR="002D46D0" w:rsidRDefault="002D46D0" w:rsidP="00F37431">
            <w:pPr>
              <w:jc w:val="center"/>
              <w:rPr>
                <w:rFonts w:cs="Arial"/>
                <w:sz w:val="20"/>
                <w:szCs w:val="20"/>
              </w:rPr>
            </w:pPr>
            <w:r>
              <w:rPr>
                <w:rFonts w:cs="Arial"/>
                <w:sz w:val="20"/>
                <w:szCs w:val="20"/>
              </w:rPr>
              <w:t>Nil</w:t>
            </w:r>
          </w:p>
        </w:tc>
        <w:tc>
          <w:tcPr>
            <w:tcW w:w="1046" w:type="dxa"/>
            <w:gridSpan w:val="2"/>
            <w:shd w:val="clear" w:color="auto" w:fill="auto"/>
            <w:vAlign w:val="center"/>
          </w:tcPr>
          <w:p w:rsidR="002D46D0" w:rsidRDefault="002D46D0" w:rsidP="00F37431">
            <w:pPr>
              <w:jc w:val="center"/>
              <w:rPr>
                <w:rFonts w:cs="Arial"/>
                <w:sz w:val="20"/>
                <w:szCs w:val="20"/>
              </w:rPr>
            </w:pPr>
            <w:r>
              <w:rPr>
                <w:rFonts w:cs="Arial"/>
                <w:sz w:val="20"/>
                <w:szCs w:val="20"/>
              </w:rPr>
              <w:t>100</w:t>
            </w:r>
          </w:p>
        </w:tc>
        <w:tc>
          <w:tcPr>
            <w:tcW w:w="1017" w:type="dxa"/>
            <w:shd w:val="clear" w:color="auto" w:fill="auto"/>
            <w:vAlign w:val="center"/>
          </w:tcPr>
          <w:p w:rsidR="002D46D0" w:rsidRDefault="002D46D0" w:rsidP="00F37431">
            <w:pPr>
              <w:jc w:val="center"/>
              <w:rPr>
                <w:rFonts w:cs="Arial"/>
                <w:sz w:val="20"/>
                <w:szCs w:val="20"/>
              </w:rPr>
            </w:pPr>
            <w:r>
              <w:rPr>
                <w:rFonts w:cs="Arial"/>
                <w:sz w:val="20"/>
                <w:szCs w:val="20"/>
              </w:rPr>
              <w:t>Nil</w:t>
            </w:r>
          </w:p>
        </w:tc>
        <w:tc>
          <w:tcPr>
            <w:tcW w:w="1821" w:type="dxa"/>
            <w:vMerge/>
          </w:tcPr>
          <w:p w:rsidR="002D46D0" w:rsidRPr="006E79E9" w:rsidRDefault="002D46D0" w:rsidP="00F37431">
            <w:pPr>
              <w:jc w:val="center"/>
              <w:rPr>
                <w:rFonts w:cs="Arial"/>
                <w:sz w:val="20"/>
                <w:szCs w:val="20"/>
              </w:rPr>
            </w:pPr>
          </w:p>
        </w:tc>
      </w:tr>
    </w:tbl>
    <w:p w:rsidR="00F37431" w:rsidRDefault="00F37431" w:rsidP="00F37431"/>
    <w:p w:rsidR="00F37431" w:rsidRDefault="00F37431" w:rsidP="00F37431"/>
    <w:p w:rsidR="00F37431" w:rsidRPr="00F37431" w:rsidRDefault="00F37431" w:rsidP="00F37431"/>
    <w:p w:rsidR="00142EB8" w:rsidRDefault="00142EB8">
      <w:pPr>
        <w:jc w:val="both"/>
        <w:rPr>
          <w:rFonts w:ascii="Arial Narrow" w:hAnsi="Arial Narrow" w:cs="Arial"/>
          <w:sz w:val="22"/>
          <w:szCs w:val="22"/>
        </w:rPr>
      </w:pPr>
    </w:p>
    <w:p w:rsidR="00851384" w:rsidRPr="00E23F78" w:rsidRDefault="00851384" w:rsidP="00851384">
      <w:pPr>
        <w:pStyle w:val="FR1"/>
        <w:spacing w:after="0" w:line="360" w:lineRule="auto"/>
        <w:ind w:left="11520" w:right="29" w:firstLine="720"/>
        <w:rPr>
          <w:rFonts w:ascii="Arial Narrow" w:hAnsi="Arial Narrow"/>
          <w:sz w:val="22"/>
          <w:szCs w:val="22"/>
        </w:rPr>
      </w:pPr>
      <w:r w:rsidRPr="00E23F78">
        <w:rPr>
          <w:rFonts w:ascii="Arial Narrow" w:hAnsi="Arial Narrow"/>
          <w:sz w:val="22"/>
          <w:szCs w:val="22"/>
        </w:rPr>
        <w:t>XEN: / KIRANA</w:t>
      </w:r>
    </w:p>
    <w:p w:rsidR="00142EB8" w:rsidRDefault="00142EB8">
      <w:pPr>
        <w:jc w:val="both"/>
        <w:rPr>
          <w:rFonts w:ascii="Arial Narrow" w:hAnsi="Arial Narrow" w:cs="Arial"/>
          <w:sz w:val="22"/>
          <w:szCs w:val="22"/>
        </w:rPr>
      </w:pPr>
    </w:p>
    <w:p w:rsidR="00142EB8" w:rsidRDefault="00142EB8">
      <w:pPr>
        <w:jc w:val="both"/>
        <w:rPr>
          <w:rFonts w:ascii="Arial Narrow" w:hAnsi="Arial Narrow" w:cs="Arial"/>
          <w:sz w:val="22"/>
          <w:szCs w:val="22"/>
        </w:rPr>
      </w:pPr>
    </w:p>
    <w:p w:rsidR="00142EB8" w:rsidRDefault="00142EB8">
      <w:pPr>
        <w:jc w:val="both"/>
        <w:rPr>
          <w:rFonts w:ascii="Arial Narrow" w:hAnsi="Arial Narrow" w:cs="Arial"/>
          <w:sz w:val="22"/>
          <w:szCs w:val="22"/>
        </w:rPr>
      </w:pPr>
    </w:p>
    <w:p w:rsidR="00142EB8" w:rsidRDefault="00142EB8">
      <w:pPr>
        <w:jc w:val="both"/>
        <w:rPr>
          <w:rFonts w:ascii="Arial Narrow" w:hAnsi="Arial Narrow" w:cs="Arial"/>
          <w:sz w:val="22"/>
          <w:szCs w:val="22"/>
        </w:rPr>
      </w:pPr>
    </w:p>
    <w:p w:rsidR="0064212D" w:rsidRDefault="0064212D" w:rsidP="004A67C2">
      <w:pPr>
        <w:pStyle w:val="Heading2"/>
        <w:spacing w:line="240" w:lineRule="auto"/>
        <w:ind w:left="1560" w:right="368" w:hanging="851"/>
      </w:pPr>
      <w:bookmarkStart w:id="101" w:name="_Toc159786355"/>
      <w:r>
        <w:t>14.8</w:t>
      </w:r>
      <w:r>
        <w:tab/>
        <w:t>Details of polythene sheets of black colour to protect upstream slope against wave action and to control seepage through embankments.</w:t>
      </w:r>
      <w:bookmarkEnd w:id="101"/>
    </w:p>
    <w:tbl>
      <w:tblPr>
        <w:tblpPr w:leftFromText="180" w:rightFromText="180" w:vertAnchor="text" w:horzAnchor="margin" w:tblpY="20"/>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801"/>
        <w:gridCol w:w="1099"/>
        <w:gridCol w:w="1640"/>
        <w:gridCol w:w="2381"/>
        <w:gridCol w:w="2016"/>
        <w:gridCol w:w="1277"/>
        <w:gridCol w:w="1206"/>
        <w:gridCol w:w="2100"/>
        <w:gridCol w:w="16"/>
      </w:tblGrid>
      <w:tr w:rsidR="00F01A63" w:rsidTr="002F69FB">
        <w:trPr>
          <w:gridAfter w:val="1"/>
          <w:wAfter w:w="16" w:type="dxa"/>
          <w:trHeight w:val="510"/>
        </w:trPr>
        <w:tc>
          <w:tcPr>
            <w:tcW w:w="817" w:type="dxa"/>
            <w:vMerge w:val="restart"/>
            <w:shd w:val="clear" w:color="auto" w:fill="auto"/>
            <w:vAlign w:val="center"/>
          </w:tcPr>
          <w:p w:rsidR="00F01A63" w:rsidRDefault="00F01A63" w:rsidP="00DD3EC2">
            <w:pPr>
              <w:jc w:val="center"/>
              <w:rPr>
                <w:rFonts w:cs="Arial"/>
                <w:b/>
                <w:bCs/>
                <w:sz w:val="20"/>
                <w:szCs w:val="20"/>
              </w:rPr>
            </w:pPr>
            <w:r>
              <w:rPr>
                <w:rFonts w:cs="Arial"/>
                <w:b/>
                <w:bCs/>
                <w:sz w:val="20"/>
                <w:szCs w:val="20"/>
              </w:rPr>
              <w:t>Sr. No.</w:t>
            </w:r>
          </w:p>
        </w:tc>
        <w:tc>
          <w:tcPr>
            <w:tcW w:w="2801" w:type="dxa"/>
            <w:vMerge w:val="restart"/>
            <w:shd w:val="clear" w:color="auto" w:fill="auto"/>
            <w:vAlign w:val="center"/>
          </w:tcPr>
          <w:p w:rsidR="00F01A63" w:rsidRDefault="00F01A63" w:rsidP="00DD3EC2">
            <w:pPr>
              <w:jc w:val="center"/>
              <w:rPr>
                <w:rFonts w:cs="Arial"/>
                <w:b/>
                <w:bCs/>
                <w:sz w:val="20"/>
                <w:szCs w:val="20"/>
              </w:rPr>
            </w:pPr>
            <w:r>
              <w:rPr>
                <w:rFonts w:cs="Arial"/>
                <w:b/>
                <w:bCs/>
                <w:sz w:val="20"/>
                <w:szCs w:val="20"/>
              </w:rPr>
              <w:t>Name of Structure</w:t>
            </w:r>
          </w:p>
        </w:tc>
        <w:tc>
          <w:tcPr>
            <w:tcW w:w="1099" w:type="dxa"/>
            <w:vMerge w:val="restart"/>
            <w:shd w:val="clear" w:color="auto" w:fill="auto"/>
            <w:vAlign w:val="center"/>
          </w:tcPr>
          <w:p w:rsidR="00F01A63" w:rsidRDefault="00F01A63" w:rsidP="00DD3EC2">
            <w:pPr>
              <w:ind w:left="-108" w:right="-108"/>
              <w:jc w:val="center"/>
              <w:rPr>
                <w:rFonts w:cs="Arial"/>
                <w:b/>
                <w:bCs/>
                <w:sz w:val="20"/>
                <w:szCs w:val="20"/>
              </w:rPr>
            </w:pPr>
            <w:r>
              <w:rPr>
                <w:rFonts w:cs="Arial"/>
                <w:b/>
                <w:bCs/>
                <w:sz w:val="20"/>
                <w:szCs w:val="20"/>
              </w:rPr>
              <w:t>Length</w:t>
            </w:r>
            <w:r>
              <w:rPr>
                <w:rFonts w:cs="Arial"/>
                <w:b/>
                <w:bCs/>
                <w:sz w:val="20"/>
                <w:szCs w:val="20"/>
              </w:rPr>
              <w:br/>
              <w:t>in Mile</w:t>
            </w:r>
          </w:p>
        </w:tc>
        <w:tc>
          <w:tcPr>
            <w:tcW w:w="1640" w:type="dxa"/>
            <w:vMerge w:val="restart"/>
            <w:shd w:val="clear" w:color="auto" w:fill="auto"/>
            <w:vAlign w:val="center"/>
          </w:tcPr>
          <w:p w:rsidR="00F01A63" w:rsidRDefault="00F01A63" w:rsidP="00DD3EC2">
            <w:pPr>
              <w:jc w:val="center"/>
              <w:rPr>
                <w:rFonts w:cs="Arial"/>
                <w:b/>
                <w:bCs/>
                <w:sz w:val="20"/>
                <w:szCs w:val="20"/>
              </w:rPr>
            </w:pPr>
            <w:r>
              <w:rPr>
                <w:rFonts w:cs="Arial"/>
                <w:b/>
                <w:bCs/>
                <w:sz w:val="20"/>
                <w:szCs w:val="20"/>
              </w:rPr>
              <w:t>Vulnerable</w:t>
            </w:r>
            <w:r>
              <w:rPr>
                <w:rFonts w:cs="Arial"/>
                <w:b/>
                <w:bCs/>
                <w:sz w:val="20"/>
                <w:szCs w:val="20"/>
              </w:rPr>
              <w:br/>
              <w:t>Reach</w:t>
            </w:r>
          </w:p>
        </w:tc>
        <w:tc>
          <w:tcPr>
            <w:tcW w:w="2381" w:type="dxa"/>
            <w:vMerge w:val="restart"/>
            <w:shd w:val="clear" w:color="auto" w:fill="auto"/>
            <w:vAlign w:val="center"/>
          </w:tcPr>
          <w:p w:rsidR="00F01A63" w:rsidRDefault="00F01A63" w:rsidP="00DD3EC2">
            <w:pPr>
              <w:jc w:val="center"/>
              <w:rPr>
                <w:rFonts w:cs="Arial"/>
                <w:b/>
                <w:bCs/>
                <w:sz w:val="20"/>
                <w:szCs w:val="20"/>
              </w:rPr>
            </w:pPr>
            <w:smartTag w:uri="urn:schemas-microsoft-com:office:smarttags" w:element="place">
              <w:smartTag w:uri="urn:schemas-microsoft-com:office:smarttags" w:element="PlaceType">
                <w:r>
                  <w:rPr>
                    <w:rFonts w:cs="Arial"/>
                    <w:b/>
                    <w:bCs/>
                    <w:sz w:val="20"/>
                    <w:szCs w:val="20"/>
                  </w:rPr>
                  <w:t>Camp</w:t>
                </w:r>
              </w:smartTag>
              <w:r>
                <w:rPr>
                  <w:rFonts w:cs="Arial"/>
                  <w:b/>
                  <w:bCs/>
                  <w:sz w:val="20"/>
                  <w:szCs w:val="20"/>
                </w:rPr>
                <w:br/>
              </w:r>
              <w:smartTag w:uri="urn:schemas-microsoft-com:office:smarttags" w:element="PlaceName">
                <w:r>
                  <w:rPr>
                    <w:rFonts w:cs="Arial"/>
                    <w:b/>
                    <w:bCs/>
                    <w:sz w:val="20"/>
                    <w:szCs w:val="20"/>
                  </w:rPr>
                  <w:t>Location</w:t>
                </w:r>
              </w:smartTag>
            </w:smartTag>
          </w:p>
        </w:tc>
        <w:tc>
          <w:tcPr>
            <w:tcW w:w="2016" w:type="dxa"/>
            <w:vMerge w:val="restart"/>
            <w:shd w:val="clear" w:color="auto" w:fill="auto"/>
            <w:vAlign w:val="center"/>
          </w:tcPr>
          <w:p w:rsidR="00F01A63" w:rsidRDefault="00F01A63" w:rsidP="00DD3EC2">
            <w:pPr>
              <w:jc w:val="center"/>
              <w:rPr>
                <w:rFonts w:cs="Arial"/>
                <w:b/>
                <w:bCs/>
                <w:sz w:val="20"/>
                <w:szCs w:val="20"/>
              </w:rPr>
            </w:pPr>
            <w:r>
              <w:rPr>
                <w:rFonts w:cs="Arial"/>
                <w:b/>
                <w:bCs/>
                <w:sz w:val="20"/>
                <w:szCs w:val="20"/>
              </w:rPr>
              <w:t>Site Incharge by name &amp; Cell No.</w:t>
            </w:r>
          </w:p>
        </w:tc>
        <w:tc>
          <w:tcPr>
            <w:tcW w:w="2483" w:type="dxa"/>
            <w:gridSpan w:val="2"/>
            <w:vMerge w:val="restart"/>
            <w:shd w:val="clear" w:color="auto" w:fill="auto"/>
            <w:vAlign w:val="center"/>
          </w:tcPr>
          <w:p w:rsidR="00F01A63" w:rsidRDefault="00F01A63" w:rsidP="00DD3EC2">
            <w:pPr>
              <w:jc w:val="center"/>
              <w:rPr>
                <w:rFonts w:cs="Arial"/>
                <w:b/>
                <w:bCs/>
                <w:sz w:val="20"/>
                <w:szCs w:val="20"/>
              </w:rPr>
            </w:pPr>
            <w:r>
              <w:rPr>
                <w:rFonts w:cs="Arial"/>
                <w:b/>
                <w:bCs/>
                <w:sz w:val="20"/>
                <w:szCs w:val="20"/>
              </w:rPr>
              <w:t>Plastic Sheet(Sft)</w:t>
            </w:r>
          </w:p>
        </w:tc>
        <w:tc>
          <w:tcPr>
            <w:tcW w:w="2100" w:type="dxa"/>
            <w:vMerge w:val="restart"/>
          </w:tcPr>
          <w:p w:rsidR="00F01A63" w:rsidRPr="006E79E9" w:rsidRDefault="00F01A63" w:rsidP="00DD3EC2">
            <w:pPr>
              <w:jc w:val="center"/>
              <w:rPr>
                <w:rFonts w:cs="Arial"/>
                <w:b/>
                <w:bCs/>
                <w:sz w:val="20"/>
                <w:szCs w:val="20"/>
              </w:rPr>
            </w:pPr>
          </w:p>
          <w:p w:rsidR="00F01A63" w:rsidRPr="006E79E9" w:rsidRDefault="00F01A63" w:rsidP="00DD3EC2">
            <w:pPr>
              <w:jc w:val="center"/>
              <w:rPr>
                <w:rFonts w:cs="Arial"/>
                <w:b/>
                <w:bCs/>
                <w:sz w:val="20"/>
                <w:szCs w:val="20"/>
              </w:rPr>
            </w:pPr>
          </w:p>
          <w:p w:rsidR="00F01A63" w:rsidRPr="006E79E9" w:rsidRDefault="00F01A63" w:rsidP="00DD3EC2">
            <w:pPr>
              <w:jc w:val="center"/>
              <w:rPr>
                <w:rFonts w:cs="Arial"/>
                <w:b/>
                <w:bCs/>
                <w:sz w:val="20"/>
                <w:szCs w:val="20"/>
              </w:rPr>
            </w:pPr>
          </w:p>
          <w:p w:rsidR="00F01A63" w:rsidRPr="006E79E9" w:rsidRDefault="00F01A63" w:rsidP="00DD3EC2">
            <w:pPr>
              <w:jc w:val="center"/>
              <w:rPr>
                <w:rFonts w:cs="Arial"/>
                <w:b/>
                <w:bCs/>
                <w:sz w:val="20"/>
                <w:szCs w:val="20"/>
              </w:rPr>
            </w:pPr>
          </w:p>
          <w:p w:rsidR="00F01A63" w:rsidRPr="006E79E9" w:rsidRDefault="00F01A63" w:rsidP="00DD3EC2">
            <w:pPr>
              <w:jc w:val="center"/>
              <w:rPr>
                <w:rFonts w:cs="Arial"/>
                <w:b/>
                <w:bCs/>
                <w:sz w:val="20"/>
                <w:szCs w:val="20"/>
              </w:rPr>
            </w:pPr>
            <w:r w:rsidRPr="006E79E9">
              <w:rPr>
                <w:rFonts w:cs="Arial"/>
                <w:b/>
                <w:bCs/>
                <w:sz w:val="20"/>
                <w:szCs w:val="20"/>
              </w:rPr>
              <w:t>Remarks</w:t>
            </w:r>
          </w:p>
        </w:tc>
      </w:tr>
      <w:tr w:rsidR="00F01A63" w:rsidTr="002F69FB">
        <w:trPr>
          <w:gridAfter w:val="1"/>
          <w:wAfter w:w="16" w:type="dxa"/>
          <w:trHeight w:val="608"/>
        </w:trPr>
        <w:tc>
          <w:tcPr>
            <w:tcW w:w="817" w:type="dxa"/>
            <w:vMerge/>
            <w:vAlign w:val="center"/>
          </w:tcPr>
          <w:p w:rsidR="00F01A63" w:rsidRDefault="00F01A63" w:rsidP="00DD3EC2">
            <w:pPr>
              <w:rPr>
                <w:rFonts w:cs="Arial"/>
                <w:b/>
                <w:bCs/>
                <w:sz w:val="20"/>
                <w:szCs w:val="20"/>
              </w:rPr>
            </w:pPr>
          </w:p>
        </w:tc>
        <w:tc>
          <w:tcPr>
            <w:tcW w:w="2801" w:type="dxa"/>
            <w:vMerge/>
            <w:vAlign w:val="center"/>
          </w:tcPr>
          <w:p w:rsidR="00F01A63" w:rsidRDefault="00F01A63" w:rsidP="00DD3EC2">
            <w:pPr>
              <w:rPr>
                <w:rFonts w:cs="Arial"/>
                <w:b/>
                <w:bCs/>
                <w:sz w:val="20"/>
                <w:szCs w:val="20"/>
              </w:rPr>
            </w:pPr>
          </w:p>
        </w:tc>
        <w:tc>
          <w:tcPr>
            <w:tcW w:w="1099" w:type="dxa"/>
            <w:vMerge/>
            <w:vAlign w:val="center"/>
          </w:tcPr>
          <w:p w:rsidR="00F01A63" w:rsidRDefault="00F01A63" w:rsidP="00DD3EC2">
            <w:pPr>
              <w:rPr>
                <w:rFonts w:cs="Arial"/>
                <w:b/>
                <w:bCs/>
                <w:sz w:val="20"/>
                <w:szCs w:val="20"/>
              </w:rPr>
            </w:pPr>
          </w:p>
        </w:tc>
        <w:tc>
          <w:tcPr>
            <w:tcW w:w="1640" w:type="dxa"/>
            <w:vMerge/>
            <w:vAlign w:val="center"/>
          </w:tcPr>
          <w:p w:rsidR="00F01A63" w:rsidRDefault="00F01A63" w:rsidP="00DD3EC2">
            <w:pPr>
              <w:rPr>
                <w:rFonts w:cs="Arial"/>
                <w:b/>
                <w:bCs/>
                <w:sz w:val="20"/>
                <w:szCs w:val="20"/>
              </w:rPr>
            </w:pPr>
          </w:p>
        </w:tc>
        <w:tc>
          <w:tcPr>
            <w:tcW w:w="2381" w:type="dxa"/>
            <w:vMerge/>
            <w:vAlign w:val="center"/>
          </w:tcPr>
          <w:p w:rsidR="00F01A63" w:rsidRDefault="00F01A63" w:rsidP="00DD3EC2">
            <w:pPr>
              <w:rPr>
                <w:rFonts w:cs="Arial"/>
                <w:b/>
                <w:bCs/>
                <w:sz w:val="20"/>
                <w:szCs w:val="20"/>
              </w:rPr>
            </w:pPr>
          </w:p>
        </w:tc>
        <w:tc>
          <w:tcPr>
            <w:tcW w:w="2016" w:type="dxa"/>
            <w:vMerge/>
            <w:vAlign w:val="center"/>
          </w:tcPr>
          <w:p w:rsidR="00F01A63" w:rsidRDefault="00F01A63" w:rsidP="00DD3EC2">
            <w:pPr>
              <w:rPr>
                <w:rFonts w:cs="Arial"/>
                <w:b/>
                <w:bCs/>
                <w:sz w:val="20"/>
                <w:szCs w:val="20"/>
              </w:rPr>
            </w:pPr>
          </w:p>
        </w:tc>
        <w:tc>
          <w:tcPr>
            <w:tcW w:w="2483" w:type="dxa"/>
            <w:gridSpan w:val="2"/>
            <w:vMerge/>
            <w:vAlign w:val="center"/>
          </w:tcPr>
          <w:p w:rsidR="00F01A63" w:rsidRDefault="00F01A63" w:rsidP="00DD3EC2">
            <w:pPr>
              <w:rPr>
                <w:rFonts w:cs="Arial"/>
                <w:b/>
                <w:bCs/>
                <w:sz w:val="20"/>
                <w:szCs w:val="20"/>
              </w:rPr>
            </w:pPr>
          </w:p>
        </w:tc>
        <w:tc>
          <w:tcPr>
            <w:tcW w:w="2100" w:type="dxa"/>
            <w:vMerge/>
          </w:tcPr>
          <w:p w:rsidR="00F01A63" w:rsidRPr="006E79E9" w:rsidRDefault="00F01A63" w:rsidP="00DD3EC2">
            <w:pPr>
              <w:rPr>
                <w:rFonts w:cs="Arial"/>
                <w:b/>
                <w:bCs/>
                <w:sz w:val="20"/>
                <w:szCs w:val="20"/>
              </w:rPr>
            </w:pPr>
          </w:p>
        </w:tc>
      </w:tr>
      <w:tr w:rsidR="00F01A63" w:rsidTr="002F69FB">
        <w:trPr>
          <w:gridAfter w:val="1"/>
          <w:wAfter w:w="16" w:type="dxa"/>
          <w:trHeight w:val="255"/>
        </w:trPr>
        <w:tc>
          <w:tcPr>
            <w:tcW w:w="817" w:type="dxa"/>
            <w:shd w:val="clear" w:color="auto" w:fill="auto"/>
            <w:vAlign w:val="center"/>
          </w:tcPr>
          <w:p w:rsidR="00F01A63" w:rsidRDefault="00F01A63" w:rsidP="00DD3EC2">
            <w:pPr>
              <w:jc w:val="center"/>
              <w:rPr>
                <w:rFonts w:cs="Arial"/>
                <w:b/>
                <w:bCs/>
                <w:sz w:val="20"/>
                <w:szCs w:val="20"/>
              </w:rPr>
            </w:pPr>
            <w:r>
              <w:rPr>
                <w:rFonts w:cs="Arial"/>
                <w:b/>
                <w:bCs/>
                <w:sz w:val="20"/>
                <w:szCs w:val="20"/>
              </w:rPr>
              <w:t>1</w:t>
            </w:r>
          </w:p>
        </w:tc>
        <w:tc>
          <w:tcPr>
            <w:tcW w:w="2801" w:type="dxa"/>
            <w:shd w:val="clear" w:color="auto" w:fill="auto"/>
            <w:vAlign w:val="center"/>
          </w:tcPr>
          <w:p w:rsidR="00F01A63" w:rsidRDefault="00F01A63" w:rsidP="00DD3EC2">
            <w:pPr>
              <w:jc w:val="center"/>
              <w:rPr>
                <w:rFonts w:cs="Arial"/>
                <w:b/>
                <w:bCs/>
                <w:sz w:val="20"/>
                <w:szCs w:val="20"/>
              </w:rPr>
            </w:pPr>
            <w:r>
              <w:rPr>
                <w:rFonts w:cs="Arial"/>
                <w:b/>
                <w:bCs/>
                <w:sz w:val="20"/>
                <w:szCs w:val="20"/>
              </w:rPr>
              <w:t>2</w:t>
            </w:r>
          </w:p>
        </w:tc>
        <w:tc>
          <w:tcPr>
            <w:tcW w:w="1099" w:type="dxa"/>
            <w:shd w:val="clear" w:color="auto" w:fill="auto"/>
            <w:vAlign w:val="center"/>
          </w:tcPr>
          <w:p w:rsidR="00F01A63" w:rsidRDefault="00F01A63" w:rsidP="00DD3EC2">
            <w:pPr>
              <w:jc w:val="center"/>
              <w:rPr>
                <w:rFonts w:cs="Arial"/>
                <w:b/>
                <w:bCs/>
                <w:sz w:val="20"/>
                <w:szCs w:val="20"/>
              </w:rPr>
            </w:pPr>
            <w:r>
              <w:rPr>
                <w:rFonts w:cs="Arial"/>
                <w:b/>
                <w:bCs/>
                <w:sz w:val="20"/>
                <w:szCs w:val="20"/>
              </w:rPr>
              <w:t>3</w:t>
            </w:r>
          </w:p>
        </w:tc>
        <w:tc>
          <w:tcPr>
            <w:tcW w:w="1640" w:type="dxa"/>
            <w:shd w:val="clear" w:color="auto" w:fill="auto"/>
            <w:vAlign w:val="center"/>
          </w:tcPr>
          <w:p w:rsidR="00F01A63" w:rsidRDefault="00F01A63" w:rsidP="00DD3EC2">
            <w:pPr>
              <w:jc w:val="center"/>
              <w:rPr>
                <w:rFonts w:cs="Arial"/>
                <w:b/>
                <w:bCs/>
                <w:sz w:val="20"/>
                <w:szCs w:val="20"/>
              </w:rPr>
            </w:pPr>
            <w:r>
              <w:rPr>
                <w:rFonts w:cs="Arial"/>
                <w:b/>
                <w:bCs/>
                <w:sz w:val="20"/>
                <w:szCs w:val="20"/>
              </w:rPr>
              <w:t>4</w:t>
            </w:r>
          </w:p>
        </w:tc>
        <w:tc>
          <w:tcPr>
            <w:tcW w:w="2381" w:type="dxa"/>
            <w:shd w:val="clear" w:color="auto" w:fill="auto"/>
            <w:vAlign w:val="center"/>
          </w:tcPr>
          <w:p w:rsidR="00F01A63" w:rsidRDefault="00F01A63" w:rsidP="00DD3EC2">
            <w:pPr>
              <w:jc w:val="center"/>
              <w:rPr>
                <w:rFonts w:cs="Arial"/>
                <w:b/>
                <w:bCs/>
                <w:sz w:val="20"/>
                <w:szCs w:val="20"/>
              </w:rPr>
            </w:pPr>
            <w:r>
              <w:rPr>
                <w:rFonts w:cs="Arial"/>
                <w:b/>
                <w:bCs/>
                <w:sz w:val="20"/>
                <w:szCs w:val="20"/>
              </w:rPr>
              <w:t>5</w:t>
            </w:r>
          </w:p>
        </w:tc>
        <w:tc>
          <w:tcPr>
            <w:tcW w:w="2016" w:type="dxa"/>
            <w:shd w:val="clear" w:color="auto" w:fill="auto"/>
            <w:vAlign w:val="center"/>
          </w:tcPr>
          <w:p w:rsidR="00F01A63" w:rsidRDefault="00F01A63" w:rsidP="00DD3EC2">
            <w:pPr>
              <w:jc w:val="center"/>
              <w:rPr>
                <w:rFonts w:cs="Arial"/>
                <w:b/>
                <w:bCs/>
                <w:sz w:val="20"/>
                <w:szCs w:val="20"/>
              </w:rPr>
            </w:pPr>
            <w:r>
              <w:rPr>
                <w:rFonts w:cs="Arial"/>
                <w:b/>
                <w:bCs/>
                <w:sz w:val="20"/>
                <w:szCs w:val="20"/>
              </w:rPr>
              <w:t>6</w:t>
            </w:r>
          </w:p>
        </w:tc>
        <w:tc>
          <w:tcPr>
            <w:tcW w:w="2483" w:type="dxa"/>
            <w:gridSpan w:val="2"/>
            <w:shd w:val="clear" w:color="auto" w:fill="auto"/>
            <w:vAlign w:val="center"/>
          </w:tcPr>
          <w:p w:rsidR="00F01A63" w:rsidRDefault="00F01A63" w:rsidP="00DD3EC2">
            <w:pPr>
              <w:jc w:val="center"/>
              <w:rPr>
                <w:rFonts w:cs="Arial"/>
                <w:b/>
                <w:bCs/>
                <w:sz w:val="20"/>
                <w:szCs w:val="20"/>
              </w:rPr>
            </w:pPr>
            <w:r>
              <w:rPr>
                <w:rFonts w:cs="Arial"/>
                <w:b/>
                <w:bCs/>
                <w:sz w:val="20"/>
                <w:szCs w:val="20"/>
              </w:rPr>
              <w:t>9</w:t>
            </w:r>
          </w:p>
        </w:tc>
        <w:tc>
          <w:tcPr>
            <w:tcW w:w="2100" w:type="dxa"/>
          </w:tcPr>
          <w:p w:rsidR="00F01A63" w:rsidRPr="006E79E9" w:rsidRDefault="00F01A63" w:rsidP="00DD3EC2">
            <w:pPr>
              <w:jc w:val="center"/>
              <w:rPr>
                <w:rFonts w:cs="Arial"/>
                <w:b/>
                <w:bCs/>
                <w:sz w:val="20"/>
                <w:szCs w:val="20"/>
              </w:rPr>
            </w:pPr>
            <w:r w:rsidRPr="006E79E9">
              <w:rPr>
                <w:rFonts w:cs="Arial"/>
                <w:b/>
                <w:bCs/>
                <w:sz w:val="20"/>
                <w:szCs w:val="20"/>
              </w:rPr>
              <w:t>10</w:t>
            </w:r>
          </w:p>
        </w:tc>
      </w:tr>
      <w:tr w:rsidR="00F01A63" w:rsidTr="002F69FB">
        <w:trPr>
          <w:trHeight w:val="651"/>
        </w:trPr>
        <w:tc>
          <w:tcPr>
            <w:tcW w:w="8738" w:type="dxa"/>
            <w:gridSpan w:val="5"/>
            <w:tcBorders>
              <w:bottom w:val="single" w:sz="4" w:space="0" w:color="auto"/>
            </w:tcBorders>
            <w:shd w:val="clear" w:color="auto" w:fill="auto"/>
            <w:noWrap/>
            <w:vAlign w:val="center"/>
          </w:tcPr>
          <w:p w:rsidR="00F01A63" w:rsidRDefault="00F01A63" w:rsidP="00DD3EC2">
            <w:pPr>
              <w:jc w:val="center"/>
              <w:rPr>
                <w:rFonts w:cs="Arial"/>
                <w:b/>
                <w:bCs/>
                <w:sz w:val="20"/>
                <w:szCs w:val="20"/>
              </w:rPr>
            </w:pPr>
            <w:r>
              <w:rPr>
                <w:rFonts w:cs="Arial"/>
                <w:b/>
                <w:bCs/>
                <w:sz w:val="20"/>
                <w:szCs w:val="20"/>
              </w:rPr>
              <w:t>FLOOD BUNDS ALONG RIVER CHENAB IN KIRANA CANAL DIVISION LJC SARGODHA</w:t>
            </w:r>
          </w:p>
        </w:tc>
        <w:tc>
          <w:tcPr>
            <w:tcW w:w="2016" w:type="dxa"/>
            <w:tcBorders>
              <w:bottom w:val="single" w:sz="4" w:space="0" w:color="auto"/>
            </w:tcBorders>
            <w:shd w:val="clear" w:color="auto" w:fill="auto"/>
            <w:vAlign w:val="center"/>
          </w:tcPr>
          <w:p w:rsidR="00F01A63" w:rsidRDefault="00F01A63" w:rsidP="00DD3EC2">
            <w:pPr>
              <w:jc w:val="center"/>
              <w:rPr>
                <w:rFonts w:cs="Arial"/>
                <w:b/>
                <w:bCs/>
                <w:sz w:val="20"/>
                <w:szCs w:val="20"/>
              </w:rPr>
            </w:pPr>
          </w:p>
        </w:tc>
        <w:tc>
          <w:tcPr>
            <w:tcW w:w="2483" w:type="dxa"/>
            <w:gridSpan w:val="2"/>
            <w:tcBorders>
              <w:bottom w:val="single" w:sz="4" w:space="0" w:color="auto"/>
            </w:tcBorders>
            <w:shd w:val="clear" w:color="auto" w:fill="auto"/>
            <w:vAlign w:val="center"/>
          </w:tcPr>
          <w:p w:rsidR="00F01A63" w:rsidRDefault="00F01A63" w:rsidP="00DD3EC2">
            <w:pPr>
              <w:jc w:val="center"/>
              <w:rPr>
                <w:rFonts w:cs="Arial"/>
                <w:b/>
                <w:bCs/>
                <w:sz w:val="20"/>
                <w:szCs w:val="20"/>
              </w:rPr>
            </w:pPr>
          </w:p>
        </w:tc>
        <w:tc>
          <w:tcPr>
            <w:tcW w:w="2116" w:type="dxa"/>
            <w:gridSpan w:val="2"/>
            <w:tcBorders>
              <w:bottom w:val="single" w:sz="4" w:space="0" w:color="auto"/>
            </w:tcBorders>
          </w:tcPr>
          <w:p w:rsidR="00F01A63" w:rsidRPr="006E79E9" w:rsidRDefault="00F01A63" w:rsidP="00DD3EC2">
            <w:pPr>
              <w:jc w:val="center"/>
              <w:rPr>
                <w:rFonts w:cs="Arial"/>
                <w:b/>
                <w:bCs/>
                <w:sz w:val="20"/>
                <w:szCs w:val="20"/>
              </w:rPr>
            </w:pPr>
          </w:p>
        </w:tc>
      </w:tr>
      <w:tr w:rsidR="0034218B" w:rsidTr="002F69FB">
        <w:trPr>
          <w:cantSplit/>
          <w:trHeight w:val="1149"/>
        </w:trPr>
        <w:tc>
          <w:tcPr>
            <w:tcW w:w="817" w:type="dxa"/>
            <w:vMerge w:val="restart"/>
            <w:shd w:val="clear" w:color="auto" w:fill="auto"/>
            <w:vAlign w:val="center"/>
          </w:tcPr>
          <w:p w:rsidR="0034218B" w:rsidRDefault="0034218B" w:rsidP="0034218B">
            <w:pPr>
              <w:jc w:val="center"/>
              <w:rPr>
                <w:rFonts w:cs="Arial"/>
                <w:sz w:val="20"/>
                <w:szCs w:val="20"/>
              </w:rPr>
            </w:pPr>
            <w:r>
              <w:rPr>
                <w:rFonts w:cs="Arial"/>
                <w:sz w:val="20"/>
                <w:szCs w:val="20"/>
              </w:rPr>
              <w:t>1</w:t>
            </w:r>
          </w:p>
        </w:tc>
        <w:tc>
          <w:tcPr>
            <w:tcW w:w="2801" w:type="dxa"/>
            <w:vMerge w:val="restart"/>
            <w:shd w:val="clear" w:color="auto" w:fill="auto"/>
            <w:vAlign w:val="center"/>
          </w:tcPr>
          <w:p w:rsidR="0034218B" w:rsidRDefault="0034218B" w:rsidP="0034218B">
            <w:pPr>
              <w:rPr>
                <w:rFonts w:cs="Arial"/>
                <w:b/>
                <w:sz w:val="20"/>
                <w:szCs w:val="20"/>
              </w:rPr>
            </w:pPr>
            <w:r w:rsidRPr="00141209">
              <w:rPr>
                <w:rFonts w:cs="Arial"/>
                <w:b/>
                <w:sz w:val="20"/>
                <w:szCs w:val="20"/>
              </w:rPr>
              <w:t>Kot</w:t>
            </w:r>
            <w:r>
              <w:rPr>
                <w:rFonts w:cs="Arial"/>
                <w:b/>
                <w:sz w:val="20"/>
                <w:szCs w:val="20"/>
              </w:rPr>
              <w:t xml:space="preserve"> </w:t>
            </w:r>
            <w:r w:rsidRPr="00141209">
              <w:rPr>
                <w:rFonts w:cs="Arial"/>
                <w:b/>
                <w:sz w:val="20"/>
                <w:szCs w:val="20"/>
              </w:rPr>
              <w:t>Naja Flood Bund</w:t>
            </w:r>
          </w:p>
          <w:p w:rsidR="0034218B" w:rsidRDefault="0034218B" w:rsidP="0034218B">
            <w:pPr>
              <w:rPr>
                <w:rFonts w:cs="Arial"/>
                <w:sz w:val="20"/>
                <w:szCs w:val="20"/>
              </w:rPr>
            </w:pPr>
            <w:r w:rsidRPr="00141209">
              <w:rPr>
                <w:rFonts w:cs="Arial"/>
                <w:b/>
                <w:sz w:val="20"/>
                <w:szCs w:val="20"/>
              </w:rPr>
              <w:t xml:space="preserve">RD </w:t>
            </w:r>
            <w:r>
              <w:rPr>
                <w:rFonts w:cs="Arial"/>
                <w:b/>
                <w:sz w:val="20"/>
                <w:szCs w:val="20"/>
              </w:rPr>
              <w:t>91440-</w:t>
            </w:r>
            <w:r w:rsidRPr="00141209">
              <w:rPr>
                <w:rFonts w:cs="Arial"/>
                <w:b/>
                <w:sz w:val="20"/>
                <w:szCs w:val="20"/>
              </w:rPr>
              <w:t xml:space="preserve"> 132500</w:t>
            </w:r>
            <w:r>
              <w:rPr>
                <w:rFonts w:cs="Arial"/>
                <w:b/>
                <w:sz w:val="20"/>
                <w:szCs w:val="20"/>
              </w:rPr>
              <w:t>.</w:t>
            </w:r>
          </w:p>
        </w:tc>
        <w:tc>
          <w:tcPr>
            <w:tcW w:w="1099" w:type="dxa"/>
            <w:vMerge w:val="restart"/>
            <w:shd w:val="clear" w:color="auto" w:fill="auto"/>
            <w:vAlign w:val="center"/>
          </w:tcPr>
          <w:p w:rsidR="0034218B" w:rsidRDefault="0034218B" w:rsidP="0034218B">
            <w:pPr>
              <w:jc w:val="center"/>
              <w:rPr>
                <w:rFonts w:cs="Arial"/>
                <w:sz w:val="20"/>
                <w:szCs w:val="20"/>
              </w:rPr>
            </w:pPr>
            <w:r>
              <w:rPr>
                <w:rFonts w:cs="Arial"/>
                <w:sz w:val="20"/>
                <w:szCs w:val="20"/>
              </w:rPr>
              <w:t>8.212</w:t>
            </w:r>
          </w:p>
        </w:tc>
        <w:tc>
          <w:tcPr>
            <w:tcW w:w="1640" w:type="dxa"/>
            <w:vMerge w:val="restart"/>
            <w:shd w:val="clear" w:color="auto" w:fill="auto"/>
            <w:vAlign w:val="center"/>
          </w:tcPr>
          <w:p w:rsidR="0034218B" w:rsidRDefault="00D1070A" w:rsidP="0034218B">
            <w:pPr>
              <w:jc w:val="center"/>
              <w:rPr>
                <w:rFonts w:cs="Arial"/>
                <w:sz w:val="20"/>
                <w:szCs w:val="20"/>
              </w:rPr>
            </w:pPr>
            <w:r>
              <w:rPr>
                <w:rFonts w:cs="Arial"/>
                <w:sz w:val="20"/>
                <w:szCs w:val="20"/>
              </w:rPr>
              <w:t>Nil</w:t>
            </w:r>
          </w:p>
        </w:tc>
        <w:tc>
          <w:tcPr>
            <w:tcW w:w="2381" w:type="dxa"/>
            <w:vMerge w:val="restart"/>
            <w:shd w:val="clear" w:color="auto" w:fill="auto"/>
            <w:vAlign w:val="center"/>
          </w:tcPr>
          <w:p w:rsidR="0034218B" w:rsidRDefault="0034218B" w:rsidP="0034218B">
            <w:pPr>
              <w:jc w:val="center"/>
              <w:rPr>
                <w:rFonts w:cs="Arial"/>
                <w:sz w:val="20"/>
                <w:szCs w:val="20"/>
              </w:rPr>
            </w:pPr>
            <w:r w:rsidRPr="00CF569C">
              <w:rPr>
                <w:rFonts w:cs="Arial"/>
                <w:sz w:val="20"/>
                <w:szCs w:val="20"/>
              </w:rPr>
              <w:t>RD: 93760</w:t>
            </w:r>
          </w:p>
        </w:tc>
        <w:tc>
          <w:tcPr>
            <w:tcW w:w="2016" w:type="dxa"/>
            <w:vMerge w:val="restart"/>
            <w:shd w:val="clear" w:color="auto" w:fill="auto"/>
            <w:vAlign w:val="center"/>
          </w:tcPr>
          <w:p w:rsidR="0034218B" w:rsidRPr="00CF569C" w:rsidRDefault="0034218B" w:rsidP="0034218B">
            <w:pPr>
              <w:jc w:val="center"/>
              <w:rPr>
                <w:rFonts w:cs="Arial"/>
                <w:sz w:val="20"/>
                <w:szCs w:val="20"/>
              </w:rPr>
            </w:pPr>
            <w:r w:rsidRPr="00CF569C">
              <w:rPr>
                <w:rFonts w:cs="Arial"/>
                <w:sz w:val="20"/>
                <w:szCs w:val="20"/>
              </w:rPr>
              <w:t xml:space="preserve">Sub Engineer </w:t>
            </w:r>
          </w:p>
          <w:p w:rsidR="0034218B" w:rsidRPr="00CF569C" w:rsidRDefault="0034218B" w:rsidP="0034218B">
            <w:pPr>
              <w:jc w:val="center"/>
              <w:rPr>
                <w:rFonts w:cs="Arial"/>
                <w:sz w:val="20"/>
                <w:szCs w:val="20"/>
              </w:rPr>
            </w:pPr>
            <w:r w:rsidRPr="00CF569C">
              <w:rPr>
                <w:rFonts w:cs="Arial"/>
                <w:sz w:val="20"/>
                <w:szCs w:val="20"/>
              </w:rPr>
              <w:t xml:space="preserve">Kot Naja Section </w:t>
            </w:r>
          </w:p>
          <w:p w:rsidR="0034218B" w:rsidRPr="00CF569C" w:rsidRDefault="0034218B" w:rsidP="0034218B">
            <w:pPr>
              <w:jc w:val="center"/>
              <w:rPr>
                <w:rFonts w:cs="Arial"/>
                <w:sz w:val="20"/>
                <w:szCs w:val="20"/>
              </w:rPr>
            </w:pPr>
            <w:r w:rsidRPr="00CF569C">
              <w:rPr>
                <w:rFonts w:cs="Arial"/>
                <w:sz w:val="20"/>
                <w:szCs w:val="20"/>
              </w:rPr>
              <w:t>Intazar Hussain</w:t>
            </w:r>
          </w:p>
          <w:p w:rsidR="0034218B" w:rsidRDefault="0034218B" w:rsidP="0034218B">
            <w:pPr>
              <w:jc w:val="center"/>
              <w:rPr>
                <w:rFonts w:cs="Arial"/>
                <w:sz w:val="20"/>
                <w:szCs w:val="20"/>
              </w:rPr>
            </w:pPr>
            <w:r w:rsidRPr="00CF569C">
              <w:rPr>
                <w:rFonts w:cs="Arial"/>
                <w:sz w:val="20"/>
                <w:szCs w:val="20"/>
              </w:rPr>
              <w:t>(0300-6005812)</w:t>
            </w:r>
          </w:p>
        </w:tc>
        <w:tc>
          <w:tcPr>
            <w:tcW w:w="1277" w:type="dxa"/>
            <w:shd w:val="clear" w:color="auto" w:fill="auto"/>
            <w:textDirection w:val="btLr"/>
            <w:vAlign w:val="center"/>
          </w:tcPr>
          <w:p w:rsidR="0034218B" w:rsidRPr="00110C2C" w:rsidRDefault="0034218B" w:rsidP="0034218B">
            <w:pPr>
              <w:ind w:left="113" w:right="113"/>
              <w:jc w:val="center"/>
              <w:rPr>
                <w:rFonts w:cs="Arial"/>
                <w:sz w:val="20"/>
                <w:szCs w:val="20"/>
              </w:rPr>
            </w:pPr>
            <w:r w:rsidRPr="00110C2C">
              <w:rPr>
                <w:rFonts w:cs="Arial"/>
                <w:sz w:val="20"/>
                <w:szCs w:val="20"/>
              </w:rPr>
              <w:t>Required</w:t>
            </w:r>
          </w:p>
        </w:tc>
        <w:tc>
          <w:tcPr>
            <w:tcW w:w="1206" w:type="dxa"/>
            <w:shd w:val="clear" w:color="auto" w:fill="auto"/>
            <w:textDirection w:val="btLr"/>
            <w:vAlign w:val="center"/>
          </w:tcPr>
          <w:p w:rsidR="0034218B" w:rsidRPr="00110C2C" w:rsidRDefault="0034218B" w:rsidP="0034218B">
            <w:pPr>
              <w:ind w:left="113" w:right="113"/>
              <w:jc w:val="center"/>
              <w:rPr>
                <w:rFonts w:cs="Arial"/>
                <w:sz w:val="20"/>
                <w:szCs w:val="20"/>
              </w:rPr>
            </w:pPr>
            <w:r w:rsidRPr="00110C2C">
              <w:rPr>
                <w:rFonts w:cs="Arial"/>
                <w:sz w:val="20"/>
                <w:szCs w:val="20"/>
              </w:rPr>
              <w:t>Available</w:t>
            </w:r>
          </w:p>
        </w:tc>
        <w:tc>
          <w:tcPr>
            <w:tcW w:w="2116" w:type="dxa"/>
            <w:gridSpan w:val="2"/>
            <w:vMerge w:val="restart"/>
          </w:tcPr>
          <w:p w:rsidR="0034218B" w:rsidRPr="006E79E9" w:rsidRDefault="0034218B" w:rsidP="0034218B">
            <w:pPr>
              <w:jc w:val="center"/>
              <w:rPr>
                <w:rFonts w:cs="Arial"/>
                <w:sz w:val="20"/>
                <w:szCs w:val="20"/>
              </w:rPr>
            </w:pPr>
          </w:p>
          <w:p w:rsidR="0034218B" w:rsidRPr="006E79E9" w:rsidRDefault="0034218B" w:rsidP="0034218B">
            <w:pPr>
              <w:jc w:val="center"/>
              <w:rPr>
                <w:rFonts w:cs="Arial"/>
                <w:sz w:val="20"/>
                <w:szCs w:val="20"/>
              </w:rPr>
            </w:pPr>
          </w:p>
          <w:p w:rsidR="0034218B" w:rsidRPr="006E79E9" w:rsidRDefault="0034218B" w:rsidP="0034218B">
            <w:pPr>
              <w:jc w:val="center"/>
              <w:rPr>
                <w:rFonts w:cs="Arial"/>
                <w:sz w:val="20"/>
                <w:szCs w:val="20"/>
              </w:rPr>
            </w:pPr>
          </w:p>
          <w:p w:rsidR="0034218B" w:rsidRPr="006E79E9" w:rsidRDefault="0034218B" w:rsidP="0034218B">
            <w:pPr>
              <w:jc w:val="center"/>
              <w:rPr>
                <w:rFonts w:cs="Arial"/>
                <w:sz w:val="20"/>
                <w:szCs w:val="20"/>
              </w:rPr>
            </w:pPr>
            <w:r w:rsidRPr="006E79E9">
              <w:rPr>
                <w:rFonts w:cs="Arial"/>
                <w:sz w:val="20"/>
                <w:szCs w:val="20"/>
              </w:rPr>
              <w:t xml:space="preserve">Not available at stock and will be procured in emergency. </w:t>
            </w:r>
          </w:p>
        </w:tc>
      </w:tr>
      <w:tr w:rsidR="0034218B" w:rsidTr="002F69FB">
        <w:trPr>
          <w:trHeight w:val="2307"/>
        </w:trPr>
        <w:tc>
          <w:tcPr>
            <w:tcW w:w="817" w:type="dxa"/>
            <w:vMerge/>
            <w:shd w:val="clear" w:color="auto" w:fill="auto"/>
            <w:vAlign w:val="center"/>
          </w:tcPr>
          <w:p w:rsidR="0034218B" w:rsidRDefault="0034218B" w:rsidP="0034218B">
            <w:pPr>
              <w:jc w:val="center"/>
              <w:rPr>
                <w:rFonts w:cs="Arial"/>
                <w:sz w:val="20"/>
                <w:szCs w:val="20"/>
              </w:rPr>
            </w:pPr>
          </w:p>
        </w:tc>
        <w:tc>
          <w:tcPr>
            <w:tcW w:w="2801" w:type="dxa"/>
            <w:vMerge/>
            <w:shd w:val="clear" w:color="auto" w:fill="auto"/>
            <w:vAlign w:val="center"/>
          </w:tcPr>
          <w:p w:rsidR="0034218B" w:rsidRPr="00141209" w:rsidRDefault="0034218B" w:rsidP="0034218B">
            <w:pPr>
              <w:rPr>
                <w:rFonts w:cs="Arial"/>
                <w:b/>
                <w:sz w:val="20"/>
                <w:szCs w:val="20"/>
              </w:rPr>
            </w:pPr>
          </w:p>
        </w:tc>
        <w:tc>
          <w:tcPr>
            <w:tcW w:w="1099" w:type="dxa"/>
            <w:vMerge/>
            <w:shd w:val="clear" w:color="auto" w:fill="auto"/>
            <w:vAlign w:val="center"/>
          </w:tcPr>
          <w:p w:rsidR="0034218B" w:rsidRDefault="0034218B" w:rsidP="0034218B">
            <w:pPr>
              <w:jc w:val="center"/>
              <w:rPr>
                <w:rFonts w:cs="Arial"/>
                <w:sz w:val="20"/>
                <w:szCs w:val="20"/>
              </w:rPr>
            </w:pPr>
          </w:p>
        </w:tc>
        <w:tc>
          <w:tcPr>
            <w:tcW w:w="1640" w:type="dxa"/>
            <w:vMerge/>
            <w:shd w:val="clear" w:color="auto" w:fill="auto"/>
            <w:vAlign w:val="center"/>
          </w:tcPr>
          <w:p w:rsidR="0034218B" w:rsidRDefault="0034218B" w:rsidP="0034218B">
            <w:pPr>
              <w:jc w:val="center"/>
              <w:rPr>
                <w:rFonts w:cs="Arial"/>
                <w:sz w:val="20"/>
                <w:szCs w:val="20"/>
              </w:rPr>
            </w:pPr>
          </w:p>
        </w:tc>
        <w:tc>
          <w:tcPr>
            <w:tcW w:w="2381" w:type="dxa"/>
            <w:vMerge/>
            <w:shd w:val="clear" w:color="auto" w:fill="auto"/>
            <w:vAlign w:val="center"/>
          </w:tcPr>
          <w:p w:rsidR="0034218B" w:rsidRDefault="0034218B" w:rsidP="0034218B">
            <w:pPr>
              <w:jc w:val="center"/>
              <w:rPr>
                <w:rFonts w:cs="Arial"/>
                <w:sz w:val="20"/>
                <w:szCs w:val="20"/>
              </w:rPr>
            </w:pPr>
          </w:p>
        </w:tc>
        <w:tc>
          <w:tcPr>
            <w:tcW w:w="2016" w:type="dxa"/>
            <w:vMerge/>
            <w:shd w:val="clear" w:color="auto" w:fill="auto"/>
            <w:vAlign w:val="center"/>
          </w:tcPr>
          <w:p w:rsidR="0034218B" w:rsidRDefault="0034218B" w:rsidP="0034218B">
            <w:pPr>
              <w:jc w:val="center"/>
              <w:rPr>
                <w:rFonts w:cs="Arial"/>
                <w:sz w:val="20"/>
                <w:szCs w:val="20"/>
              </w:rPr>
            </w:pPr>
          </w:p>
        </w:tc>
        <w:tc>
          <w:tcPr>
            <w:tcW w:w="1277" w:type="dxa"/>
            <w:shd w:val="clear" w:color="auto" w:fill="auto"/>
            <w:vAlign w:val="center"/>
          </w:tcPr>
          <w:p w:rsidR="0034218B" w:rsidRDefault="0034218B" w:rsidP="0034218B">
            <w:pPr>
              <w:jc w:val="center"/>
              <w:rPr>
                <w:rFonts w:cs="Arial"/>
                <w:sz w:val="20"/>
                <w:szCs w:val="20"/>
              </w:rPr>
            </w:pPr>
            <w:r>
              <w:rPr>
                <w:rFonts w:cs="Arial"/>
                <w:sz w:val="20"/>
                <w:szCs w:val="20"/>
              </w:rPr>
              <w:t>3000</w:t>
            </w:r>
          </w:p>
        </w:tc>
        <w:tc>
          <w:tcPr>
            <w:tcW w:w="1206" w:type="dxa"/>
            <w:shd w:val="clear" w:color="auto" w:fill="auto"/>
            <w:vAlign w:val="center"/>
          </w:tcPr>
          <w:p w:rsidR="0034218B" w:rsidRDefault="0034218B" w:rsidP="0034218B">
            <w:pPr>
              <w:jc w:val="center"/>
              <w:rPr>
                <w:rFonts w:cs="Arial"/>
                <w:sz w:val="20"/>
                <w:szCs w:val="20"/>
              </w:rPr>
            </w:pPr>
            <w:r>
              <w:rPr>
                <w:rFonts w:cs="Arial"/>
                <w:sz w:val="20"/>
                <w:szCs w:val="20"/>
              </w:rPr>
              <w:t>Nil</w:t>
            </w:r>
          </w:p>
        </w:tc>
        <w:tc>
          <w:tcPr>
            <w:tcW w:w="2116" w:type="dxa"/>
            <w:gridSpan w:val="2"/>
            <w:vMerge/>
          </w:tcPr>
          <w:p w:rsidR="0034218B" w:rsidRPr="006E79E9" w:rsidRDefault="0034218B" w:rsidP="0034218B">
            <w:pPr>
              <w:jc w:val="center"/>
              <w:rPr>
                <w:rFonts w:cs="Arial"/>
                <w:sz w:val="20"/>
                <w:szCs w:val="20"/>
              </w:rPr>
            </w:pPr>
          </w:p>
        </w:tc>
      </w:tr>
    </w:tbl>
    <w:p w:rsidR="004A67C2" w:rsidRDefault="004A67C2" w:rsidP="0064212D">
      <w:pPr>
        <w:spacing w:before="100" w:beforeAutospacing="1" w:after="100" w:afterAutospacing="1"/>
        <w:ind w:left="1425"/>
        <w:jc w:val="both"/>
        <w:rPr>
          <w:rFonts w:ascii="Arial Narrow" w:hAnsi="Arial Narrow" w:cs="Arial"/>
          <w:bCs/>
          <w:iCs/>
          <w:sz w:val="22"/>
          <w:szCs w:val="22"/>
        </w:rPr>
      </w:pPr>
    </w:p>
    <w:p w:rsidR="0064212D" w:rsidRDefault="0064212D" w:rsidP="0064212D">
      <w:pPr>
        <w:spacing w:before="100" w:beforeAutospacing="1" w:after="100" w:afterAutospacing="1"/>
        <w:ind w:left="1425"/>
        <w:jc w:val="both"/>
        <w:rPr>
          <w:rFonts w:ascii="Arial Narrow" w:hAnsi="Arial Narrow" w:cs="Arial"/>
          <w:b/>
          <w:iCs/>
          <w:sz w:val="22"/>
          <w:szCs w:val="22"/>
        </w:rPr>
      </w:pPr>
      <w:r>
        <w:rPr>
          <w:rFonts w:ascii="Arial Narrow" w:hAnsi="Arial Narrow" w:cs="Arial"/>
          <w:b/>
          <w:iCs/>
          <w:sz w:val="22"/>
          <w:szCs w:val="22"/>
        </w:rPr>
        <w:tab/>
      </w:r>
    </w:p>
    <w:p w:rsidR="00F32ACA" w:rsidRDefault="001242B1" w:rsidP="00FB01C1">
      <w:pPr>
        <w:pStyle w:val="FR1"/>
        <w:spacing w:after="0" w:line="360" w:lineRule="auto"/>
        <w:ind w:left="12240" w:right="29" w:firstLine="720"/>
        <w:rPr>
          <w:rFonts w:ascii="Arial Narrow" w:hAnsi="Arial Narrow"/>
          <w:sz w:val="22"/>
          <w:szCs w:val="22"/>
        </w:rPr>
      </w:pPr>
      <w:r w:rsidRPr="00E23F78">
        <w:rPr>
          <w:rFonts w:ascii="Arial Narrow" w:hAnsi="Arial Narrow"/>
          <w:sz w:val="22"/>
          <w:szCs w:val="22"/>
        </w:rPr>
        <w:t>XEN: / KIRANA</w:t>
      </w:r>
    </w:p>
    <w:p w:rsidR="00F32ACA" w:rsidRDefault="00F32ACA" w:rsidP="001242B1">
      <w:pPr>
        <w:pStyle w:val="FR1"/>
        <w:spacing w:after="0" w:line="360" w:lineRule="auto"/>
        <w:ind w:left="11520" w:right="29" w:firstLine="720"/>
        <w:rPr>
          <w:rFonts w:ascii="Arial Narrow" w:hAnsi="Arial Narrow"/>
          <w:sz w:val="22"/>
          <w:szCs w:val="22"/>
        </w:rPr>
      </w:pPr>
      <w:bookmarkStart w:id="102" w:name="_GoBack"/>
      <w:bookmarkEnd w:id="102"/>
    </w:p>
    <w:p w:rsidR="0046483F" w:rsidRDefault="0046483F" w:rsidP="0064212D">
      <w:pPr>
        <w:pStyle w:val="FR1"/>
        <w:spacing w:after="0" w:line="360" w:lineRule="auto"/>
        <w:ind w:left="0" w:right="29"/>
        <w:rPr>
          <w:rFonts w:ascii="Arial Narrow" w:hAnsi="Arial Narrow"/>
          <w:sz w:val="22"/>
          <w:szCs w:val="22"/>
        </w:rPr>
        <w:sectPr w:rsidR="0046483F" w:rsidSect="00F93544">
          <w:pgSz w:w="16834" w:h="11909" w:orient="landscape" w:code="9"/>
          <w:pgMar w:top="720" w:right="720" w:bottom="29" w:left="720" w:header="720" w:footer="302" w:gutter="0"/>
          <w:cols w:space="720"/>
          <w:docGrid w:linePitch="360"/>
        </w:sectPr>
      </w:pPr>
    </w:p>
    <w:p w:rsidR="0064212D" w:rsidRPr="0064212D" w:rsidRDefault="0064212D" w:rsidP="0064212D">
      <w:pPr>
        <w:pStyle w:val="FR1"/>
        <w:spacing w:after="0" w:line="360" w:lineRule="auto"/>
        <w:ind w:left="0" w:right="29"/>
        <w:jc w:val="center"/>
        <w:rPr>
          <w:rFonts w:ascii="Arial Narrow" w:hAnsi="Arial Narrow"/>
          <w:u w:val="single"/>
        </w:rPr>
      </w:pPr>
      <w:r>
        <w:rPr>
          <w:rFonts w:ascii="Arial Narrow" w:hAnsi="Arial Narrow"/>
          <w:u w:val="single"/>
        </w:rPr>
        <w:lastRenderedPageBreak/>
        <w:t>CHAPTER-15</w:t>
      </w:r>
    </w:p>
    <w:p w:rsidR="00DA39AE" w:rsidRPr="000B0CD0" w:rsidRDefault="00DA39AE" w:rsidP="000B0CD0">
      <w:pPr>
        <w:pStyle w:val="Heading1"/>
        <w:rPr>
          <w:sz w:val="32"/>
          <w:szCs w:val="32"/>
        </w:rPr>
      </w:pPr>
      <w:bookmarkStart w:id="103" w:name="_Toc159786356"/>
      <w:r w:rsidRPr="000B0CD0">
        <w:rPr>
          <w:sz w:val="32"/>
          <w:szCs w:val="32"/>
        </w:rPr>
        <w:t>15.</w:t>
      </w:r>
      <w:r w:rsidRPr="000B0CD0">
        <w:rPr>
          <w:sz w:val="32"/>
          <w:szCs w:val="32"/>
        </w:rPr>
        <w:tab/>
        <w:t>Back up Divisions (in case of breach).</w:t>
      </w:r>
      <w:bookmarkEnd w:id="103"/>
    </w:p>
    <w:p w:rsidR="00DA39AE" w:rsidRDefault="00DA39AE" w:rsidP="00DA39AE">
      <w:pPr>
        <w:spacing w:before="100" w:beforeAutospacing="1" w:after="100" w:afterAutospacing="1" w:line="360" w:lineRule="auto"/>
        <w:ind w:left="1440"/>
        <w:jc w:val="both"/>
        <w:rPr>
          <w:rFonts w:ascii="Arial Narrow" w:hAnsi="Arial Narrow" w:cs="Arial"/>
          <w:sz w:val="22"/>
          <w:szCs w:val="22"/>
        </w:rPr>
      </w:pPr>
      <w:r>
        <w:rPr>
          <w:rFonts w:ascii="Arial Narrow" w:hAnsi="Arial Narrow" w:cs="Arial"/>
          <w:sz w:val="22"/>
          <w:szCs w:val="22"/>
        </w:rPr>
        <w:t>In case of breach or d</w:t>
      </w:r>
      <w:r w:rsidRPr="00E23F78">
        <w:rPr>
          <w:rFonts w:ascii="Arial Narrow" w:hAnsi="Arial Narrow" w:cs="Arial"/>
          <w:sz w:val="22"/>
          <w:szCs w:val="22"/>
        </w:rPr>
        <w:t>uring emergency</w:t>
      </w:r>
      <w:r>
        <w:rPr>
          <w:rFonts w:ascii="Arial Narrow" w:hAnsi="Arial Narrow" w:cs="Arial"/>
          <w:sz w:val="22"/>
          <w:szCs w:val="22"/>
        </w:rPr>
        <w:t xml:space="preserve">, </w:t>
      </w:r>
      <w:r w:rsidRPr="00E23F78">
        <w:rPr>
          <w:rFonts w:ascii="Arial Narrow" w:hAnsi="Arial Narrow" w:cs="Arial"/>
          <w:b/>
          <w:i/>
          <w:sz w:val="22"/>
          <w:szCs w:val="22"/>
          <w:u w:val="single"/>
        </w:rPr>
        <w:t>Shahpur</w:t>
      </w:r>
      <w:r w:rsidR="003F4DA4">
        <w:rPr>
          <w:rFonts w:ascii="Arial Narrow" w:hAnsi="Arial Narrow" w:cs="Arial"/>
          <w:b/>
          <w:i/>
          <w:sz w:val="22"/>
          <w:szCs w:val="22"/>
          <w:u w:val="single"/>
        </w:rPr>
        <w:t xml:space="preserve"> </w:t>
      </w:r>
      <w:r>
        <w:rPr>
          <w:rFonts w:ascii="Arial Narrow" w:hAnsi="Arial Narrow" w:cs="Arial"/>
          <w:b/>
          <w:i/>
          <w:sz w:val="22"/>
          <w:szCs w:val="22"/>
          <w:u w:val="single"/>
        </w:rPr>
        <w:t xml:space="preserve">Canal </w:t>
      </w:r>
      <w:r w:rsidRPr="00E23F78">
        <w:rPr>
          <w:rFonts w:ascii="Arial Narrow" w:hAnsi="Arial Narrow" w:cs="Arial"/>
          <w:b/>
          <w:i/>
          <w:sz w:val="22"/>
          <w:szCs w:val="22"/>
          <w:u w:val="single"/>
        </w:rPr>
        <w:t>Division LJC, Sargodha</w:t>
      </w:r>
      <w:r w:rsidRPr="00E23F78">
        <w:rPr>
          <w:rFonts w:ascii="Arial Narrow" w:hAnsi="Arial Narrow" w:cs="Arial"/>
          <w:sz w:val="22"/>
          <w:szCs w:val="22"/>
        </w:rPr>
        <w:t xml:space="preserve"> and his field staff will act as sister Division.</w:t>
      </w:r>
    </w:p>
    <w:p w:rsidR="00DA39AE" w:rsidRDefault="00DA39AE" w:rsidP="00DA39AE">
      <w:pPr>
        <w:ind w:left="705" w:firstLine="720"/>
        <w:jc w:val="both"/>
        <w:rPr>
          <w:rFonts w:ascii="Arial Narrow" w:hAnsi="Arial Narrow" w:cs="Arial"/>
          <w:b/>
          <w:sz w:val="22"/>
          <w:szCs w:val="22"/>
        </w:rPr>
      </w:pPr>
    </w:p>
    <w:p w:rsidR="00693368" w:rsidRPr="00E23F78" w:rsidRDefault="00693368" w:rsidP="00DA39AE">
      <w:pPr>
        <w:ind w:left="705" w:firstLine="720"/>
        <w:jc w:val="both"/>
        <w:rPr>
          <w:rFonts w:ascii="Arial Narrow" w:hAnsi="Arial Narrow" w:cs="Arial"/>
          <w:b/>
          <w:sz w:val="22"/>
          <w:szCs w:val="22"/>
        </w:rPr>
      </w:pPr>
    </w:p>
    <w:p w:rsidR="00B47391" w:rsidRPr="00C72751" w:rsidRDefault="00B47391" w:rsidP="00B47391">
      <w:pPr>
        <w:ind w:left="1425" w:firstLine="720"/>
        <w:jc w:val="both"/>
        <w:rPr>
          <w:rFonts w:ascii="Arial Narrow" w:hAnsi="Arial Narrow" w:cs="Arial"/>
          <w:b/>
          <w:sz w:val="22"/>
          <w:szCs w:val="22"/>
        </w:rPr>
      </w:pPr>
      <w:r>
        <w:rPr>
          <w:rFonts w:ascii="Arial Narrow" w:hAnsi="Arial Narrow" w:cs="Arial"/>
          <w:b/>
          <w:sz w:val="22"/>
          <w:szCs w:val="22"/>
        </w:rPr>
        <w:tab/>
      </w:r>
      <w:r w:rsidRPr="00C72751">
        <w:rPr>
          <w:rFonts w:ascii="Arial Narrow" w:hAnsi="Arial Narrow" w:cs="Arial"/>
          <w:b/>
          <w:sz w:val="22"/>
          <w:szCs w:val="22"/>
        </w:rPr>
        <w:t>Sub Divisional Officer,</w:t>
      </w:r>
      <w:r w:rsidRPr="00C72751">
        <w:rPr>
          <w:rFonts w:ascii="Arial Narrow" w:hAnsi="Arial Narrow" w:cs="Arial"/>
          <w:b/>
          <w:sz w:val="22"/>
          <w:szCs w:val="22"/>
        </w:rPr>
        <w:tab/>
      </w:r>
      <w:r w:rsidRPr="00C72751">
        <w:rPr>
          <w:rFonts w:ascii="Arial Narrow" w:hAnsi="Arial Narrow" w:cs="Arial"/>
          <w:b/>
          <w:sz w:val="22"/>
          <w:szCs w:val="22"/>
        </w:rPr>
        <w:tab/>
      </w:r>
      <w:r w:rsidRPr="00C72751">
        <w:rPr>
          <w:rFonts w:ascii="Arial Narrow" w:hAnsi="Arial Narrow" w:cs="Arial"/>
          <w:b/>
          <w:sz w:val="22"/>
          <w:szCs w:val="22"/>
        </w:rPr>
        <w:tab/>
      </w:r>
      <w:r w:rsidRPr="00C72751">
        <w:rPr>
          <w:rFonts w:ascii="Arial Narrow" w:hAnsi="Arial Narrow" w:cs="Arial"/>
          <w:b/>
          <w:sz w:val="22"/>
          <w:szCs w:val="22"/>
        </w:rPr>
        <w:tab/>
      </w:r>
      <w:r w:rsidRPr="00C72751">
        <w:rPr>
          <w:rFonts w:ascii="Arial Narrow" w:hAnsi="Arial Narrow" w:cs="Arial"/>
          <w:b/>
          <w:sz w:val="22"/>
          <w:szCs w:val="22"/>
        </w:rPr>
        <w:tab/>
        <w:t>Executive Engineer,</w:t>
      </w:r>
    </w:p>
    <w:p w:rsidR="00B47391" w:rsidRPr="00C72751" w:rsidRDefault="00B47391" w:rsidP="00B47391">
      <w:pPr>
        <w:ind w:left="1425" w:firstLine="720"/>
        <w:jc w:val="both"/>
        <w:rPr>
          <w:rFonts w:ascii="Arial Narrow" w:hAnsi="Arial Narrow" w:cs="Arial"/>
          <w:sz w:val="22"/>
          <w:szCs w:val="22"/>
        </w:rPr>
      </w:pPr>
      <w:r w:rsidRPr="00C72751">
        <w:rPr>
          <w:rFonts w:ascii="Arial Narrow" w:hAnsi="Arial Narrow" w:cs="Arial"/>
          <w:sz w:val="22"/>
          <w:szCs w:val="22"/>
        </w:rPr>
        <w:t xml:space="preserve">Khadir Sub Division L.J.C, </w:t>
      </w:r>
      <w:r w:rsidRPr="00C72751">
        <w:rPr>
          <w:rFonts w:ascii="Arial Narrow" w:hAnsi="Arial Narrow" w:cs="Arial"/>
          <w:sz w:val="22"/>
          <w:szCs w:val="22"/>
        </w:rPr>
        <w:tab/>
      </w:r>
      <w:r w:rsidRPr="00C72751">
        <w:rPr>
          <w:rFonts w:ascii="Arial Narrow" w:hAnsi="Arial Narrow" w:cs="Arial"/>
          <w:sz w:val="22"/>
          <w:szCs w:val="22"/>
        </w:rPr>
        <w:tab/>
      </w:r>
      <w:r w:rsidRPr="00C72751">
        <w:rPr>
          <w:rFonts w:ascii="Arial Narrow" w:hAnsi="Arial Narrow" w:cs="Arial"/>
          <w:sz w:val="22"/>
          <w:szCs w:val="22"/>
        </w:rPr>
        <w:tab/>
      </w:r>
      <w:r w:rsidRPr="00C72751">
        <w:rPr>
          <w:rFonts w:ascii="Arial Narrow" w:hAnsi="Arial Narrow" w:cs="Arial"/>
          <w:sz w:val="22"/>
          <w:szCs w:val="22"/>
        </w:rPr>
        <w:tab/>
      </w:r>
      <w:r w:rsidRPr="00C72751">
        <w:rPr>
          <w:rFonts w:ascii="Arial Narrow" w:hAnsi="Arial Narrow" w:cs="Arial"/>
          <w:sz w:val="22"/>
          <w:szCs w:val="22"/>
        </w:rPr>
        <w:tab/>
        <w:t>Kirana Division L.J.C,</w:t>
      </w:r>
    </w:p>
    <w:p w:rsidR="00B47391" w:rsidRDefault="00B47391" w:rsidP="00B47391">
      <w:pPr>
        <w:ind w:left="1425" w:firstLine="720"/>
        <w:jc w:val="both"/>
        <w:rPr>
          <w:rFonts w:ascii="Arial Narrow" w:hAnsi="Arial Narrow" w:cs="Arial"/>
          <w:sz w:val="22"/>
          <w:szCs w:val="22"/>
        </w:rPr>
      </w:pPr>
      <w:r w:rsidRPr="00C72751">
        <w:rPr>
          <w:rFonts w:ascii="Arial Narrow" w:hAnsi="Arial Narrow" w:cs="Arial"/>
          <w:sz w:val="22"/>
          <w:szCs w:val="22"/>
        </w:rPr>
        <w:tab/>
      </w:r>
      <w:r>
        <w:rPr>
          <w:rFonts w:ascii="Arial Narrow" w:hAnsi="Arial Narrow" w:cs="Arial"/>
          <w:sz w:val="22"/>
          <w:szCs w:val="22"/>
        </w:rPr>
        <w:t>At Kot</w:t>
      </w:r>
      <w:r w:rsidR="003F4DA4">
        <w:rPr>
          <w:rFonts w:ascii="Arial Narrow" w:hAnsi="Arial Narrow" w:cs="Arial"/>
          <w:sz w:val="22"/>
          <w:szCs w:val="22"/>
        </w:rPr>
        <w:t xml:space="preserve"> </w:t>
      </w:r>
      <w:r>
        <w:rPr>
          <w:rFonts w:ascii="Arial Narrow" w:hAnsi="Arial Narrow" w:cs="Arial"/>
          <w:sz w:val="22"/>
          <w:szCs w:val="22"/>
        </w:rPr>
        <w:t>Naja Rest House.</w:t>
      </w:r>
      <w:r w:rsidRPr="00C72751">
        <w:rPr>
          <w:rFonts w:ascii="Arial Narrow" w:hAnsi="Arial Narrow" w:cs="Arial"/>
          <w:sz w:val="22"/>
          <w:szCs w:val="22"/>
        </w:rPr>
        <w:tab/>
      </w:r>
      <w:r w:rsidRPr="00C72751">
        <w:rPr>
          <w:rFonts w:ascii="Arial Narrow" w:hAnsi="Arial Narrow" w:cs="Arial"/>
          <w:sz w:val="22"/>
          <w:szCs w:val="22"/>
        </w:rPr>
        <w:tab/>
      </w:r>
      <w:r w:rsidRPr="00C72751">
        <w:rPr>
          <w:rFonts w:ascii="Arial Narrow" w:hAnsi="Arial Narrow" w:cs="Arial"/>
          <w:sz w:val="22"/>
          <w:szCs w:val="22"/>
        </w:rPr>
        <w:tab/>
      </w:r>
      <w:r w:rsidRPr="00C72751">
        <w:rPr>
          <w:rFonts w:ascii="Arial Narrow" w:hAnsi="Arial Narrow" w:cs="Arial"/>
          <w:sz w:val="22"/>
          <w:szCs w:val="22"/>
        </w:rPr>
        <w:tab/>
      </w:r>
      <w:r w:rsidRPr="00C72751">
        <w:rPr>
          <w:rFonts w:ascii="Arial Narrow" w:hAnsi="Arial Narrow" w:cs="Arial"/>
          <w:sz w:val="22"/>
          <w:szCs w:val="22"/>
        </w:rPr>
        <w:tab/>
        <w:t>Sargodha.</w:t>
      </w:r>
    </w:p>
    <w:p w:rsidR="00B47391" w:rsidRDefault="00B47391" w:rsidP="00B47391">
      <w:pPr>
        <w:ind w:left="1425" w:firstLine="720"/>
        <w:jc w:val="both"/>
        <w:rPr>
          <w:rFonts w:ascii="Arial Narrow" w:hAnsi="Arial Narrow" w:cs="Arial"/>
          <w:sz w:val="22"/>
          <w:szCs w:val="22"/>
        </w:rPr>
      </w:pPr>
    </w:p>
    <w:p w:rsidR="00B47391" w:rsidRDefault="00B47391" w:rsidP="00B47391">
      <w:pPr>
        <w:ind w:left="1425" w:firstLine="720"/>
        <w:jc w:val="both"/>
        <w:rPr>
          <w:rFonts w:ascii="Arial Narrow" w:hAnsi="Arial Narrow" w:cs="Arial"/>
          <w:sz w:val="22"/>
          <w:szCs w:val="22"/>
        </w:rPr>
      </w:pPr>
    </w:p>
    <w:p w:rsidR="00B47391" w:rsidRDefault="00B47391" w:rsidP="00B47391">
      <w:pPr>
        <w:ind w:left="1425" w:firstLine="720"/>
        <w:jc w:val="both"/>
        <w:rPr>
          <w:rFonts w:ascii="Arial Narrow" w:hAnsi="Arial Narrow" w:cs="Arial"/>
          <w:sz w:val="22"/>
          <w:szCs w:val="22"/>
        </w:rPr>
      </w:pPr>
    </w:p>
    <w:p w:rsidR="00B47391" w:rsidRPr="00C72751" w:rsidRDefault="00B47391" w:rsidP="00B47391">
      <w:pPr>
        <w:ind w:left="1425" w:firstLine="720"/>
        <w:jc w:val="both"/>
        <w:rPr>
          <w:rFonts w:ascii="Arial Narrow" w:hAnsi="Arial Narrow" w:cs="Arial"/>
          <w:b/>
          <w:bCs/>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sidRPr="00C72751">
        <w:rPr>
          <w:rFonts w:ascii="Arial Narrow" w:hAnsi="Arial Narrow" w:cs="Arial"/>
          <w:b/>
          <w:bCs/>
          <w:sz w:val="22"/>
          <w:szCs w:val="22"/>
        </w:rPr>
        <w:t>Superintending Engineer,</w:t>
      </w:r>
    </w:p>
    <w:p w:rsidR="00B47391" w:rsidRDefault="00B47391" w:rsidP="00B47391">
      <w:pPr>
        <w:ind w:left="1425" w:firstLine="720"/>
        <w:jc w:val="both"/>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Lower Jhelum Canal Circle,</w:t>
      </w:r>
    </w:p>
    <w:p w:rsidR="00B47391" w:rsidRPr="00C72751" w:rsidRDefault="00B47391" w:rsidP="00B47391">
      <w:pPr>
        <w:ind w:left="1425" w:firstLine="720"/>
        <w:jc w:val="both"/>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Sargodha.</w:t>
      </w:r>
    </w:p>
    <w:p w:rsidR="00B47391" w:rsidRDefault="00B47391" w:rsidP="00B47391">
      <w:pPr>
        <w:jc w:val="both"/>
        <w:rPr>
          <w:rFonts w:ascii="Arial Narrow" w:hAnsi="Arial Narrow" w:cs="Arial"/>
          <w:sz w:val="22"/>
          <w:szCs w:val="22"/>
        </w:rPr>
      </w:pPr>
    </w:p>
    <w:p w:rsidR="00B47391" w:rsidRDefault="00B47391" w:rsidP="00B47391">
      <w:pPr>
        <w:jc w:val="both"/>
        <w:rPr>
          <w:rFonts w:ascii="Arial Narrow" w:hAnsi="Arial Narrow" w:cs="Arial"/>
          <w:sz w:val="22"/>
          <w:szCs w:val="22"/>
        </w:rPr>
      </w:pPr>
    </w:p>
    <w:p w:rsidR="00B47391" w:rsidRDefault="00B47391" w:rsidP="00B47391">
      <w:pPr>
        <w:jc w:val="both"/>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p>
    <w:p w:rsidR="00B47391" w:rsidRPr="00C72751" w:rsidRDefault="00B47391" w:rsidP="00B47391">
      <w:pPr>
        <w:jc w:val="both"/>
        <w:rPr>
          <w:rFonts w:ascii="Arial Narrow" w:hAnsi="Arial Narrow" w:cs="Arial"/>
          <w:b/>
          <w:bCs/>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sidRPr="00C72751">
        <w:rPr>
          <w:rFonts w:ascii="Arial Narrow" w:hAnsi="Arial Narrow" w:cs="Arial"/>
          <w:b/>
          <w:bCs/>
          <w:sz w:val="22"/>
          <w:szCs w:val="22"/>
        </w:rPr>
        <w:t>Chief Engineer,</w:t>
      </w:r>
    </w:p>
    <w:p w:rsidR="00B47391" w:rsidRDefault="00B47391" w:rsidP="0067326C">
      <w:pPr>
        <w:jc w:val="both"/>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sidR="0067326C">
        <w:rPr>
          <w:rFonts w:ascii="Arial Narrow" w:hAnsi="Arial Narrow" w:cs="Arial"/>
          <w:sz w:val="22"/>
          <w:szCs w:val="22"/>
        </w:rPr>
        <w:t xml:space="preserve">Sargodha </w:t>
      </w:r>
      <w:r>
        <w:rPr>
          <w:rFonts w:ascii="Arial Narrow" w:hAnsi="Arial Narrow" w:cs="Arial"/>
          <w:sz w:val="22"/>
          <w:szCs w:val="22"/>
        </w:rPr>
        <w:t>Irrigation Zone,</w:t>
      </w:r>
    </w:p>
    <w:p w:rsidR="00B47391" w:rsidRPr="00C72751" w:rsidRDefault="00B47391" w:rsidP="00B47391">
      <w:pPr>
        <w:jc w:val="both"/>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Sargodha.</w:t>
      </w:r>
    </w:p>
    <w:p w:rsidR="00115125" w:rsidRPr="00E228F7" w:rsidRDefault="00E228F7" w:rsidP="00E228F7">
      <w:pPr>
        <w:pStyle w:val="Heading1"/>
        <w:ind w:left="0"/>
        <w:jc w:val="left"/>
        <w:rPr>
          <w:color w:val="FFFFFF" w:themeColor="background1"/>
        </w:rPr>
        <w:sectPr w:rsidR="00115125" w:rsidRPr="00E228F7" w:rsidSect="00A83738">
          <w:headerReference w:type="default" r:id="rId31"/>
          <w:pgSz w:w="11909" w:h="16834" w:code="9"/>
          <w:pgMar w:top="720" w:right="720" w:bottom="720" w:left="720" w:header="720" w:footer="270" w:gutter="0"/>
          <w:cols w:space="720"/>
          <w:docGrid w:linePitch="360"/>
        </w:sectPr>
      </w:pPr>
      <w:bookmarkStart w:id="104" w:name="_Toc159786357"/>
      <w:r w:rsidRPr="00E228F7">
        <w:rPr>
          <w:color w:val="FFFFFF" w:themeColor="background1"/>
        </w:rPr>
        <w:lastRenderedPageBreak/>
        <w:t>Plan reserve stock of stone at Mamola guide wall spur.</w:t>
      </w:r>
      <w:r w:rsidR="00964CF1" w:rsidRPr="00E228F7">
        <w:rPr>
          <w:noProof/>
          <w:color w:val="FFFFFF" w:themeColor="background1"/>
        </w:rPr>
        <w:drawing>
          <wp:anchor distT="0" distB="0" distL="114300" distR="114300" simplePos="0" relativeHeight="251662848" behindDoc="0" locked="0" layoutInCell="1" allowOverlap="1">
            <wp:simplePos x="0" y="0"/>
            <wp:positionH relativeFrom="column">
              <wp:posOffset>19050</wp:posOffset>
            </wp:positionH>
            <wp:positionV relativeFrom="paragraph">
              <wp:posOffset>-3810</wp:posOffset>
            </wp:positionV>
            <wp:extent cx="6591300" cy="9458325"/>
            <wp:effectExtent l="19050" t="0" r="0" b="0"/>
            <wp:wrapSquare wrapText="bothSides"/>
            <wp:docPr id="4" name="Picture 4" descr="mamola guid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mola guide wall"/>
                    <pic:cNvPicPr>
                      <a:picLocks noChangeAspect="1" noChangeArrowheads="1"/>
                    </pic:cNvPicPr>
                  </pic:nvPicPr>
                  <pic:blipFill>
                    <a:blip r:embed="rId32" cstate="print">
                      <a:lum/>
                    </a:blip>
                    <a:srcRect/>
                    <a:stretch>
                      <a:fillRect/>
                    </a:stretch>
                  </pic:blipFill>
                  <pic:spPr bwMode="auto">
                    <a:xfrm>
                      <a:off x="0" y="0"/>
                      <a:ext cx="6591300" cy="9458325"/>
                    </a:xfrm>
                    <a:prstGeom prst="rect">
                      <a:avLst/>
                    </a:prstGeom>
                    <a:noFill/>
                    <a:ln w="9525">
                      <a:noFill/>
                      <a:miter lim="800000"/>
                      <a:headEnd/>
                      <a:tailEnd/>
                    </a:ln>
                  </pic:spPr>
                </pic:pic>
              </a:graphicData>
            </a:graphic>
          </wp:anchor>
        </w:drawing>
      </w:r>
      <w:bookmarkEnd w:id="104"/>
    </w:p>
    <w:p w:rsidR="00E228F7" w:rsidRPr="00E228F7" w:rsidRDefault="00115125" w:rsidP="00E228F7">
      <w:pPr>
        <w:pStyle w:val="Heading1"/>
        <w:rPr>
          <w:rFonts w:asciiTheme="minorBidi" w:hAnsiTheme="minorBidi" w:cstheme="minorBidi"/>
          <w:i/>
          <w:sz w:val="24"/>
          <w:szCs w:val="24"/>
        </w:rPr>
      </w:pPr>
      <w:bookmarkStart w:id="105" w:name="_Toc159786358"/>
      <w:r w:rsidRPr="00E228F7">
        <w:rPr>
          <w:rFonts w:ascii="Arial Black" w:hAnsi="Arial Black"/>
          <w:sz w:val="36"/>
          <w:szCs w:val="36"/>
        </w:rPr>
        <w:lastRenderedPageBreak/>
        <w:t>LONG SECTION OF KOT NAJA FLOOD PROTECTION BUND</w:t>
      </w:r>
      <w:r w:rsidR="00E228F7" w:rsidRPr="00E228F7">
        <w:rPr>
          <w:rFonts w:ascii="Arial Black" w:hAnsi="Arial Black"/>
          <w:sz w:val="36"/>
          <w:szCs w:val="36"/>
        </w:rPr>
        <w:t xml:space="preserve"> </w:t>
      </w:r>
      <w:r w:rsidR="00E228F7" w:rsidRPr="00E228F7">
        <w:rPr>
          <w:rFonts w:asciiTheme="minorBidi" w:hAnsiTheme="minorBidi" w:cstheme="minorBidi"/>
          <w:i/>
          <w:sz w:val="24"/>
          <w:szCs w:val="24"/>
        </w:rPr>
        <w:t>PART -I</w:t>
      </w:r>
      <w:bookmarkEnd w:id="105"/>
    </w:p>
    <w:p w:rsidR="00115125" w:rsidRPr="003E73A9" w:rsidRDefault="00115125" w:rsidP="00E228F7">
      <w:pPr>
        <w:ind w:left="2880" w:firstLine="720"/>
        <w:jc w:val="center"/>
        <w:rPr>
          <w:rFonts w:cs="Arial"/>
          <w:b/>
          <w:i/>
        </w:rPr>
      </w:pPr>
      <w:r w:rsidRPr="003E73A9">
        <w:rPr>
          <w:rFonts w:cs="Arial"/>
          <w:b/>
          <w:sz w:val="28"/>
          <w:u w:val="single"/>
        </w:rPr>
        <w:t>RD 0-132500-(TAIL)</w:t>
      </w:r>
      <w:r w:rsidRPr="003E73A9">
        <w:rPr>
          <w:rFonts w:cs="Arial"/>
          <w:b/>
        </w:rPr>
        <w:tab/>
      </w:r>
      <w:r w:rsidRPr="003E73A9">
        <w:rPr>
          <w:rFonts w:cs="Arial"/>
          <w:b/>
        </w:rPr>
        <w:tab/>
      </w:r>
      <w:r w:rsidRPr="003E73A9">
        <w:rPr>
          <w:rFonts w:cs="Arial"/>
          <w:b/>
        </w:rPr>
        <w:tab/>
      </w:r>
      <w:r w:rsidRPr="003E73A9">
        <w:rPr>
          <w:rFonts w:cs="Arial"/>
          <w:b/>
        </w:rPr>
        <w:tab/>
      </w:r>
    </w:p>
    <w:p w:rsidR="00115125" w:rsidRDefault="00115125" w:rsidP="00115125">
      <w:pPr>
        <w:rPr>
          <w:b/>
          <w:u w:val="single"/>
        </w:rPr>
      </w:pPr>
    </w:p>
    <w:tbl>
      <w:tblPr>
        <w:tblW w:w="1350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8"/>
        <w:gridCol w:w="455"/>
        <w:gridCol w:w="540"/>
        <w:gridCol w:w="540"/>
        <w:gridCol w:w="540"/>
        <w:gridCol w:w="540"/>
        <w:gridCol w:w="720"/>
        <w:gridCol w:w="540"/>
        <w:gridCol w:w="540"/>
        <w:gridCol w:w="900"/>
        <w:gridCol w:w="540"/>
        <w:gridCol w:w="540"/>
        <w:gridCol w:w="540"/>
        <w:gridCol w:w="540"/>
        <w:gridCol w:w="540"/>
        <w:gridCol w:w="545"/>
        <w:gridCol w:w="3589"/>
        <w:gridCol w:w="9"/>
        <w:gridCol w:w="711"/>
        <w:gridCol w:w="9"/>
      </w:tblGrid>
      <w:tr w:rsidR="00115125" w:rsidRPr="00CC329D" w:rsidTr="00E228F7">
        <w:trPr>
          <w:gridAfter w:val="2"/>
          <w:wAfter w:w="720" w:type="dxa"/>
          <w:cantSplit/>
          <w:trHeight w:val="981"/>
        </w:trPr>
        <w:tc>
          <w:tcPr>
            <w:tcW w:w="628" w:type="dxa"/>
            <w:tcBorders>
              <w:top w:val="single" w:sz="12" w:space="0" w:color="auto"/>
              <w:left w:val="single" w:sz="12" w:space="0" w:color="auto"/>
            </w:tcBorders>
            <w:textDirection w:val="tbRl"/>
            <w:vAlign w:val="center"/>
          </w:tcPr>
          <w:p w:rsidR="00115125" w:rsidRPr="00CC329D" w:rsidRDefault="00115125" w:rsidP="00D10F93">
            <w:pPr>
              <w:spacing w:line="360" w:lineRule="auto"/>
              <w:ind w:left="113" w:right="113"/>
              <w:jc w:val="center"/>
              <w:rPr>
                <w:rFonts w:cs="Arial"/>
                <w:b/>
                <w:sz w:val="16"/>
                <w:szCs w:val="16"/>
              </w:rPr>
            </w:pPr>
            <w:r w:rsidRPr="00CC329D">
              <w:rPr>
                <w:rFonts w:cs="Arial"/>
                <w:b/>
                <w:sz w:val="16"/>
                <w:szCs w:val="16"/>
              </w:rPr>
              <w:t>RD74600            RD71600</w:t>
            </w:r>
          </w:p>
        </w:tc>
        <w:tc>
          <w:tcPr>
            <w:tcW w:w="455" w:type="dxa"/>
            <w:tcBorders>
              <w:top w:val="single" w:sz="12" w:space="0" w:color="auto"/>
            </w:tcBorders>
            <w:textDirection w:val="tbRl"/>
          </w:tcPr>
          <w:p w:rsidR="00115125" w:rsidRPr="00CC329D" w:rsidRDefault="00115125" w:rsidP="0060455F">
            <w:pPr>
              <w:ind w:left="113" w:right="113"/>
              <w:rPr>
                <w:rFonts w:cs="Arial"/>
                <w:b/>
                <w:sz w:val="16"/>
                <w:szCs w:val="16"/>
              </w:rPr>
            </w:pPr>
          </w:p>
        </w:tc>
        <w:tc>
          <w:tcPr>
            <w:tcW w:w="540" w:type="dxa"/>
            <w:tcBorders>
              <w:top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RD 64300 RD 63700</w:t>
            </w:r>
          </w:p>
        </w:tc>
        <w:tc>
          <w:tcPr>
            <w:tcW w:w="540" w:type="dxa"/>
            <w:tcBorders>
              <w:top w:val="single" w:sz="12" w:space="0" w:color="auto"/>
            </w:tcBorders>
            <w:textDirection w:val="tbRl"/>
          </w:tcPr>
          <w:p w:rsidR="00115125" w:rsidRPr="00CC329D" w:rsidRDefault="00115125" w:rsidP="0060455F">
            <w:pPr>
              <w:ind w:left="113" w:right="113"/>
              <w:rPr>
                <w:rFonts w:cs="Arial"/>
                <w:b/>
                <w:sz w:val="16"/>
                <w:szCs w:val="16"/>
              </w:rPr>
            </w:pPr>
          </w:p>
        </w:tc>
        <w:tc>
          <w:tcPr>
            <w:tcW w:w="540" w:type="dxa"/>
            <w:tcBorders>
              <w:top w:val="single" w:sz="12" w:space="0" w:color="auto"/>
            </w:tcBorders>
            <w:textDirection w:val="tbRl"/>
          </w:tcPr>
          <w:p w:rsidR="00115125" w:rsidRPr="00CC329D" w:rsidRDefault="00115125" w:rsidP="0060455F">
            <w:pPr>
              <w:ind w:left="113" w:right="113"/>
              <w:rPr>
                <w:rFonts w:cs="Arial"/>
                <w:b/>
                <w:sz w:val="16"/>
                <w:szCs w:val="16"/>
              </w:rPr>
            </w:pPr>
          </w:p>
        </w:tc>
        <w:tc>
          <w:tcPr>
            <w:tcW w:w="540" w:type="dxa"/>
            <w:tcBorders>
              <w:top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 xml:space="preserve">                RD 46300</w:t>
            </w:r>
          </w:p>
        </w:tc>
        <w:tc>
          <w:tcPr>
            <w:tcW w:w="720" w:type="dxa"/>
            <w:tcBorders>
              <w:top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 xml:space="preserve">                                  RD 42400                           </w:t>
            </w:r>
          </w:p>
        </w:tc>
        <w:tc>
          <w:tcPr>
            <w:tcW w:w="540" w:type="dxa"/>
            <w:tcBorders>
              <w:top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RD 38875 RD 38000</w:t>
            </w:r>
          </w:p>
        </w:tc>
        <w:tc>
          <w:tcPr>
            <w:tcW w:w="540" w:type="dxa"/>
            <w:tcBorders>
              <w:top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RD 32875 RD 31500</w:t>
            </w:r>
          </w:p>
        </w:tc>
        <w:tc>
          <w:tcPr>
            <w:tcW w:w="900" w:type="dxa"/>
            <w:tcBorders>
              <w:top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RD 29145 RD 28500 RD 27450 RD 26185</w:t>
            </w:r>
          </w:p>
        </w:tc>
        <w:tc>
          <w:tcPr>
            <w:tcW w:w="540" w:type="dxa"/>
            <w:tcBorders>
              <w:top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RD 24765</w:t>
            </w:r>
          </w:p>
        </w:tc>
        <w:tc>
          <w:tcPr>
            <w:tcW w:w="540" w:type="dxa"/>
            <w:tcBorders>
              <w:top w:val="single" w:sz="12" w:space="0" w:color="auto"/>
            </w:tcBorders>
            <w:textDirection w:val="tbRl"/>
          </w:tcPr>
          <w:p w:rsidR="00115125" w:rsidRPr="00CC329D" w:rsidRDefault="00115125" w:rsidP="0060455F">
            <w:pPr>
              <w:ind w:left="113" w:right="113"/>
              <w:rPr>
                <w:rFonts w:cs="Arial"/>
                <w:b/>
                <w:sz w:val="16"/>
                <w:szCs w:val="16"/>
              </w:rPr>
            </w:pPr>
          </w:p>
        </w:tc>
        <w:tc>
          <w:tcPr>
            <w:tcW w:w="540" w:type="dxa"/>
            <w:tcBorders>
              <w:top w:val="single" w:sz="12" w:space="0" w:color="auto"/>
            </w:tcBorders>
            <w:textDirection w:val="tbRl"/>
          </w:tcPr>
          <w:p w:rsidR="00115125" w:rsidRPr="00CC329D" w:rsidRDefault="00115125" w:rsidP="0060455F">
            <w:pPr>
              <w:ind w:left="113" w:right="113"/>
              <w:rPr>
                <w:rFonts w:cs="Arial"/>
                <w:b/>
                <w:sz w:val="16"/>
                <w:szCs w:val="16"/>
              </w:rPr>
            </w:pPr>
          </w:p>
        </w:tc>
        <w:tc>
          <w:tcPr>
            <w:tcW w:w="540" w:type="dxa"/>
            <w:tcBorders>
              <w:top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 xml:space="preserve">                RD 8975</w:t>
            </w:r>
          </w:p>
        </w:tc>
        <w:tc>
          <w:tcPr>
            <w:tcW w:w="540" w:type="dxa"/>
            <w:tcBorders>
              <w:top w:val="single" w:sz="12" w:space="0" w:color="auto"/>
            </w:tcBorders>
            <w:textDirection w:val="tbRl"/>
          </w:tcPr>
          <w:p w:rsidR="00115125" w:rsidRPr="00CC329D" w:rsidRDefault="00115125" w:rsidP="0060455F">
            <w:pPr>
              <w:ind w:left="113" w:right="113"/>
              <w:rPr>
                <w:rFonts w:cs="Arial"/>
                <w:b/>
                <w:sz w:val="16"/>
                <w:szCs w:val="16"/>
              </w:rPr>
            </w:pPr>
          </w:p>
        </w:tc>
        <w:tc>
          <w:tcPr>
            <w:tcW w:w="545" w:type="dxa"/>
            <w:tcBorders>
              <w:top w:val="single" w:sz="12" w:space="0" w:color="auto"/>
              <w:right w:val="single" w:sz="18" w:space="0" w:color="auto"/>
            </w:tcBorders>
            <w:textDirection w:val="tbRl"/>
          </w:tcPr>
          <w:p w:rsidR="00115125" w:rsidRPr="00CC329D" w:rsidRDefault="00115125" w:rsidP="0060455F">
            <w:pPr>
              <w:ind w:left="113" w:right="113"/>
              <w:rPr>
                <w:rFonts w:cs="Arial"/>
                <w:b/>
                <w:sz w:val="16"/>
                <w:szCs w:val="16"/>
              </w:rPr>
            </w:pPr>
          </w:p>
        </w:tc>
        <w:tc>
          <w:tcPr>
            <w:tcW w:w="3598" w:type="dxa"/>
            <w:gridSpan w:val="2"/>
            <w:tcBorders>
              <w:top w:val="single" w:sz="18" w:space="0" w:color="auto"/>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RD OF W/C -XING</w:t>
            </w:r>
          </w:p>
        </w:tc>
      </w:tr>
      <w:tr w:rsidR="00115125" w:rsidRPr="00CC329D" w:rsidTr="00E228F7">
        <w:trPr>
          <w:gridAfter w:val="1"/>
          <w:wAfter w:w="9" w:type="dxa"/>
          <w:cantSplit/>
          <w:trHeight w:val="927"/>
        </w:trPr>
        <w:tc>
          <w:tcPr>
            <w:tcW w:w="9188" w:type="dxa"/>
            <w:gridSpan w:val="16"/>
            <w:tcBorders>
              <w:top w:val="single" w:sz="4" w:space="0" w:color="auto"/>
              <w:left w:val="single" w:sz="12" w:space="0" w:color="auto"/>
              <w:right w:val="single" w:sz="18" w:space="0" w:color="auto"/>
            </w:tcBorders>
            <w:vAlign w:val="center"/>
          </w:tcPr>
          <w:p w:rsidR="00115125" w:rsidRPr="00CC329D" w:rsidRDefault="00115125" w:rsidP="0060455F">
            <w:pPr>
              <w:jc w:val="center"/>
              <w:rPr>
                <w:rFonts w:cs="Arial"/>
                <w:b/>
                <w:sz w:val="16"/>
                <w:szCs w:val="16"/>
              </w:rPr>
            </w:pPr>
            <w:r w:rsidRPr="00CC329D">
              <w:rPr>
                <w:rFonts w:cs="Arial"/>
                <w:b/>
                <w:sz w:val="16"/>
                <w:szCs w:val="16"/>
              </w:rPr>
              <w:t>20’ (RD 0-85250)   /   RIVER  SIDE        3:1</w:t>
            </w:r>
          </w:p>
          <w:p w:rsidR="00115125" w:rsidRPr="00CC329D" w:rsidRDefault="00115125" w:rsidP="0060455F">
            <w:pPr>
              <w:jc w:val="center"/>
              <w:rPr>
                <w:rFonts w:cs="Arial"/>
                <w:b/>
                <w:sz w:val="16"/>
                <w:szCs w:val="16"/>
              </w:rPr>
            </w:pPr>
            <w:r w:rsidRPr="00CC329D">
              <w:rPr>
                <w:rFonts w:cs="Arial"/>
                <w:b/>
                <w:sz w:val="16"/>
                <w:szCs w:val="16"/>
              </w:rPr>
              <w:t xml:space="preserve">                              /    COUNTRY SIDE  2:1</w:t>
            </w:r>
          </w:p>
        </w:tc>
        <w:tc>
          <w:tcPr>
            <w:tcW w:w="3589" w:type="dxa"/>
            <w:tcBorders>
              <w:top w:val="single" w:sz="4" w:space="0" w:color="auto"/>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TOP WIDTH    / SIDE SLOPE</w:t>
            </w:r>
          </w:p>
        </w:tc>
        <w:tc>
          <w:tcPr>
            <w:tcW w:w="720" w:type="dxa"/>
            <w:gridSpan w:val="2"/>
            <w:tcBorders>
              <w:top w:val="single" w:sz="18" w:space="0" w:color="auto"/>
              <w:left w:val="single" w:sz="18" w:space="0" w:color="auto"/>
              <w:right w:val="single" w:sz="18" w:space="0" w:color="auto"/>
            </w:tcBorders>
            <w:textDirection w:val="tbRl"/>
            <w:vAlign w:val="center"/>
          </w:tcPr>
          <w:p w:rsidR="00115125" w:rsidRPr="00D10F93" w:rsidRDefault="00115125" w:rsidP="0060455F">
            <w:pPr>
              <w:ind w:left="113" w:right="113"/>
              <w:jc w:val="center"/>
              <w:rPr>
                <w:rFonts w:cs="Arial"/>
                <w:b/>
                <w:sz w:val="18"/>
                <w:szCs w:val="18"/>
              </w:rPr>
            </w:pPr>
            <w:r w:rsidRPr="00D10F93">
              <w:rPr>
                <w:rFonts w:cs="Arial"/>
                <w:b/>
                <w:sz w:val="18"/>
                <w:szCs w:val="18"/>
              </w:rPr>
              <w:t>PROPOSED DATA</w:t>
            </w:r>
          </w:p>
        </w:tc>
      </w:tr>
      <w:tr w:rsidR="00115125" w:rsidRPr="00CC329D" w:rsidTr="00E228F7">
        <w:trPr>
          <w:cantSplit/>
          <w:trHeight w:val="719"/>
        </w:trPr>
        <w:tc>
          <w:tcPr>
            <w:tcW w:w="628" w:type="dxa"/>
            <w:tcBorders>
              <w:left w:val="single" w:sz="12" w:space="0" w:color="auto"/>
            </w:tcBorders>
            <w:textDirection w:val="tbRl"/>
          </w:tcPr>
          <w:p w:rsidR="00115125" w:rsidRPr="00CC329D" w:rsidRDefault="00115125" w:rsidP="00D10F93">
            <w:pPr>
              <w:ind w:left="113" w:right="113"/>
              <w:rPr>
                <w:rFonts w:cs="Arial"/>
                <w:b/>
                <w:sz w:val="16"/>
                <w:szCs w:val="16"/>
              </w:rPr>
            </w:pPr>
            <w:r w:rsidRPr="00CC329D">
              <w:rPr>
                <w:rFonts w:cs="Arial"/>
                <w:b/>
                <w:sz w:val="16"/>
                <w:szCs w:val="16"/>
              </w:rPr>
              <w:t>38.30</w:t>
            </w:r>
          </w:p>
        </w:tc>
        <w:tc>
          <w:tcPr>
            <w:tcW w:w="455" w:type="dxa"/>
            <w:textDirection w:val="tbRl"/>
          </w:tcPr>
          <w:p w:rsidR="00115125" w:rsidRPr="00CC329D" w:rsidRDefault="00115125" w:rsidP="00D10F93">
            <w:pPr>
              <w:ind w:left="113" w:right="113"/>
              <w:rPr>
                <w:rFonts w:cs="Arial"/>
                <w:b/>
                <w:sz w:val="16"/>
                <w:szCs w:val="16"/>
              </w:rPr>
            </w:pPr>
            <w:r w:rsidRPr="00CC329D">
              <w:rPr>
                <w:rFonts w:cs="Arial"/>
                <w:b/>
                <w:sz w:val="16"/>
                <w:szCs w:val="16"/>
              </w:rPr>
              <w:t>39.60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39.90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40.20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40.90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41.50</w:t>
            </w:r>
          </w:p>
        </w:tc>
        <w:tc>
          <w:tcPr>
            <w:tcW w:w="720" w:type="dxa"/>
            <w:textDirection w:val="tbRl"/>
          </w:tcPr>
          <w:p w:rsidR="00115125" w:rsidRPr="00CC329D" w:rsidRDefault="00115125" w:rsidP="00D10F93">
            <w:pPr>
              <w:ind w:left="113" w:right="113"/>
              <w:rPr>
                <w:rFonts w:cs="Arial"/>
                <w:b/>
                <w:sz w:val="16"/>
                <w:szCs w:val="16"/>
              </w:rPr>
            </w:pPr>
            <w:r w:rsidRPr="00CC329D">
              <w:rPr>
                <w:rFonts w:cs="Arial"/>
                <w:b/>
                <w:sz w:val="16"/>
                <w:szCs w:val="16"/>
              </w:rPr>
              <w:t>42.50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43.60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44.60</w:t>
            </w:r>
          </w:p>
        </w:tc>
        <w:tc>
          <w:tcPr>
            <w:tcW w:w="900" w:type="dxa"/>
            <w:textDirection w:val="tbRl"/>
          </w:tcPr>
          <w:p w:rsidR="00115125" w:rsidRPr="00CC329D" w:rsidRDefault="00115125" w:rsidP="00D10F93">
            <w:pPr>
              <w:ind w:left="113" w:right="113"/>
              <w:rPr>
                <w:rFonts w:cs="Arial"/>
                <w:b/>
                <w:sz w:val="16"/>
                <w:szCs w:val="16"/>
              </w:rPr>
            </w:pPr>
            <w:r w:rsidRPr="00CC329D">
              <w:rPr>
                <w:rFonts w:cs="Arial"/>
                <w:b/>
                <w:sz w:val="16"/>
                <w:szCs w:val="16"/>
              </w:rPr>
              <w:t>45.80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47.00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48.60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49.90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51.40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52.70</w:t>
            </w:r>
          </w:p>
        </w:tc>
        <w:tc>
          <w:tcPr>
            <w:tcW w:w="545" w:type="dxa"/>
            <w:tcBorders>
              <w:right w:val="single" w:sz="18" w:space="0" w:color="auto"/>
            </w:tcBorders>
            <w:textDirection w:val="tbRl"/>
          </w:tcPr>
          <w:p w:rsidR="00115125" w:rsidRPr="00CC329D" w:rsidRDefault="00115125" w:rsidP="00D10F93">
            <w:pPr>
              <w:ind w:left="113" w:right="113"/>
              <w:rPr>
                <w:rFonts w:cs="Arial"/>
                <w:b/>
                <w:sz w:val="16"/>
                <w:szCs w:val="16"/>
              </w:rPr>
            </w:pPr>
            <w:r w:rsidRPr="00CC329D">
              <w:rPr>
                <w:rFonts w:cs="Arial"/>
                <w:b/>
                <w:sz w:val="16"/>
                <w:szCs w:val="16"/>
              </w:rPr>
              <w:t>54.20</w:t>
            </w:r>
          </w:p>
        </w:tc>
        <w:tc>
          <w:tcPr>
            <w:tcW w:w="3598" w:type="dxa"/>
            <w:gridSpan w:val="2"/>
            <w:tcBorders>
              <w:left w:val="single" w:sz="18" w:space="0" w:color="auto"/>
              <w:right w:val="single" w:sz="18" w:space="0" w:color="auto"/>
            </w:tcBorders>
            <w:vAlign w:val="center"/>
          </w:tcPr>
          <w:p w:rsidR="00115125" w:rsidRPr="00CC329D" w:rsidRDefault="00115125" w:rsidP="00D10F93">
            <w:pPr>
              <w:jc w:val="center"/>
              <w:rPr>
                <w:rFonts w:ascii="Arial Black" w:hAnsi="Arial Black" w:cs="Arial"/>
                <w:b/>
                <w:sz w:val="18"/>
                <w:szCs w:val="14"/>
              </w:rPr>
            </w:pPr>
            <w:r w:rsidRPr="00CC329D">
              <w:rPr>
                <w:rFonts w:ascii="Arial Black" w:hAnsi="Arial Black" w:cs="Arial"/>
                <w:b/>
                <w:sz w:val="18"/>
                <w:szCs w:val="14"/>
              </w:rPr>
              <w:t>TOP LEVELS WITH 6’ FB ABOVE</w:t>
            </w:r>
          </w:p>
          <w:p w:rsidR="00115125" w:rsidRPr="00CC329D" w:rsidRDefault="00115125" w:rsidP="00D10F93">
            <w:pPr>
              <w:jc w:val="center"/>
              <w:rPr>
                <w:rFonts w:ascii="Arial Black" w:hAnsi="Arial Black" w:cs="Arial"/>
                <w:b/>
                <w:sz w:val="14"/>
                <w:szCs w:val="14"/>
              </w:rPr>
            </w:pPr>
            <w:r w:rsidRPr="00CC329D">
              <w:rPr>
                <w:rFonts w:ascii="Arial Black" w:hAnsi="Arial Black" w:cs="Arial"/>
                <w:b/>
                <w:sz w:val="18"/>
                <w:szCs w:val="14"/>
              </w:rPr>
              <w:t>HFL 1973</w:t>
            </w:r>
          </w:p>
        </w:tc>
        <w:tc>
          <w:tcPr>
            <w:tcW w:w="720" w:type="dxa"/>
            <w:gridSpan w:val="2"/>
            <w:tcBorders>
              <w:left w:val="single" w:sz="18" w:space="0" w:color="auto"/>
              <w:right w:val="single" w:sz="18" w:space="0" w:color="auto"/>
            </w:tcBorders>
            <w:textDirection w:val="tbRl"/>
            <w:vAlign w:val="center"/>
          </w:tcPr>
          <w:p w:rsidR="00115125" w:rsidRPr="00CB5194" w:rsidRDefault="00115125" w:rsidP="0060455F">
            <w:pPr>
              <w:ind w:left="113" w:right="113"/>
              <w:jc w:val="center"/>
              <w:rPr>
                <w:rFonts w:cs="Arial"/>
                <w:b/>
                <w:sz w:val="20"/>
                <w:szCs w:val="20"/>
              </w:rPr>
            </w:pPr>
          </w:p>
        </w:tc>
      </w:tr>
      <w:tr w:rsidR="00115125" w:rsidRPr="00CC329D" w:rsidTr="00E228F7">
        <w:trPr>
          <w:cantSplit/>
          <w:trHeight w:val="521"/>
        </w:trPr>
        <w:tc>
          <w:tcPr>
            <w:tcW w:w="628" w:type="dxa"/>
            <w:tcBorders>
              <w:left w:val="single" w:sz="12" w:space="0" w:color="auto"/>
            </w:tcBorders>
            <w:textDirection w:val="tbRl"/>
          </w:tcPr>
          <w:p w:rsidR="00115125" w:rsidRPr="00CC329D" w:rsidRDefault="00115125" w:rsidP="00D10F93">
            <w:pPr>
              <w:ind w:left="113" w:right="113"/>
              <w:rPr>
                <w:rFonts w:cs="Arial"/>
                <w:b/>
                <w:sz w:val="16"/>
                <w:szCs w:val="16"/>
              </w:rPr>
            </w:pPr>
            <w:r w:rsidRPr="00CC329D">
              <w:rPr>
                <w:rFonts w:cs="Arial"/>
                <w:b/>
                <w:sz w:val="16"/>
                <w:szCs w:val="16"/>
              </w:rPr>
              <w:t>14’</w:t>
            </w:r>
          </w:p>
        </w:tc>
        <w:tc>
          <w:tcPr>
            <w:tcW w:w="455" w:type="dxa"/>
            <w:textDirection w:val="tbRl"/>
          </w:tcPr>
          <w:p w:rsidR="00115125" w:rsidRPr="00CC329D" w:rsidRDefault="00115125" w:rsidP="00D10F93">
            <w:pPr>
              <w:ind w:left="113" w:right="113"/>
              <w:rPr>
                <w:rFonts w:cs="Arial"/>
                <w:b/>
                <w:sz w:val="16"/>
                <w:szCs w:val="16"/>
              </w:rPr>
            </w:pPr>
            <w:r w:rsidRPr="00CC329D">
              <w:rPr>
                <w:rFonts w:cs="Arial"/>
                <w:b/>
                <w:sz w:val="16"/>
                <w:szCs w:val="16"/>
              </w:rPr>
              <w:t>14’</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14’</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14’</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14’</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14’</w:t>
            </w:r>
          </w:p>
        </w:tc>
        <w:tc>
          <w:tcPr>
            <w:tcW w:w="720" w:type="dxa"/>
            <w:textDirection w:val="tbRl"/>
          </w:tcPr>
          <w:p w:rsidR="00115125" w:rsidRPr="00CC329D" w:rsidRDefault="00115125" w:rsidP="00D10F93">
            <w:pPr>
              <w:ind w:left="113" w:right="113"/>
              <w:rPr>
                <w:rFonts w:cs="Arial"/>
                <w:b/>
                <w:sz w:val="16"/>
                <w:szCs w:val="16"/>
              </w:rPr>
            </w:pPr>
            <w:r w:rsidRPr="00CC329D">
              <w:rPr>
                <w:rFonts w:cs="Arial"/>
                <w:b/>
                <w:sz w:val="16"/>
                <w:szCs w:val="16"/>
              </w:rPr>
              <w:t>14’</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15’</w:t>
            </w:r>
          </w:p>
        </w:tc>
        <w:tc>
          <w:tcPr>
            <w:tcW w:w="540" w:type="dxa"/>
            <w:textDirection w:val="tbRl"/>
          </w:tcPr>
          <w:p w:rsidR="00115125" w:rsidRPr="00CC329D" w:rsidRDefault="00115125" w:rsidP="00D10F93">
            <w:pPr>
              <w:ind w:left="113" w:right="113"/>
              <w:rPr>
                <w:b/>
                <w:sz w:val="16"/>
                <w:szCs w:val="16"/>
              </w:rPr>
            </w:pPr>
            <w:r w:rsidRPr="00CC329D">
              <w:rPr>
                <w:rFonts w:cs="Arial"/>
                <w:b/>
                <w:sz w:val="16"/>
                <w:szCs w:val="16"/>
              </w:rPr>
              <w:t>15’</w:t>
            </w:r>
          </w:p>
        </w:tc>
        <w:tc>
          <w:tcPr>
            <w:tcW w:w="900" w:type="dxa"/>
            <w:textDirection w:val="tbRl"/>
          </w:tcPr>
          <w:p w:rsidR="00115125" w:rsidRPr="00CC329D" w:rsidRDefault="00115125" w:rsidP="00D10F93">
            <w:pPr>
              <w:ind w:left="113" w:right="113"/>
              <w:rPr>
                <w:b/>
                <w:sz w:val="16"/>
                <w:szCs w:val="16"/>
              </w:rPr>
            </w:pPr>
            <w:r w:rsidRPr="00CC329D">
              <w:rPr>
                <w:rFonts w:cs="Arial"/>
                <w:b/>
                <w:sz w:val="16"/>
                <w:szCs w:val="16"/>
              </w:rPr>
              <w:t>15’</w:t>
            </w:r>
          </w:p>
        </w:tc>
        <w:tc>
          <w:tcPr>
            <w:tcW w:w="540" w:type="dxa"/>
            <w:textDirection w:val="tbRl"/>
          </w:tcPr>
          <w:p w:rsidR="00115125" w:rsidRPr="00CC329D" w:rsidRDefault="00115125" w:rsidP="00D10F93">
            <w:pPr>
              <w:ind w:left="113" w:right="113"/>
              <w:rPr>
                <w:b/>
                <w:sz w:val="16"/>
                <w:szCs w:val="16"/>
              </w:rPr>
            </w:pPr>
            <w:r w:rsidRPr="00CC329D">
              <w:rPr>
                <w:rFonts w:cs="Arial"/>
                <w:b/>
                <w:sz w:val="16"/>
                <w:szCs w:val="16"/>
              </w:rPr>
              <w:t>15’</w:t>
            </w:r>
          </w:p>
        </w:tc>
        <w:tc>
          <w:tcPr>
            <w:tcW w:w="540" w:type="dxa"/>
            <w:textDirection w:val="tbRl"/>
          </w:tcPr>
          <w:p w:rsidR="00115125" w:rsidRPr="00CC329D" w:rsidRDefault="00115125" w:rsidP="00D10F93">
            <w:pPr>
              <w:ind w:left="113" w:right="113"/>
              <w:rPr>
                <w:b/>
                <w:sz w:val="16"/>
                <w:szCs w:val="16"/>
              </w:rPr>
            </w:pPr>
            <w:r w:rsidRPr="00CC329D">
              <w:rPr>
                <w:rFonts w:cs="Arial"/>
                <w:b/>
                <w:sz w:val="16"/>
                <w:szCs w:val="16"/>
              </w:rPr>
              <w:t>15’</w:t>
            </w:r>
          </w:p>
        </w:tc>
        <w:tc>
          <w:tcPr>
            <w:tcW w:w="540" w:type="dxa"/>
            <w:textDirection w:val="tbRl"/>
          </w:tcPr>
          <w:p w:rsidR="00115125" w:rsidRPr="00CC329D" w:rsidRDefault="00115125" w:rsidP="00D10F93">
            <w:pPr>
              <w:ind w:left="113" w:right="113"/>
              <w:rPr>
                <w:b/>
                <w:sz w:val="16"/>
                <w:szCs w:val="16"/>
              </w:rPr>
            </w:pPr>
            <w:r w:rsidRPr="00CC329D">
              <w:rPr>
                <w:rFonts w:cs="Arial"/>
                <w:b/>
                <w:sz w:val="16"/>
                <w:szCs w:val="16"/>
              </w:rPr>
              <w:t>15’</w:t>
            </w:r>
          </w:p>
        </w:tc>
        <w:tc>
          <w:tcPr>
            <w:tcW w:w="540" w:type="dxa"/>
            <w:textDirection w:val="tbRl"/>
          </w:tcPr>
          <w:p w:rsidR="00115125" w:rsidRPr="00CC329D" w:rsidRDefault="00115125" w:rsidP="00D10F93">
            <w:pPr>
              <w:ind w:left="113" w:right="113"/>
              <w:rPr>
                <w:b/>
                <w:sz w:val="16"/>
                <w:szCs w:val="16"/>
              </w:rPr>
            </w:pPr>
            <w:r w:rsidRPr="00CC329D">
              <w:rPr>
                <w:rFonts w:cs="Arial"/>
                <w:b/>
                <w:sz w:val="16"/>
                <w:szCs w:val="16"/>
              </w:rPr>
              <w:t>15’</w:t>
            </w:r>
          </w:p>
        </w:tc>
        <w:tc>
          <w:tcPr>
            <w:tcW w:w="540" w:type="dxa"/>
            <w:textDirection w:val="tbRl"/>
          </w:tcPr>
          <w:p w:rsidR="00115125" w:rsidRPr="00CC329D" w:rsidRDefault="00115125" w:rsidP="00D10F93">
            <w:pPr>
              <w:ind w:left="113" w:right="113"/>
              <w:rPr>
                <w:b/>
                <w:sz w:val="16"/>
                <w:szCs w:val="16"/>
              </w:rPr>
            </w:pPr>
            <w:r w:rsidRPr="00CC329D">
              <w:rPr>
                <w:rFonts w:cs="Arial"/>
                <w:b/>
                <w:sz w:val="16"/>
                <w:szCs w:val="16"/>
              </w:rPr>
              <w:t>15’</w:t>
            </w:r>
          </w:p>
        </w:tc>
        <w:tc>
          <w:tcPr>
            <w:tcW w:w="545" w:type="dxa"/>
            <w:tcBorders>
              <w:right w:val="single" w:sz="18" w:space="0" w:color="auto"/>
            </w:tcBorders>
            <w:textDirection w:val="tbRl"/>
          </w:tcPr>
          <w:p w:rsidR="00115125" w:rsidRPr="00CC329D" w:rsidRDefault="00115125" w:rsidP="00D10F93">
            <w:pPr>
              <w:ind w:left="113" w:right="113"/>
              <w:rPr>
                <w:b/>
                <w:sz w:val="16"/>
                <w:szCs w:val="16"/>
              </w:rPr>
            </w:pPr>
            <w:r w:rsidRPr="00CC329D">
              <w:rPr>
                <w:rFonts w:cs="Arial"/>
                <w:b/>
                <w:sz w:val="16"/>
                <w:szCs w:val="16"/>
              </w:rPr>
              <w:t>15’</w:t>
            </w:r>
          </w:p>
        </w:tc>
        <w:tc>
          <w:tcPr>
            <w:tcW w:w="3598" w:type="dxa"/>
            <w:gridSpan w:val="2"/>
            <w:tcBorders>
              <w:left w:val="single" w:sz="18" w:space="0" w:color="auto"/>
              <w:right w:val="single" w:sz="18" w:space="0" w:color="auto"/>
            </w:tcBorders>
            <w:vAlign w:val="center"/>
          </w:tcPr>
          <w:p w:rsidR="00115125" w:rsidRPr="00CC329D" w:rsidRDefault="00115125" w:rsidP="00D10F93">
            <w:pPr>
              <w:jc w:val="center"/>
              <w:rPr>
                <w:rFonts w:ascii="Arial Black" w:hAnsi="Arial Black" w:cs="Arial"/>
                <w:b/>
                <w:sz w:val="14"/>
                <w:szCs w:val="14"/>
              </w:rPr>
            </w:pPr>
            <w:r w:rsidRPr="00CC329D">
              <w:rPr>
                <w:rFonts w:ascii="Arial Black" w:hAnsi="Arial Black" w:cs="Arial"/>
                <w:b/>
                <w:sz w:val="18"/>
                <w:szCs w:val="14"/>
              </w:rPr>
              <w:t>TOP WIDTH</w:t>
            </w:r>
          </w:p>
        </w:tc>
        <w:tc>
          <w:tcPr>
            <w:tcW w:w="720" w:type="dxa"/>
            <w:gridSpan w:val="2"/>
            <w:vMerge w:val="restart"/>
            <w:tcBorders>
              <w:left w:val="single" w:sz="18" w:space="0" w:color="auto"/>
              <w:right w:val="single" w:sz="18" w:space="0" w:color="auto"/>
            </w:tcBorders>
            <w:textDirection w:val="tbRl"/>
            <w:vAlign w:val="center"/>
          </w:tcPr>
          <w:p w:rsidR="00115125" w:rsidRPr="00CB5194" w:rsidRDefault="00115125" w:rsidP="0060455F">
            <w:pPr>
              <w:ind w:left="113" w:right="113"/>
              <w:jc w:val="center"/>
              <w:rPr>
                <w:rFonts w:cs="Arial"/>
                <w:b/>
                <w:sz w:val="20"/>
                <w:szCs w:val="20"/>
              </w:rPr>
            </w:pPr>
            <w:r w:rsidRPr="00CB5194">
              <w:rPr>
                <w:rFonts w:cs="Arial"/>
                <w:b/>
                <w:sz w:val="20"/>
                <w:szCs w:val="20"/>
              </w:rPr>
              <w:t>EXISTING DATA</w:t>
            </w:r>
          </w:p>
        </w:tc>
      </w:tr>
      <w:tr w:rsidR="00115125" w:rsidRPr="00CC329D" w:rsidTr="00E228F7">
        <w:trPr>
          <w:cantSplit/>
          <w:trHeight w:val="800"/>
        </w:trPr>
        <w:tc>
          <w:tcPr>
            <w:tcW w:w="628" w:type="dxa"/>
            <w:tcBorders>
              <w:left w:val="single" w:sz="12" w:space="0" w:color="auto"/>
            </w:tcBorders>
            <w:textDirection w:val="tbRl"/>
          </w:tcPr>
          <w:p w:rsidR="00115125" w:rsidRPr="00CC329D" w:rsidRDefault="00115125" w:rsidP="00D10F93">
            <w:pPr>
              <w:ind w:left="113" w:right="113"/>
              <w:rPr>
                <w:rFonts w:cs="Arial"/>
                <w:b/>
                <w:sz w:val="16"/>
                <w:szCs w:val="16"/>
              </w:rPr>
            </w:pPr>
            <w:r w:rsidRPr="00CC329D">
              <w:rPr>
                <w:rFonts w:cs="Arial"/>
                <w:b/>
                <w:sz w:val="16"/>
                <w:szCs w:val="16"/>
              </w:rPr>
              <w:t>35.00</w:t>
            </w:r>
          </w:p>
        </w:tc>
        <w:tc>
          <w:tcPr>
            <w:tcW w:w="455" w:type="dxa"/>
            <w:textDirection w:val="tbRl"/>
          </w:tcPr>
          <w:p w:rsidR="00115125" w:rsidRPr="00CC329D" w:rsidRDefault="00115125" w:rsidP="00D10F93">
            <w:pPr>
              <w:ind w:left="113" w:right="113"/>
              <w:rPr>
                <w:rFonts w:cs="Arial"/>
                <w:b/>
                <w:sz w:val="16"/>
                <w:szCs w:val="16"/>
              </w:rPr>
            </w:pPr>
            <w:r w:rsidRPr="00CC329D">
              <w:rPr>
                <w:rFonts w:cs="Arial"/>
                <w:b/>
                <w:sz w:val="16"/>
                <w:szCs w:val="16"/>
              </w:rPr>
              <w:t>36.50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36.70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37.00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37.70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38.40</w:t>
            </w:r>
          </w:p>
        </w:tc>
        <w:tc>
          <w:tcPr>
            <w:tcW w:w="720" w:type="dxa"/>
            <w:textDirection w:val="tbRl"/>
          </w:tcPr>
          <w:p w:rsidR="00115125" w:rsidRPr="00CC329D" w:rsidRDefault="00115125" w:rsidP="00D10F93">
            <w:pPr>
              <w:ind w:left="113" w:right="113"/>
              <w:rPr>
                <w:rFonts w:cs="Arial"/>
                <w:b/>
                <w:sz w:val="16"/>
                <w:szCs w:val="16"/>
              </w:rPr>
            </w:pPr>
            <w:r w:rsidRPr="00CC329D">
              <w:rPr>
                <w:rFonts w:cs="Arial"/>
                <w:b/>
                <w:sz w:val="16"/>
                <w:szCs w:val="16"/>
              </w:rPr>
              <w:t>39.50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40.50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41.50</w:t>
            </w:r>
          </w:p>
        </w:tc>
        <w:tc>
          <w:tcPr>
            <w:tcW w:w="900" w:type="dxa"/>
            <w:textDirection w:val="tbRl"/>
          </w:tcPr>
          <w:p w:rsidR="00115125" w:rsidRPr="00CC329D" w:rsidRDefault="00115125" w:rsidP="00D10F93">
            <w:pPr>
              <w:ind w:left="113" w:right="113"/>
              <w:rPr>
                <w:rFonts w:cs="Arial"/>
                <w:b/>
                <w:sz w:val="16"/>
                <w:szCs w:val="16"/>
              </w:rPr>
            </w:pPr>
            <w:r w:rsidRPr="00CC329D">
              <w:rPr>
                <w:rFonts w:cs="Arial"/>
                <w:b/>
                <w:sz w:val="16"/>
                <w:szCs w:val="16"/>
              </w:rPr>
              <w:t>42.72</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43.95</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45.50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46.90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48.30</w:t>
            </w:r>
          </w:p>
        </w:tc>
        <w:tc>
          <w:tcPr>
            <w:tcW w:w="540" w:type="dxa"/>
            <w:textDirection w:val="tbRl"/>
          </w:tcPr>
          <w:p w:rsidR="00115125" w:rsidRPr="00CC329D" w:rsidRDefault="00115125" w:rsidP="00D10F93">
            <w:pPr>
              <w:ind w:left="113" w:right="113"/>
              <w:rPr>
                <w:rFonts w:cs="Arial"/>
                <w:b/>
                <w:sz w:val="16"/>
                <w:szCs w:val="16"/>
              </w:rPr>
            </w:pPr>
            <w:r w:rsidRPr="00CC329D">
              <w:rPr>
                <w:rFonts w:cs="Arial"/>
                <w:b/>
                <w:sz w:val="16"/>
                <w:szCs w:val="16"/>
              </w:rPr>
              <w:t>49.70</w:t>
            </w:r>
          </w:p>
        </w:tc>
        <w:tc>
          <w:tcPr>
            <w:tcW w:w="545" w:type="dxa"/>
            <w:tcBorders>
              <w:right w:val="single" w:sz="18" w:space="0" w:color="auto"/>
            </w:tcBorders>
            <w:textDirection w:val="tbRl"/>
          </w:tcPr>
          <w:p w:rsidR="00115125" w:rsidRPr="00CC329D" w:rsidRDefault="00115125" w:rsidP="00D10F93">
            <w:pPr>
              <w:ind w:left="113" w:right="113"/>
              <w:rPr>
                <w:rFonts w:cs="Arial"/>
                <w:b/>
                <w:sz w:val="16"/>
                <w:szCs w:val="16"/>
              </w:rPr>
            </w:pPr>
            <w:r w:rsidRPr="00CC329D">
              <w:rPr>
                <w:rFonts w:cs="Arial"/>
                <w:b/>
                <w:sz w:val="16"/>
                <w:szCs w:val="16"/>
              </w:rPr>
              <w:t>651.20</w:t>
            </w:r>
          </w:p>
        </w:tc>
        <w:tc>
          <w:tcPr>
            <w:tcW w:w="3598" w:type="dxa"/>
            <w:gridSpan w:val="2"/>
            <w:tcBorders>
              <w:left w:val="single" w:sz="18" w:space="0" w:color="auto"/>
              <w:right w:val="single" w:sz="18" w:space="0" w:color="auto"/>
            </w:tcBorders>
            <w:vAlign w:val="center"/>
          </w:tcPr>
          <w:p w:rsidR="00115125" w:rsidRPr="00CC329D" w:rsidRDefault="00115125" w:rsidP="00D10F93">
            <w:pPr>
              <w:jc w:val="center"/>
              <w:rPr>
                <w:rFonts w:ascii="Arial Black" w:hAnsi="Arial Black" w:cs="Arial"/>
                <w:b/>
                <w:sz w:val="14"/>
                <w:szCs w:val="14"/>
              </w:rPr>
            </w:pPr>
            <w:r w:rsidRPr="00CC329D">
              <w:rPr>
                <w:rFonts w:ascii="Arial Black" w:hAnsi="Arial Black" w:cs="Arial"/>
                <w:b/>
                <w:sz w:val="18"/>
                <w:szCs w:val="14"/>
              </w:rPr>
              <w:t>TOP LEVELS</w:t>
            </w:r>
          </w:p>
        </w:tc>
        <w:tc>
          <w:tcPr>
            <w:tcW w:w="720" w:type="dxa"/>
            <w:gridSpan w:val="2"/>
            <w:vMerge/>
            <w:tcBorders>
              <w:left w:val="single" w:sz="18" w:space="0" w:color="auto"/>
              <w:bottom w:val="single" w:sz="4" w:space="0" w:color="auto"/>
              <w:right w:val="single" w:sz="18" w:space="0" w:color="auto"/>
            </w:tcBorders>
            <w:vAlign w:val="center"/>
          </w:tcPr>
          <w:p w:rsidR="00115125" w:rsidRPr="00CC329D" w:rsidRDefault="00115125" w:rsidP="0060455F">
            <w:pPr>
              <w:jc w:val="center"/>
              <w:rPr>
                <w:rFonts w:cs="Arial"/>
                <w:b/>
                <w:sz w:val="22"/>
                <w:szCs w:val="22"/>
              </w:rPr>
            </w:pPr>
          </w:p>
        </w:tc>
      </w:tr>
      <w:tr w:rsidR="00115125" w:rsidRPr="00CC329D" w:rsidTr="00E228F7">
        <w:trPr>
          <w:gridAfter w:val="1"/>
          <w:wAfter w:w="9" w:type="dxa"/>
          <w:cantSplit/>
          <w:trHeight w:val="368"/>
        </w:trPr>
        <w:tc>
          <w:tcPr>
            <w:tcW w:w="9188" w:type="dxa"/>
            <w:gridSpan w:val="16"/>
            <w:tcBorders>
              <w:left w:val="single" w:sz="12" w:space="0" w:color="auto"/>
              <w:bottom w:val="single" w:sz="4" w:space="0" w:color="auto"/>
              <w:right w:val="single" w:sz="18" w:space="0" w:color="auto"/>
            </w:tcBorders>
            <w:vAlign w:val="center"/>
          </w:tcPr>
          <w:p w:rsidR="00115125" w:rsidRPr="00CC329D" w:rsidRDefault="00115125" w:rsidP="0060455F">
            <w:pPr>
              <w:jc w:val="center"/>
              <w:rPr>
                <w:rFonts w:cs="Arial"/>
                <w:b/>
                <w:sz w:val="16"/>
                <w:szCs w:val="16"/>
              </w:rPr>
            </w:pPr>
            <w:r w:rsidRPr="00CC329D">
              <w:rPr>
                <w:rFonts w:cs="Arial"/>
                <w:b/>
                <w:sz w:val="16"/>
                <w:szCs w:val="16"/>
              </w:rPr>
              <w:t>RIVER   SIDE    3 : 1                        COUNTRY   SIDE  2:1</w:t>
            </w:r>
          </w:p>
        </w:tc>
        <w:tc>
          <w:tcPr>
            <w:tcW w:w="3589" w:type="dxa"/>
            <w:tcBorders>
              <w:left w:val="single" w:sz="18" w:space="0" w:color="auto"/>
              <w:bottom w:val="single" w:sz="4"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SLOPE</w:t>
            </w:r>
          </w:p>
        </w:tc>
        <w:tc>
          <w:tcPr>
            <w:tcW w:w="720" w:type="dxa"/>
            <w:gridSpan w:val="2"/>
            <w:vMerge w:val="restart"/>
            <w:tcBorders>
              <w:left w:val="single" w:sz="18" w:space="0" w:color="auto"/>
              <w:bottom w:val="single" w:sz="12" w:space="0" w:color="auto"/>
              <w:right w:val="single" w:sz="18" w:space="0" w:color="auto"/>
            </w:tcBorders>
            <w:textDirection w:val="tbRl"/>
            <w:vAlign w:val="center"/>
          </w:tcPr>
          <w:p w:rsidR="00115125" w:rsidRPr="00D10F93" w:rsidRDefault="00115125" w:rsidP="0060455F">
            <w:pPr>
              <w:ind w:left="113" w:right="113"/>
              <w:jc w:val="center"/>
              <w:rPr>
                <w:rFonts w:cs="Arial"/>
                <w:b/>
                <w:sz w:val="18"/>
                <w:szCs w:val="18"/>
              </w:rPr>
            </w:pPr>
            <w:r w:rsidRPr="00D10F93">
              <w:rPr>
                <w:rFonts w:cs="Arial"/>
                <w:b/>
                <w:sz w:val="18"/>
                <w:szCs w:val="18"/>
              </w:rPr>
              <w:t>LAST DESIGNED DATA</w:t>
            </w:r>
          </w:p>
        </w:tc>
      </w:tr>
      <w:tr w:rsidR="00115125" w:rsidRPr="00CC329D" w:rsidTr="00E228F7">
        <w:trPr>
          <w:gridAfter w:val="1"/>
          <w:wAfter w:w="9" w:type="dxa"/>
          <w:cantSplit/>
          <w:trHeight w:val="1014"/>
        </w:trPr>
        <w:tc>
          <w:tcPr>
            <w:tcW w:w="9188" w:type="dxa"/>
            <w:gridSpan w:val="16"/>
            <w:tcBorders>
              <w:top w:val="single" w:sz="4" w:space="0" w:color="auto"/>
              <w:left w:val="single" w:sz="12" w:space="0" w:color="auto"/>
              <w:right w:val="single" w:sz="18" w:space="0" w:color="auto"/>
            </w:tcBorders>
            <w:vAlign w:val="center"/>
          </w:tcPr>
          <w:p w:rsidR="00115125" w:rsidRPr="00CC329D" w:rsidRDefault="00115125" w:rsidP="0060455F">
            <w:pPr>
              <w:jc w:val="center"/>
              <w:rPr>
                <w:rFonts w:cs="Arial"/>
                <w:b/>
                <w:sz w:val="16"/>
                <w:szCs w:val="16"/>
              </w:rPr>
            </w:pPr>
            <w:r w:rsidRPr="00CC329D">
              <w:rPr>
                <w:rFonts w:cs="Arial"/>
                <w:b/>
                <w:sz w:val="16"/>
                <w:szCs w:val="16"/>
              </w:rPr>
              <w:t>15.0’</w:t>
            </w:r>
          </w:p>
          <w:p w:rsidR="00115125" w:rsidRPr="00CC329D" w:rsidRDefault="00115125" w:rsidP="0060455F">
            <w:pPr>
              <w:jc w:val="center"/>
              <w:rPr>
                <w:rFonts w:cs="Arial"/>
                <w:b/>
                <w:sz w:val="16"/>
                <w:szCs w:val="16"/>
              </w:rPr>
            </w:pPr>
            <w:r w:rsidRPr="00CC329D">
              <w:rPr>
                <w:rFonts w:cs="Arial"/>
                <w:b/>
                <w:sz w:val="16"/>
                <w:szCs w:val="16"/>
              </w:rPr>
              <w:t>3.0’</w:t>
            </w:r>
          </w:p>
        </w:tc>
        <w:tc>
          <w:tcPr>
            <w:tcW w:w="3589" w:type="dxa"/>
            <w:tcBorders>
              <w:top w:val="single" w:sz="4" w:space="0" w:color="auto"/>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TOP WIDTH                                                               HIGHT OF BANK ABOVE H.F.L</w:t>
            </w:r>
          </w:p>
        </w:tc>
        <w:tc>
          <w:tcPr>
            <w:tcW w:w="720" w:type="dxa"/>
            <w:gridSpan w:val="2"/>
            <w:vMerge/>
            <w:tcBorders>
              <w:top w:val="single" w:sz="12" w:space="0" w:color="auto"/>
              <w:left w:val="single" w:sz="18" w:space="0" w:color="auto"/>
              <w:bottom w:val="single" w:sz="12" w:space="0" w:color="auto"/>
              <w:right w:val="single" w:sz="18" w:space="0" w:color="auto"/>
            </w:tcBorders>
            <w:textDirection w:val="btLr"/>
            <w:vAlign w:val="center"/>
          </w:tcPr>
          <w:p w:rsidR="00115125" w:rsidRPr="00CC329D" w:rsidRDefault="00115125" w:rsidP="0060455F">
            <w:pPr>
              <w:ind w:left="113" w:right="113"/>
              <w:jc w:val="center"/>
              <w:rPr>
                <w:rFonts w:cs="Arial"/>
                <w:b/>
                <w:sz w:val="14"/>
                <w:szCs w:val="14"/>
              </w:rPr>
            </w:pPr>
          </w:p>
        </w:tc>
      </w:tr>
      <w:tr w:rsidR="00115125" w:rsidRPr="00CC329D" w:rsidTr="00E228F7">
        <w:trPr>
          <w:cantSplit/>
          <w:trHeight w:val="690"/>
        </w:trPr>
        <w:tc>
          <w:tcPr>
            <w:tcW w:w="628" w:type="dxa"/>
            <w:tcBorders>
              <w:left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35.30</w:t>
            </w:r>
          </w:p>
        </w:tc>
        <w:tc>
          <w:tcPr>
            <w:tcW w:w="455" w:type="dxa"/>
            <w:textDirection w:val="tbRl"/>
          </w:tcPr>
          <w:p w:rsidR="00115125" w:rsidRPr="00CC329D" w:rsidRDefault="00115125" w:rsidP="0060455F">
            <w:pPr>
              <w:ind w:left="113" w:right="113"/>
              <w:rPr>
                <w:rFonts w:cs="Arial"/>
                <w:b/>
                <w:sz w:val="16"/>
                <w:szCs w:val="16"/>
              </w:rPr>
            </w:pPr>
            <w:r w:rsidRPr="00CC329D">
              <w:rPr>
                <w:rFonts w:cs="Arial"/>
                <w:b/>
                <w:sz w:val="16"/>
                <w:szCs w:val="16"/>
              </w:rPr>
              <w:t>36.60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36.90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37.20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37.90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38.50</w:t>
            </w:r>
          </w:p>
        </w:tc>
        <w:tc>
          <w:tcPr>
            <w:tcW w:w="720" w:type="dxa"/>
            <w:textDirection w:val="tbRl"/>
          </w:tcPr>
          <w:p w:rsidR="00115125" w:rsidRPr="00CC329D" w:rsidRDefault="00115125" w:rsidP="0060455F">
            <w:pPr>
              <w:ind w:left="113" w:right="113"/>
              <w:rPr>
                <w:rFonts w:cs="Arial"/>
                <w:b/>
                <w:sz w:val="16"/>
                <w:szCs w:val="16"/>
              </w:rPr>
            </w:pPr>
            <w:r w:rsidRPr="00CC329D">
              <w:rPr>
                <w:rFonts w:cs="Arial"/>
                <w:b/>
                <w:sz w:val="16"/>
                <w:szCs w:val="16"/>
              </w:rPr>
              <w:t>39.50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40.60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41.60</w:t>
            </w:r>
          </w:p>
        </w:tc>
        <w:tc>
          <w:tcPr>
            <w:tcW w:w="900" w:type="dxa"/>
            <w:textDirection w:val="tbRl"/>
          </w:tcPr>
          <w:p w:rsidR="00115125" w:rsidRPr="00CC329D" w:rsidRDefault="00115125" w:rsidP="0060455F">
            <w:pPr>
              <w:ind w:left="113" w:right="113"/>
              <w:rPr>
                <w:rFonts w:cs="Arial"/>
                <w:b/>
                <w:sz w:val="16"/>
                <w:szCs w:val="16"/>
              </w:rPr>
            </w:pPr>
            <w:r w:rsidRPr="00CC329D">
              <w:rPr>
                <w:rFonts w:cs="Arial"/>
                <w:b/>
                <w:sz w:val="16"/>
                <w:szCs w:val="16"/>
              </w:rPr>
              <w:t>42.80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44.00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45.60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46.90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48.40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49.70</w:t>
            </w:r>
          </w:p>
        </w:tc>
        <w:tc>
          <w:tcPr>
            <w:tcW w:w="545" w:type="dxa"/>
            <w:tcBorders>
              <w:right w:val="single" w:sz="18"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651.20</w:t>
            </w:r>
          </w:p>
        </w:tc>
        <w:tc>
          <w:tcPr>
            <w:tcW w:w="3598" w:type="dxa"/>
            <w:gridSpan w:val="2"/>
            <w:tcBorders>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TOP R.L OF BANK</w:t>
            </w:r>
          </w:p>
        </w:tc>
        <w:tc>
          <w:tcPr>
            <w:tcW w:w="720" w:type="dxa"/>
            <w:gridSpan w:val="2"/>
            <w:vMerge w:val="restart"/>
            <w:tcBorders>
              <w:left w:val="single" w:sz="18" w:space="0" w:color="auto"/>
              <w:bottom w:val="single" w:sz="12" w:space="0" w:color="auto"/>
              <w:right w:val="single" w:sz="18" w:space="0" w:color="auto"/>
            </w:tcBorders>
            <w:textDirection w:val="btLr"/>
            <w:vAlign w:val="center"/>
          </w:tcPr>
          <w:p w:rsidR="00115125" w:rsidRPr="00CC329D" w:rsidRDefault="00115125" w:rsidP="0060455F">
            <w:pPr>
              <w:ind w:left="113" w:right="113"/>
              <w:jc w:val="center"/>
              <w:rPr>
                <w:rFonts w:cs="Arial"/>
                <w:b/>
                <w:sz w:val="14"/>
                <w:szCs w:val="14"/>
              </w:rPr>
            </w:pPr>
          </w:p>
        </w:tc>
      </w:tr>
      <w:tr w:rsidR="00115125" w:rsidRPr="00CC329D" w:rsidTr="00E228F7">
        <w:trPr>
          <w:cantSplit/>
          <w:trHeight w:val="681"/>
        </w:trPr>
        <w:tc>
          <w:tcPr>
            <w:tcW w:w="628" w:type="dxa"/>
            <w:tcBorders>
              <w:left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32.30</w:t>
            </w:r>
          </w:p>
        </w:tc>
        <w:tc>
          <w:tcPr>
            <w:tcW w:w="455" w:type="dxa"/>
            <w:textDirection w:val="tbRl"/>
          </w:tcPr>
          <w:p w:rsidR="00115125" w:rsidRPr="00CC329D" w:rsidRDefault="00115125" w:rsidP="0060455F">
            <w:pPr>
              <w:ind w:left="113" w:right="113"/>
              <w:rPr>
                <w:rFonts w:cs="Arial"/>
                <w:b/>
                <w:sz w:val="16"/>
                <w:szCs w:val="16"/>
              </w:rPr>
            </w:pPr>
            <w:r w:rsidRPr="00CC329D">
              <w:rPr>
                <w:rFonts w:cs="Arial"/>
                <w:b/>
                <w:sz w:val="16"/>
                <w:szCs w:val="16"/>
              </w:rPr>
              <w:t>33.60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33.90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34.20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34.90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35.50</w:t>
            </w:r>
          </w:p>
        </w:tc>
        <w:tc>
          <w:tcPr>
            <w:tcW w:w="720" w:type="dxa"/>
            <w:textDirection w:val="tbRl"/>
          </w:tcPr>
          <w:p w:rsidR="00115125" w:rsidRPr="00CC329D" w:rsidRDefault="00115125" w:rsidP="0060455F">
            <w:pPr>
              <w:ind w:left="113" w:right="113"/>
              <w:rPr>
                <w:rFonts w:cs="Arial"/>
                <w:b/>
                <w:sz w:val="16"/>
                <w:szCs w:val="16"/>
              </w:rPr>
            </w:pPr>
            <w:r w:rsidRPr="00CC329D">
              <w:rPr>
                <w:rFonts w:cs="Arial"/>
                <w:b/>
                <w:sz w:val="16"/>
                <w:szCs w:val="16"/>
              </w:rPr>
              <w:t>36.50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37.60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38.60</w:t>
            </w:r>
          </w:p>
        </w:tc>
        <w:tc>
          <w:tcPr>
            <w:tcW w:w="900" w:type="dxa"/>
            <w:textDirection w:val="tbRl"/>
          </w:tcPr>
          <w:p w:rsidR="00115125" w:rsidRPr="00CC329D" w:rsidRDefault="00115125" w:rsidP="0060455F">
            <w:pPr>
              <w:ind w:left="113" w:right="113"/>
              <w:rPr>
                <w:rFonts w:cs="Arial"/>
                <w:b/>
                <w:sz w:val="16"/>
                <w:szCs w:val="16"/>
              </w:rPr>
            </w:pPr>
            <w:r w:rsidRPr="00CC329D">
              <w:rPr>
                <w:rFonts w:cs="Arial"/>
                <w:b/>
                <w:sz w:val="16"/>
                <w:szCs w:val="16"/>
              </w:rPr>
              <w:t>39.80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41.00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42.60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43.90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45.40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46.70</w:t>
            </w:r>
          </w:p>
        </w:tc>
        <w:tc>
          <w:tcPr>
            <w:tcW w:w="545" w:type="dxa"/>
            <w:tcBorders>
              <w:right w:val="single" w:sz="18"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648.20</w:t>
            </w:r>
          </w:p>
        </w:tc>
        <w:tc>
          <w:tcPr>
            <w:tcW w:w="3598" w:type="dxa"/>
            <w:gridSpan w:val="2"/>
            <w:tcBorders>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RL. OF HIGH FLOOD 1973</w:t>
            </w:r>
          </w:p>
        </w:tc>
        <w:tc>
          <w:tcPr>
            <w:tcW w:w="720" w:type="dxa"/>
            <w:gridSpan w:val="2"/>
            <w:vMerge/>
            <w:tcBorders>
              <w:left w:val="single" w:sz="18" w:space="0" w:color="auto"/>
              <w:bottom w:val="single" w:sz="12" w:space="0" w:color="auto"/>
              <w:right w:val="single" w:sz="18" w:space="0" w:color="auto"/>
            </w:tcBorders>
            <w:vAlign w:val="center"/>
          </w:tcPr>
          <w:p w:rsidR="00115125" w:rsidRPr="00CC329D" w:rsidRDefault="00115125" w:rsidP="0060455F">
            <w:pPr>
              <w:jc w:val="center"/>
              <w:rPr>
                <w:rFonts w:cs="Arial"/>
                <w:b/>
                <w:sz w:val="14"/>
                <w:szCs w:val="14"/>
              </w:rPr>
            </w:pPr>
          </w:p>
        </w:tc>
      </w:tr>
      <w:tr w:rsidR="00115125" w:rsidRPr="00CC329D" w:rsidTr="00E228F7">
        <w:trPr>
          <w:cantSplit/>
          <w:trHeight w:val="798"/>
        </w:trPr>
        <w:tc>
          <w:tcPr>
            <w:tcW w:w="628" w:type="dxa"/>
            <w:tcBorders>
              <w:left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32.00</w:t>
            </w:r>
          </w:p>
        </w:tc>
        <w:tc>
          <w:tcPr>
            <w:tcW w:w="455" w:type="dxa"/>
            <w:textDirection w:val="tbRl"/>
          </w:tcPr>
          <w:p w:rsidR="00115125" w:rsidRPr="00CC329D" w:rsidRDefault="00115125" w:rsidP="0060455F">
            <w:pPr>
              <w:ind w:left="113" w:right="113"/>
              <w:rPr>
                <w:rFonts w:cs="Arial"/>
                <w:b/>
                <w:sz w:val="16"/>
                <w:szCs w:val="16"/>
              </w:rPr>
            </w:pPr>
            <w:r w:rsidRPr="00CC329D">
              <w:rPr>
                <w:rFonts w:cs="Arial"/>
                <w:b/>
                <w:sz w:val="16"/>
                <w:szCs w:val="16"/>
              </w:rPr>
              <w:t>31.70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32.60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33.80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36.40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33.80</w:t>
            </w:r>
          </w:p>
        </w:tc>
        <w:tc>
          <w:tcPr>
            <w:tcW w:w="720" w:type="dxa"/>
            <w:textDirection w:val="tbRl"/>
          </w:tcPr>
          <w:p w:rsidR="00115125" w:rsidRPr="00CC329D" w:rsidRDefault="00115125" w:rsidP="0060455F">
            <w:pPr>
              <w:ind w:left="113" w:right="113"/>
              <w:rPr>
                <w:rFonts w:cs="Arial"/>
                <w:b/>
                <w:sz w:val="16"/>
                <w:szCs w:val="16"/>
              </w:rPr>
            </w:pPr>
            <w:r w:rsidRPr="00CC329D">
              <w:rPr>
                <w:rFonts w:cs="Arial"/>
                <w:b/>
                <w:sz w:val="16"/>
                <w:szCs w:val="16"/>
              </w:rPr>
              <w:t>37.40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38.40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38.30</w:t>
            </w:r>
          </w:p>
        </w:tc>
        <w:tc>
          <w:tcPr>
            <w:tcW w:w="900" w:type="dxa"/>
            <w:textDirection w:val="tbRl"/>
          </w:tcPr>
          <w:p w:rsidR="00115125" w:rsidRPr="00CC329D" w:rsidRDefault="00115125" w:rsidP="0060455F">
            <w:pPr>
              <w:ind w:left="113" w:right="113"/>
              <w:rPr>
                <w:rFonts w:cs="Arial"/>
                <w:b/>
                <w:sz w:val="16"/>
                <w:szCs w:val="16"/>
              </w:rPr>
            </w:pPr>
            <w:r w:rsidRPr="00CC329D">
              <w:rPr>
                <w:rFonts w:cs="Arial"/>
                <w:b/>
                <w:sz w:val="16"/>
                <w:szCs w:val="16"/>
              </w:rPr>
              <w:t>38.40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42.50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42.20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42.60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45.30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44.80</w:t>
            </w:r>
          </w:p>
        </w:tc>
        <w:tc>
          <w:tcPr>
            <w:tcW w:w="545" w:type="dxa"/>
            <w:tcBorders>
              <w:right w:val="single" w:sz="18"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649.40</w:t>
            </w:r>
          </w:p>
        </w:tc>
        <w:tc>
          <w:tcPr>
            <w:tcW w:w="3598" w:type="dxa"/>
            <w:gridSpan w:val="2"/>
            <w:tcBorders>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NATURAL SURFACE LEVELS</w:t>
            </w:r>
          </w:p>
        </w:tc>
        <w:tc>
          <w:tcPr>
            <w:tcW w:w="720" w:type="dxa"/>
            <w:gridSpan w:val="2"/>
            <w:vMerge/>
            <w:tcBorders>
              <w:left w:val="single" w:sz="18" w:space="0" w:color="auto"/>
              <w:bottom w:val="single" w:sz="12" w:space="0" w:color="auto"/>
              <w:right w:val="single" w:sz="18" w:space="0" w:color="auto"/>
            </w:tcBorders>
            <w:vAlign w:val="center"/>
          </w:tcPr>
          <w:p w:rsidR="00115125" w:rsidRPr="00CC329D" w:rsidRDefault="00115125" w:rsidP="0060455F">
            <w:pPr>
              <w:jc w:val="center"/>
              <w:rPr>
                <w:rFonts w:cs="Arial"/>
                <w:b/>
                <w:sz w:val="14"/>
                <w:szCs w:val="14"/>
              </w:rPr>
            </w:pPr>
          </w:p>
        </w:tc>
      </w:tr>
      <w:tr w:rsidR="00115125" w:rsidRPr="00CC329D" w:rsidTr="00E228F7">
        <w:trPr>
          <w:cantSplit/>
          <w:trHeight w:val="870"/>
        </w:trPr>
        <w:tc>
          <w:tcPr>
            <w:tcW w:w="628" w:type="dxa"/>
            <w:tcBorders>
              <w:left w:val="single" w:sz="12" w:space="0" w:color="auto"/>
              <w:bottom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75000</w:t>
            </w:r>
          </w:p>
        </w:tc>
        <w:tc>
          <w:tcPr>
            <w:tcW w:w="455" w:type="dxa"/>
            <w:tcBorders>
              <w:bottom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70000</w:t>
            </w:r>
          </w:p>
        </w:tc>
        <w:tc>
          <w:tcPr>
            <w:tcW w:w="540" w:type="dxa"/>
            <w:tcBorders>
              <w:bottom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65000</w:t>
            </w:r>
          </w:p>
        </w:tc>
        <w:tc>
          <w:tcPr>
            <w:tcW w:w="540" w:type="dxa"/>
            <w:tcBorders>
              <w:bottom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60000</w:t>
            </w:r>
          </w:p>
        </w:tc>
        <w:tc>
          <w:tcPr>
            <w:tcW w:w="540" w:type="dxa"/>
            <w:tcBorders>
              <w:bottom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55000</w:t>
            </w:r>
          </w:p>
        </w:tc>
        <w:tc>
          <w:tcPr>
            <w:tcW w:w="540" w:type="dxa"/>
            <w:tcBorders>
              <w:bottom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50000</w:t>
            </w:r>
          </w:p>
        </w:tc>
        <w:tc>
          <w:tcPr>
            <w:tcW w:w="720" w:type="dxa"/>
            <w:tcBorders>
              <w:bottom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45000</w:t>
            </w:r>
          </w:p>
        </w:tc>
        <w:tc>
          <w:tcPr>
            <w:tcW w:w="540" w:type="dxa"/>
            <w:tcBorders>
              <w:bottom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40000</w:t>
            </w:r>
          </w:p>
        </w:tc>
        <w:tc>
          <w:tcPr>
            <w:tcW w:w="540" w:type="dxa"/>
            <w:tcBorders>
              <w:bottom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35000</w:t>
            </w:r>
          </w:p>
        </w:tc>
        <w:tc>
          <w:tcPr>
            <w:tcW w:w="900" w:type="dxa"/>
            <w:tcBorders>
              <w:bottom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30000</w:t>
            </w:r>
          </w:p>
        </w:tc>
        <w:tc>
          <w:tcPr>
            <w:tcW w:w="540" w:type="dxa"/>
            <w:tcBorders>
              <w:bottom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25000</w:t>
            </w:r>
          </w:p>
        </w:tc>
        <w:tc>
          <w:tcPr>
            <w:tcW w:w="540" w:type="dxa"/>
            <w:tcBorders>
              <w:bottom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20000</w:t>
            </w:r>
          </w:p>
        </w:tc>
        <w:tc>
          <w:tcPr>
            <w:tcW w:w="540" w:type="dxa"/>
            <w:tcBorders>
              <w:bottom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15000</w:t>
            </w:r>
          </w:p>
        </w:tc>
        <w:tc>
          <w:tcPr>
            <w:tcW w:w="540" w:type="dxa"/>
            <w:tcBorders>
              <w:bottom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10000</w:t>
            </w:r>
          </w:p>
        </w:tc>
        <w:tc>
          <w:tcPr>
            <w:tcW w:w="540" w:type="dxa"/>
            <w:tcBorders>
              <w:bottom w:val="single" w:sz="12"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5000</w:t>
            </w:r>
          </w:p>
        </w:tc>
        <w:tc>
          <w:tcPr>
            <w:tcW w:w="545" w:type="dxa"/>
            <w:tcBorders>
              <w:bottom w:val="single" w:sz="12" w:space="0" w:color="auto"/>
              <w:right w:val="single" w:sz="18"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0</w:t>
            </w:r>
          </w:p>
        </w:tc>
        <w:tc>
          <w:tcPr>
            <w:tcW w:w="3598" w:type="dxa"/>
            <w:gridSpan w:val="2"/>
            <w:tcBorders>
              <w:left w:val="single" w:sz="18" w:space="0" w:color="auto"/>
              <w:bottom w:val="single" w:sz="18" w:space="0" w:color="auto"/>
              <w:right w:val="single" w:sz="18" w:space="0" w:color="auto"/>
            </w:tcBorders>
            <w:vAlign w:val="center"/>
          </w:tcPr>
          <w:p w:rsidR="00115125" w:rsidRPr="00CC329D" w:rsidRDefault="00115125" w:rsidP="0060455F">
            <w:pPr>
              <w:jc w:val="center"/>
              <w:rPr>
                <w:rFonts w:ascii="Arial Black" w:hAnsi="Arial Black" w:cs="Arial"/>
                <w:b/>
                <w:sz w:val="18"/>
                <w:szCs w:val="18"/>
              </w:rPr>
            </w:pPr>
            <w:r w:rsidRPr="00CC329D">
              <w:rPr>
                <w:rFonts w:ascii="Arial Black" w:hAnsi="Arial Black" w:cs="Arial"/>
                <w:b/>
                <w:sz w:val="18"/>
                <w:szCs w:val="18"/>
              </w:rPr>
              <w:t>RD</w:t>
            </w:r>
          </w:p>
        </w:tc>
        <w:tc>
          <w:tcPr>
            <w:tcW w:w="720" w:type="dxa"/>
            <w:gridSpan w:val="2"/>
            <w:vMerge/>
            <w:tcBorders>
              <w:left w:val="single" w:sz="18" w:space="0" w:color="auto"/>
              <w:bottom w:val="single" w:sz="18" w:space="0" w:color="auto"/>
              <w:right w:val="single" w:sz="18" w:space="0" w:color="auto"/>
            </w:tcBorders>
            <w:vAlign w:val="center"/>
          </w:tcPr>
          <w:p w:rsidR="00115125" w:rsidRPr="00CC329D" w:rsidRDefault="00115125" w:rsidP="0060455F">
            <w:pPr>
              <w:jc w:val="center"/>
              <w:rPr>
                <w:rFonts w:cs="Arial"/>
                <w:b/>
                <w:sz w:val="14"/>
                <w:szCs w:val="14"/>
              </w:rPr>
            </w:pPr>
          </w:p>
        </w:tc>
      </w:tr>
    </w:tbl>
    <w:p w:rsidR="00DD27F3" w:rsidRPr="00E228F7" w:rsidRDefault="00DD27F3" w:rsidP="00DD27F3">
      <w:pPr>
        <w:pStyle w:val="Heading1"/>
        <w:rPr>
          <w:rFonts w:asciiTheme="minorBidi" w:hAnsiTheme="minorBidi" w:cstheme="minorBidi"/>
          <w:i/>
          <w:sz w:val="24"/>
          <w:szCs w:val="24"/>
        </w:rPr>
      </w:pPr>
      <w:bookmarkStart w:id="106" w:name="_Toc159786359"/>
      <w:r w:rsidRPr="00E228F7">
        <w:rPr>
          <w:rFonts w:ascii="Arial Black" w:hAnsi="Arial Black"/>
          <w:sz w:val="36"/>
          <w:szCs w:val="36"/>
        </w:rPr>
        <w:lastRenderedPageBreak/>
        <w:t xml:space="preserve">LONG SECTION OF KOT NAJA FLOOD PROTECTION BUND </w:t>
      </w:r>
      <w:r w:rsidRPr="00E228F7">
        <w:rPr>
          <w:rFonts w:asciiTheme="minorBidi" w:hAnsiTheme="minorBidi" w:cstheme="minorBidi"/>
          <w:i/>
          <w:sz w:val="24"/>
          <w:szCs w:val="24"/>
        </w:rPr>
        <w:t>PART -</w:t>
      </w:r>
      <w:r>
        <w:rPr>
          <w:rFonts w:asciiTheme="minorBidi" w:hAnsiTheme="minorBidi" w:cstheme="minorBidi"/>
          <w:i/>
          <w:sz w:val="24"/>
          <w:szCs w:val="24"/>
        </w:rPr>
        <w:t>I</w:t>
      </w:r>
      <w:r w:rsidRPr="00E228F7">
        <w:rPr>
          <w:rFonts w:asciiTheme="minorBidi" w:hAnsiTheme="minorBidi" w:cstheme="minorBidi"/>
          <w:i/>
          <w:sz w:val="24"/>
          <w:szCs w:val="24"/>
        </w:rPr>
        <w:t>I</w:t>
      </w:r>
      <w:bookmarkEnd w:id="106"/>
    </w:p>
    <w:p w:rsidR="00115125" w:rsidRDefault="00115125" w:rsidP="00DD27F3">
      <w:pPr>
        <w:ind w:left="2880" w:firstLine="720"/>
        <w:jc w:val="center"/>
        <w:rPr>
          <w:b/>
          <w:u w:val="single"/>
        </w:rPr>
      </w:pPr>
      <w:r w:rsidRPr="003E73A9">
        <w:rPr>
          <w:rFonts w:cs="Arial"/>
          <w:b/>
          <w:u w:val="single"/>
        </w:rPr>
        <w:t>RD 0-132500-(TAIL)</w:t>
      </w:r>
      <w:r w:rsidRPr="003E73A9">
        <w:rPr>
          <w:rFonts w:cs="Arial"/>
          <w:b/>
        </w:rPr>
        <w:tab/>
      </w:r>
      <w:r w:rsidRPr="003E73A9">
        <w:rPr>
          <w:rFonts w:cs="Arial"/>
          <w:b/>
        </w:rPr>
        <w:tab/>
      </w:r>
      <w:r w:rsidRPr="003E73A9">
        <w:rPr>
          <w:rFonts w:cs="Arial"/>
          <w:b/>
        </w:rPr>
        <w:tab/>
      </w:r>
      <w:r w:rsidRPr="003E73A9">
        <w:rPr>
          <w:rFonts w:cs="Arial"/>
          <w:b/>
        </w:rPr>
        <w:tab/>
      </w:r>
    </w:p>
    <w:p w:rsidR="00115125" w:rsidRDefault="00115125" w:rsidP="00115125">
      <w:pPr>
        <w:rPr>
          <w:b/>
          <w:u w:val="single"/>
        </w:rPr>
      </w:pPr>
    </w:p>
    <w:p w:rsidR="00115125" w:rsidRDefault="00115125" w:rsidP="00115125">
      <w:pPr>
        <w:rPr>
          <w:b/>
          <w:u w:val="single"/>
        </w:rPr>
      </w:pPr>
    </w:p>
    <w:tbl>
      <w:tblPr>
        <w:tblW w:w="11340"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540"/>
        <w:gridCol w:w="540"/>
        <w:gridCol w:w="540"/>
        <w:gridCol w:w="720"/>
        <w:gridCol w:w="450"/>
        <w:gridCol w:w="270"/>
        <w:gridCol w:w="180"/>
        <w:gridCol w:w="56"/>
        <w:gridCol w:w="394"/>
        <w:gridCol w:w="630"/>
        <w:gridCol w:w="844"/>
        <w:gridCol w:w="56"/>
        <w:gridCol w:w="360"/>
        <w:gridCol w:w="4320"/>
        <w:gridCol w:w="900"/>
      </w:tblGrid>
      <w:tr w:rsidR="00115125" w:rsidRPr="00CC329D" w:rsidTr="000046FE">
        <w:trPr>
          <w:gridAfter w:val="1"/>
          <w:wAfter w:w="900" w:type="dxa"/>
          <w:cantSplit/>
          <w:trHeight w:val="1140"/>
        </w:trPr>
        <w:tc>
          <w:tcPr>
            <w:tcW w:w="540" w:type="dxa"/>
            <w:tcBorders>
              <w:top w:val="single" w:sz="12" w:space="0" w:color="auto"/>
              <w:left w:val="single" w:sz="12" w:space="0" w:color="auto"/>
              <w:bottom w:val="single" w:sz="4" w:space="0" w:color="auto"/>
            </w:tcBorders>
            <w:textDirection w:val="tbRl"/>
          </w:tcPr>
          <w:p w:rsidR="00115125" w:rsidRPr="00CC329D" w:rsidRDefault="00115125" w:rsidP="0060455F">
            <w:pPr>
              <w:ind w:left="113" w:right="113"/>
              <w:rPr>
                <w:rFonts w:cs="Arial"/>
                <w:b/>
                <w:sz w:val="16"/>
                <w:szCs w:val="16"/>
              </w:rPr>
            </w:pPr>
          </w:p>
        </w:tc>
        <w:tc>
          <w:tcPr>
            <w:tcW w:w="540" w:type="dxa"/>
            <w:tcBorders>
              <w:top w:val="single" w:sz="12" w:space="0" w:color="auto"/>
              <w:bottom w:val="single" w:sz="4"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RD 124300</w:t>
            </w:r>
          </w:p>
        </w:tc>
        <w:tc>
          <w:tcPr>
            <w:tcW w:w="540" w:type="dxa"/>
            <w:tcBorders>
              <w:top w:val="single" w:sz="12" w:space="0" w:color="auto"/>
              <w:bottom w:val="single" w:sz="4"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 xml:space="preserve">                   RD 120952</w:t>
            </w:r>
          </w:p>
        </w:tc>
        <w:tc>
          <w:tcPr>
            <w:tcW w:w="540" w:type="dxa"/>
            <w:tcBorders>
              <w:top w:val="single" w:sz="12" w:space="0" w:color="auto"/>
              <w:bottom w:val="single" w:sz="4"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 xml:space="preserve">                      RD 117505</w:t>
            </w:r>
          </w:p>
        </w:tc>
        <w:tc>
          <w:tcPr>
            <w:tcW w:w="720" w:type="dxa"/>
            <w:tcBorders>
              <w:top w:val="single" w:sz="12" w:space="0" w:color="auto"/>
              <w:bottom w:val="single" w:sz="4"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RD 114010 RD 112980 RD 111721</w:t>
            </w:r>
          </w:p>
        </w:tc>
        <w:tc>
          <w:tcPr>
            <w:tcW w:w="720" w:type="dxa"/>
            <w:gridSpan w:val="2"/>
            <w:tcBorders>
              <w:top w:val="single" w:sz="12" w:space="0" w:color="auto"/>
              <w:bottom w:val="single" w:sz="4"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 xml:space="preserve">RD 107120 RD 106520 RD 105519 </w:t>
            </w:r>
          </w:p>
        </w:tc>
        <w:tc>
          <w:tcPr>
            <w:tcW w:w="236" w:type="dxa"/>
            <w:gridSpan w:val="2"/>
            <w:tcBorders>
              <w:top w:val="single" w:sz="12" w:space="0" w:color="auto"/>
              <w:bottom w:val="single" w:sz="4"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 xml:space="preserve">RD 101400 </w:t>
            </w:r>
          </w:p>
        </w:tc>
        <w:tc>
          <w:tcPr>
            <w:tcW w:w="1024" w:type="dxa"/>
            <w:gridSpan w:val="2"/>
            <w:tcBorders>
              <w:top w:val="single" w:sz="12" w:space="0" w:color="auto"/>
              <w:bottom w:val="single" w:sz="4" w:space="0" w:color="auto"/>
            </w:tcBorders>
            <w:textDirection w:val="tbRl"/>
          </w:tcPr>
          <w:p w:rsidR="00115125" w:rsidRPr="00CC329D" w:rsidRDefault="00115125" w:rsidP="0060455F">
            <w:pPr>
              <w:ind w:left="113" w:right="113"/>
              <w:rPr>
                <w:rFonts w:cs="Arial"/>
                <w:sz w:val="16"/>
                <w:szCs w:val="16"/>
              </w:rPr>
            </w:pPr>
            <w:r w:rsidRPr="00CC329D">
              <w:rPr>
                <w:rFonts w:cs="Arial"/>
                <w:b/>
                <w:sz w:val="16"/>
                <w:szCs w:val="16"/>
              </w:rPr>
              <w:t>RD 99200   RD 97600   RD 95500</w:t>
            </w:r>
          </w:p>
        </w:tc>
        <w:tc>
          <w:tcPr>
            <w:tcW w:w="900" w:type="dxa"/>
            <w:gridSpan w:val="2"/>
            <w:tcBorders>
              <w:top w:val="single" w:sz="12" w:space="0" w:color="auto"/>
              <w:bottom w:val="single" w:sz="4" w:space="0" w:color="auto"/>
            </w:tcBorders>
            <w:textDirection w:val="tbRl"/>
          </w:tcPr>
          <w:p w:rsidR="00115125" w:rsidRPr="00CC329D" w:rsidRDefault="00115125" w:rsidP="0060455F">
            <w:pPr>
              <w:ind w:left="113" w:right="113"/>
              <w:rPr>
                <w:rFonts w:cs="Arial"/>
                <w:sz w:val="16"/>
                <w:szCs w:val="16"/>
              </w:rPr>
            </w:pPr>
          </w:p>
        </w:tc>
        <w:tc>
          <w:tcPr>
            <w:tcW w:w="360" w:type="dxa"/>
            <w:tcBorders>
              <w:top w:val="single" w:sz="12" w:space="0" w:color="auto"/>
              <w:bottom w:val="single" w:sz="4" w:space="0" w:color="auto"/>
              <w:right w:val="single" w:sz="18" w:space="0" w:color="auto"/>
            </w:tcBorders>
            <w:textDirection w:val="tbRl"/>
          </w:tcPr>
          <w:p w:rsidR="00115125" w:rsidRPr="00CC329D" w:rsidRDefault="00115125" w:rsidP="0060455F">
            <w:pPr>
              <w:ind w:left="113" w:right="113"/>
              <w:rPr>
                <w:rFonts w:cs="Arial"/>
                <w:b/>
                <w:sz w:val="16"/>
                <w:szCs w:val="16"/>
              </w:rPr>
            </w:pPr>
          </w:p>
        </w:tc>
        <w:tc>
          <w:tcPr>
            <w:tcW w:w="4320" w:type="dxa"/>
            <w:tcBorders>
              <w:top w:val="single" w:sz="18" w:space="0" w:color="auto"/>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RD OF W/C -XING</w:t>
            </w:r>
          </w:p>
        </w:tc>
      </w:tr>
      <w:tr w:rsidR="00115125" w:rsidRPr="00CC329D" w:rsidTr="000046FE">
        <w:trPr>
          <w:cantSplit/>
          <w:trHeight w:val="747"/>
        </w:trPr>
        <w:tc>
          <w:tcPr>
            <w:tcW w:w="3780" w:type="dxa"/>
            <w:gridSpan w:val="8"/>
            <w:tcBorders>
              <w:left w:val="single" w:sz="12" w:space="0" w:color="auto"/>
              <w:right w:val="nil"/>
            </w:tcBorders>
            <w:vAlign w:val="center"/>
          </w:tcPr>
          <w:p w:rsidR="00115125" w:rsidRPr="00CC329D" w:rsidRDefault="00115125" w:rsidP="0060455F">
            <w:pPr>
              <w:jc w:val="right"/>
              <w:rPr>
                <w:rFonts w:cs="Arial"/>
                <w:b/>
                <w:sz w:val="16"/>
                <w:szCs w:val="16"/>
              </w:rPr>
            </w:pPr>
            <w:r w:rsidRPr="00CC329D">
              <w:rPr>
                <w:rFonts w:cs="Arial"/>
                <w:b/>
                <w:sz w:val="16"/>
                <w:szCs w:val="16"/>
              </w:rPr>
              <w:t>20’( RD 86000-132500-TAIL)   /  RIVER SIDE 3:1</w:t>
            </w:r>
          </w:p>
          <w:p w:rsidR="00115125" w:rsidRPr="00CC329D" w:rsidRDefault="00115125" w:rsidP="0060455F">
            <w:pPr>
              <w:jc w:val="right"/>
              <w:rPr>
                <w:rFonts w:cs="Arial"/>
                <w:b/>
                <w:sz w:val="16"/>
                <w:szCs w:val="16"/>
              </w:rPr>
            </w:pPr>
            <w:r w:rsidRPr="00CC329D">
              <w:rPr>
                <w:rFonts w:cs="Arial"/>
                <w:b/>
                <w:sz w:val="16"/>
                <w:szCs w:val="16"/>
              </w:rPr>
              <w:t>COUNTRY SIDE 2:1</w:t>
            </w:r>
          </w:p>
          <w:p w:rsidR="00115125" w:rsidRPr="00CC329D" w:rsidRDefault="00115125" w:rsidP="0060455F">
            <w:pPr>
              <w:jc w:val="right"/>
              <w:rPr>
                <w:rFonts w:cs="Arial"/>
                <w:b/>
                <w:sz w:val="16"/>
                <w:szCs w:val="16"/>
              </w:rPr>
            </w:pPr>
          </w:p>
        </w:tc>
        <w:tc>
          <w:tcPr>
            <w:tcW w:w="2340" w:type="dxa"/>
            <w:gridSpan w:val="6"/>
            <w:tcBorders>
              <w:left w:val="nil"/>
              <w:right w:val="single" w:sz="18" w:space="0" w:color="auto"/>
            </w:tcBorders>
            <w:textDirection w:val="tbRl"/>
            <w:vAlign w:val="center"/>
          </w:tcPr>
          <w:p w:rsidR="00115125" w:rsidRDefault="000046FE" w:rsidP="0060455F">
            <w:pPr>
              <w:ind w:left="113" w:right="113"/>
              <w:rPr>
                <w:rFonts w:cs="Arial"/>
                <w:b/>
                <w:sz w:val="16"/>
                <w:szCs w:val="16"/>
              </w:rPr>
            </w:pPr>
            <w:r w:rsidRPr="00CC329D">
              <w:rPr>
                <w:rFonts w:cs="Arial"/>
                <w:b/>
                <w:sz w:val="16"/>
                <w:szCs w:val="16"/>
              </w:rPr>
              <w:t>39’</w:t>
            </w:r>
          </w:p>
          <w:p w:rsidR="000046FE" w:rsidRDefault="000046FE" w:rsidP="0060455F">
            <w:pPr>
              <w:ind w:left="113" w:right="113"/>
              <w:rPr>
                <w:rFonts w:cs="Arial"/>
                <w:b/>
                <w:sz w:val="16"/>
                <w:szCs w:val="16"/>
              </w:rPr>
            </w:pPr>
            <w:r w:rsidRPr="00CC329D">
              <w:rPr>
                <w:rFonts w:cs="Arial"/>
                <w:b/>
                <w:sz w:val="16"/>
                <w:szCs w:val="16"/>
              </w:rPr>
              <w:t xml:space="preserve">43’  </w:t>
            </w:r>
          </w:p>
          <w:p w:rsidR="000046FE" w:rsidRPr="00CC329D" w:rsidRDefault="000046FE" w:rsidP="0060455F">
            <w:pPr>
              <w:ind w:left="113" w:right="113"/>
              <w:rPr>
                <w:rFonts w:cs="Arial"/>
                <w:b/>
                <w:sz w:val="16"/>
                <w:szCs w:val="16"/>
              </w:rPr>
            </w:pPr>
            <w:r w:rsidRPr="00CC329D">
              <w:rPr>
                <w:rFonts w:cs="Arial"/>
                <w:b/>
                <w:sz w:val="16"/>
                <w:szCs w:val="16"/>
              </w:rPr>
              <w:t xml:space="preserve">44’  </w:t>
            </w:r>
          </w:p>
          <w:p w:rsidR="00115125" w:rsidRDefault="00115125" w:rsidP="000046FE">
            <w:pPr>
              <w:ind w:left="113" w:right="113"/>
              <w:rPr>
                <w:rFonts w:cs="Arial"/>
                <w:b/>
                <w:sz w:val="16"/>
                <w:szCs w:val="16"/>
              </w:rPr>
            </w:pPr>
            <w:r w:rsidRPr="00CC329D">
              <w:rPr>
                <w:rFonts w:cs="Arial"/>
                <w:b/>
                <w:sz w:val="16"/>
                <w:szCs w:val="16"/>
              </w:rPr>
              <w:t xml:space="preserve">26’  </w:t>
            </w:r>
          </w:p>
          <w:p w:rsidR="000046FE" w:rsidRPr="00CC329D" w:rsidRDefault="000046FE" w:rsidP="000046FE">
            <w:pPr>
              <w:ind w:left="113" w:right="113"/>
              <w:rPr>
                <w:rFonts w:cs="Arial"/>
                <w:b/>
                <w:sz w:val="16"/>
                <w:szCs w:val="16"/>
              </w:rPr>
            </w:pPr>
          </w:p>
        </w:tc>
        <w:tc>
          <w:tcPr>
            <w:tcW w:w="4320" w:type="dxa"/>
            <w:tcBorders>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TOP WIDTH    / SIDE SLOPE</w:t>
            </w:r>
          </w:p>
        </w:tc>
        <w:tc>
          <w:tcPr>
            <w:tcW w:w="900" w:type="dxa"/>
            <w:vMerge w:val="restart"/>
            <w:tcBorders>
              <w:top w:val="single" w:sz="18" w:space="0" w:color="auto"/>
              <w:left w:val="single" w:sz="18" w:space="0" w:color="auto"/>
              <w:right w:val="single" w:sz="18" w:space="0" w:color="auto"/>
            </w:tcBorders>
            <w:textDirection w:val="tbRl"/>
            <w:vAlign w:val="center"/>
          </w:tcPr>
          <w:p w:rsidR="00115125" w:rsidRPr="00CC329D" w:rsidRDefault="00115125" w:rsidP="0060455F">
            <w:pPr>
              <w:ind w:left="113" w:right="113"/>
              <w:jc w:val="center"/>
              <w:rPr>
                <w:rFonts w:cs="Arial"/>
                <w:b/>
                <w:sz w:val="22"/>
                <w:szCs w:val="22"/>
              </w:rPr>
            </w:pPr>
            <w:r w:rsidRPr="00CC329D">
              <w:rPr>
                <w:rFonts w:cs="Arial"/>
                <w:b/>
                <w:sz w:val="22"/>
                <w:szCs w:val="22"/>
              </w:rPr>
              <w:t>PROPOSED DATA</w:t>
            </w:r>
          </w:p>
        </w:tc>
      </w:tr>
      <w:tr w:rsidR="00115125" w:rsidRPr="00CC329D" w:rsidTr="000046FE">
        <w:trPr>
          <w:cantSplit/>
          <w:trHeight w:val="764"/>
        </w:trPr>
        <w:tc>
          <w:tcPr>
            <w:tcW w:w="540" w:type="dxa"/>
            <w:tcBorders>
              <w:left w:val="single" w:sz="12" w:space="0" w:color="auto"/>
            </w:tcBorders>
            <w:textDirection w:val="tbRl"/>
          </w:tcPr>
          <w:p w:rsidR="00115125" w:rsidRPr="00CC329D" w:rsidRDefault="000046FE" w:rsidP="000046FE">
            <w:pPr>
              <w:ind w:left="113" w:right="113"/>
              <w:rPr>
                <w:rFonts w:cs="Arial"/>
                <w:b/>
                <w:sz w:val="16"/>
                <w:szCs w:val="16"/>
              </w:rPr>
            </w:pPr>
            <w:r w:rsidRPr="00CC329D">
              <w:rPr>
                <w:rFonts w:cs="Arial"/>
                <w:b/>
                <w:sz w:val="16"/>
                <w:szCs w:val="16"/>
              </w:rPr>
              <w:t xml:space="preserve">21.69 </w:t>
            </w:r>
            <w:r w:rsidR="00115125" w:rsidRPr="00CC329D">
              <w:rPr>
                <w:rFonts w:cs="Arial"/>
                <w:b/>
                <w:sz w:val="16"/>
                <w:szCs w:val="16"/>
              </w:rPr>
              <w:t xml:space="preserve">20.70 </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23.60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25.25</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26.90</w:t>
            </w:r>
          </w:p>
        </w:tc>
        <w:tc>
          <w:tcPr>
            <w:tcW w:w="720" w:type="dxa"/>
            <w:textDirection w:val="tbRl"/>
          </w:tcPr>
          <w:p w:rsidR="00115125" w:rsidRPr="00CC329D" w:rsidRDefault="00115125" w:rsidP="0060455F">
            <w:pPr>
              <w:ind w:left="113" w:right="113"/>
              <w:rPr>
                <w:rFonts w:cs="Arial"/>
                <w:b/>
                <w:sz w:val="16"/>
                <w:szCs w:val="16"/>
              </w:rPr>
            </w:pPr>
            <w:r w:rsidRPr="00CC329D">
              <w:rPr>
                <w:rFonts w:cs="Arial"/>
                <w:b/>
                <w:sz w:val="16"/>
                <w:szCs w:val="16"/>
              </w:rPr>
              <w:t>28.45</w:t>
            </w:r>
          </w:p>
        </w:tc>
        <w:tc>
          <w:tcPr>
            <w:tcW w:w="450" w:type="dxa"/>
            <w:textDirection w:val="tbRl"/>
          </w:tcPr>
          <w:p w:rsidR="00115125" w:rsidRPr="00CC329D" w:rsidRDefault="00115125" w:rsidP="0060455F">
            <w:pPr>
              <w:ind w:left="113" w:right="113"/>
              <w:rPr>
                <w:rFonts w:cs="Arial"/>
                <w:b/>
                <w:sz w:val="16"/>
                <w:szCs w:val="16"/>
              </w:rPr>
            </w:pPr>
            <w:r w:rsidRPr="00CC329D">
              <w:rPr>
                <w:rFonts w:cs="Arial"/>
                <w:b/>
                <w:sz w:val="16"/>
                <w:szCs w:val="16"/>
              </w:rPr>
              <w:t>30.00</w:t>
            </w:r>
          </w:p>
        </w:tc>
        <w:tc>
          <w:tcPr>
            <w:tcW w:w="450" w:type="dxa"/>
            <w:gridSpan w:val="2"/>
            <w:textDirection w:val="tbRl"/>
          </w:tcPr>
          <w:p w:rsidR="00115125" w:rsidRPr="00CC329D" w:rsidRDefault="00115125" w:rsidP="0060455F">
            <w:pPr>
              <w:ind w:left="113" w:right="113"/>
              <w:rPr>
                <w:rFonts w:cs="Arial"/>
                <w:b/>
                <w:sz w:val="16"/>
                <w:szCs w:val="16"/>
              </w:rPr>
            </w:pPr>
            <w:r w:rsidRPr="00CC329D">
              <w:rPr>
                <w:rFonts w:cs="Arial"/>
                <w:b/>
                <w:sz w:val="16"/>
                <w:szCs w:val="16"/>
              </w:rPr>
              <w:t>31.40</w:t>
            </w:r>
          </w:p>
        </w:tc>
        <w:tc>
          <w:tcPr>
            <w:tcW w:w="450" w:type="dxa"/>
            <w:gridSpan w:val="2"/>
            <w:textDirection w:val="tbRl"/>
          </w:tcPr>
          <w:p w:rsidR="00115125" w:rsidRPr="00CC329D" w:rsidRDefault="00115125" w:rsidP="0060455F">
            <w:pPr>
              <w:ind w:left="113" w:right="113"/>
              <w:rPr>
                <w:rFonts w:cs="Arial"/>
                <w:b/>
                <w:sz w:val="16"/>
                <w:szCs w:val="16"/>
              </w:rPr>
            </w:pPr>
            <w:r w:rsidRPr="00CC329D">
              <w:rPr>
                <w:rFonts w:cs="Arial"/>
                <w:b/>
                <w:sz w:val="16"/>
                <w:szCs w:val="16"/>
              </w:rPr>
              <w:t>32.80</w:t>
            </w:r>
          </w:p>
        </w:tc>
        <w:tc>
          <w:tcPr>
            <w:tcW w:w="1474" w:type="dxa"/>
            <w:gridSpan w:val="2"/>
            <w:textDirection w:val="tbRl"/>
          </w:tcPr>
          <w:p w:rsidR="00115125" w:rsidRPr="00CC329D" w:rsidRDefault="00115125" w:rsidP="000046FE">
            <w:pPr>
              <w:spacing w:line="360" w:lineRule="auto"/>
              <w:ind w:left="113" w:right="113"/>
              <w:rPr>
                <w:rFonts w:cs="Arial"/>
                <w:b/>
                <w:sz w:val="16"/>
                <w:szCs w:val="16"/>
              </w:rPr>
            </w:pPr>
            <w:r w:rsidRPr="00CC329D">
              <w:rPr>
                <w:rFonts w:cs="Arial"/>
                <w:b/>
                <w:sz w:val="16"/>
                <w:szCs w:val="16"/>
              </w:rPr>
              <w:t>3</w:t>
            </w:r>
            <w:r w:rsidR="000046FE">
              <w:rPr>
                <w:rFonts w:cs="Arial"/>
                <w:b/>
                <w:sz w:val="16"/>
                <w:szCs w:val="16"/>
              </w:rPr>
              <w:t>5.50</w:t>
            </w:r>
          </w:p>
          <w:p w:rsidR="00115125" w:rsidRPr="00CC329D" w:rsidRDefault="00115125" w:rsidP="000046FE">
            <w:pPr>
              <w:spacing w:line="360" w:lineRule="auto"/>
              <w:ind w:left="113" w:right="113"/>
              <w:rPr>
                <w:rFonts w:cs="Arial"/>
                <w:b/>
                <w:sz w:val="16"/>
                <w:szCs w:val="16"/>
              </w:rPr>
            </w:pPr>
          </w:p>
          <w:p w:rsidR="00115125" w:rsidRPr="00CC329D" w:rsidRDefault="00115125" w:rsidP="000046FE">
            <w:pPr>
              <w:spacing w:line="360" w:lineRule="auto"/>
              <w:ind w:left="113" w:right="113"/>
              <w:rPr>
                <w:rFonts w:cs="Arial"/>
                <w:b/>
                <w:sz w:val="16"/>
                <w:szCs w:val="16"/>
              </w:rPr>
            </w:pPr>
          </w:p>
          <w:p w:rsidR="00115125" w:rsidRPr="00CC329D" w:rsidRDefault="00115125" w:rsidP="000046FE">
            <w:pPr>
              <w:spacing w:line="360" w:lineRule="auto"/>
              <w:ind w:left="113" w:right="113"/>
              <w:rPr>
                <w:rFonts w:cs="Arial"/>
                <w:b/>
                <w:sz w:val="16"/>
                <w:szCs w:val="16"/>
              </w:rPr>
            </w:pPr>
          </w:p>
          <w:p w:rsidR="00115125" w:rsidRPr="00CC329D" w:rsidRDefault="000046FE" w:rsidP="000046FE">
            <w:pPr>
              <w:spacing w:line="360" w:lineRule="auto"/>
              <w:ind w:left="113" w:right="113"/>
              <w:rPr>
                <w:rFonts w:cs="Arial"/>
                <w:b/>
                <w:sz w:val="16"/>
                <w:szCs w:val="16"/>
              </w:rPr>
            </w:pPr>
            <w:r>
              <w:rPr>
                <w:rFonts w:cs="Arial"/>
                <w:b/>
                <w:sz w:val="16"/>
                <w:szCs w:val="16"/>
              </w:rPr>
              <w:t>34.56</w:t>
            </w:r>
          </w:p>
        </w:tc>
        <w:tc>
          <w:tcPr>
            <w:tcW w:w="416" w:type="dxa"/>
            <w:gridSpan w:val="2"/>
            <w:tcBorders>
              <w:right w:val="single" w:sz="18"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36.80</w:t>
            </w:r>
          </w:p>
        </w:tc>
        <w:tc>
          <w:tcPr>
            <w:tcW w:w="4320" w:type="dxa"/>
            <w:tcBorders>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20"/>
                <w:szCs w:val="14"/>
              </w:rPr>
            </w:pPr>
            <w:r w:rsidRPr="00CC329D">
              <w:rPr>
                <w:rFonts w:ascii="Arial Black" w:hAnsi="Arial Black" w:cs="Arial"/>
                <w:b/>
                <w:sz w:val="18"/>
                <w:szCs w:val="14"/>
              </w:rPr>
              <w:t xml:space="preserve">TOP LEVELS WITH 6’ FB ABOVE </w:t>
            </w:r>
          </w:p>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HFL 1973</w:t>
            </w:r>
          </w:p>
        </w:tc>
        <w:tc>
          <w:tcPr>
            <w:tcW w:w="900" w:type="dxa"/>
            <w:vMerge/>
            <w:tcBorders>
              <w:left w:val="single" w:sz="18" w:space="0" w:color="auto"/>
              <w:right w:val="single" w:sz="18" w:space="0" w:color="auto"/>
            </w:tcBorders>
            <w:textDirection w:val="tbRl"/>
            <w:vAlign w:val="center"/>
          </w:tcPr>
          <w:p w:rsidR="00115125" w:rsidRPr="00CC329D" w:rsidRDefault="00115125" w:rsidP="0060455F">
            <w:pPr>
              <w:ind w:left="113" w:right="113"/>
              <w:jc w:val="center"/>
              <w:rPr>
                <w:rFonts w:cs="Arial"/>
                <w:b/>
                <w:sz w:val="22"/>
                <w:szCs w:val="22"/>
              </w:rPr>
            </w:pPr>
          </w:p>
        </w:tc>
      </w:tr>
      <w:tr w:rsidR="00115125" w:rsidRPr="00CC329D" w:rsidTr="000046FE">
        <w:trPr>
          <w:cantSplit/>
          <w:trHeight w:val="476"/>
        </w:trPr>
        <w:tc>
          <w:tcPr>
            <w:tcW w:w="540" w:type="dxa"/>
            <w:tcBorders>
              <w:left w:val="single" w:sz="12" w:space="0" w:color="auto"/>
            </w:tcBorders>
            <w:textDirection w:val="tbRl"/>
          </w:tcPr>
          <w:p w:rsidR="00115125" w:rsidRPr="00CC329D" w:rsidRDefault="000046FE" w:rsidP="000046FE">
            <w:pPr>
              <w:ind w:left="113" w:right="113"/>
              <w:rPr>
                <w:rFonts w:cs="Arial"/>
                <w:b/>
                <w:sz w:val="16"/>
                <w:szCs w:val="16"/>
              </w:rPr>
            </w:pPr>
            <w:r w:rsidRPr="00CC329D">
              <w:rPr>
                <w:rFonts w:cs="Arial"/>
                <w:b/>
                <w:sz w:val="16"/>
                <w:szCs w:val="16"/>
              </w:rPr>
              <w:t>14’</w:t>
            </w:r>
            <w:r w:rsidR="00115125" w:rsidRPr="00CC329D">
              <w:rPr>
                <w:rFonts w:cs="Arial"/>
                <w:b/>
                <w:sz w:val="16"/>
                <w:szCs w:val="16"/>
              </w:rPr>
              <w:t xml:space="preserve">15’ </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14’</w:t>
            </w:r>
          </w:p>
        </w:tc>
        <w:tc>
          <w:tcPr>
            <w:tcW w:w="540" w:type="dxa"/>
            <w:textDirection w:val="tbRl"/>
          </w:tcPr>
          <w:p w:rsidR="00115125" w:rsidRPr="00CC329D" w:rsidRDefault="00115125" w:rsidP="0060455F">
            <w:pPr>
              <w:ind w:left="113" w:right="113"/>
              <w:rPr>
                <w:sz w:val="16"/>
                <w:szCs w:val="16"/>
              </w:rPr>
            </w:pPr>
            <w:r w:rsidRPr="00CC329D">
              <w:rPr>
                <w:rFonts w:cs="Arial"/>
                <w:b/>
                <w:sz w:val="16"/>
                <w:szCs w:val="16"/>
              </w:rPr>
              <w:t xml:space="preserve">15’ </w:t>
            </w:r>
          </w:p>
        </w:tc>
        <w:tc>
          <w:tcPr>
            <w:tcW w:w="540" w:type="dxa"/>
            <w:textDirection w:val="tbRl"/>
          </w:tcPr>
          <w:p w:rsidR="00115125" w:rsidRPr="00CC329D" w:rsidRDefault="00115125" w:rsidP="0060455F">
            <w:pPr>
              <w:ind w:left="113" w:right="113"/>
              <w:rPr>
                <w:sz w:val="16"/>
                <w:szCs w:val="16"/>
              </w:rPr>
            </w:pPr>
            <w:r w:rsidRPr="00CC329D">
              <w:rPr>
                <w:rFonts w:cs="Arial"/>
                <w:b/>
                <w:sz w:val="16"/>
                <w:szCs w:val="16"/>
              </w:rPr>
              <w:t xml:space="preserve">15’ </w:t>
            </w:r>
          </w:p>
        </w:tc>
        <w:tc>
          <w:tcPr>
            <w:tcW w:w="720" w:type="dxa"/>
            <w:textDirection w:val="tbRl"/>
          </w:tcPr>
          <w:p w:rsidR="00115125" w:rsidRPr="00CC329D" w:rsidRDefault="00115125" w:rsidP="0060455F">
            <w:pPr>
              <w:ind w:left="113" w:right="113"/>
              <w:rPr>
                <w:sz w:val="16"/>
                <w:szCs w:val="16"/>
              </w:rPr>
            </w:pPr>
            <w:r w:rsidRPr="00CC329D">
              <w:rPr>
                <w:rFonts w:cs="Arial"/>
                <w:b/>
                <w:sz w:val="16"/>
                <w:szCs w:val="16"/>
              </w:rPr>
              <w:t xml:space="preserve">15’ </w:t>
            </w:r>
          </w:p>
        </w:tc>
        <w:tc>
          <w:tcPr>
            <w:tcW w:w="450" w:type="dxa"/>
            <w:textDirection w:val="tbRl"/>
          </w:tcPr>
          <w:p w:rsidR="00115125" w:rsidRPr="00CC329D" w:rsidRDefault="00115125" w:rsidP="0060455F">
            <w:pPr>
              <w:ind w:left="113" w:right="113"/>
              <w:rPr>
                <w:sz w:val="16"/>
                <w:szCs w:val="16"/>
              </w:rPr>
            </w:pPr>
            <w:r w:rsidRPr="00CC329D">
              <w:rPr>
                <w:rFonts w:cs="Arial"/>
                <w:b/>
                <w:sz w:val="16"/>
                <w:szCs w:val="16"/>
              </w:rPr>
              <w:t xml:space="preserve">15’ </w:t>
            </w:r>
          </w:p>
        </w:tc>
        <w:tc>
          <w:tcPr>
            <w:tcW w:w="450" w:type="dxa"/>
            <w:gridSpan w:val="2"/>
            <w:textDirection w:val="tbRl"/>
          </w:tcPr>
          <w:p w:rsidR="00115125" w:rsidRPr="00CC329D" w:rsidRDefault="00115125" w:rsidP="0060455F">
            <w:pPr>
              <w:ind w:left="113" w:right="113"/>
              <w:rPr>
                <w:sz w:val="16"/>
                <w:szCs w:val="16"/>
              </w:rPr>
            </w:pPr>
            <w:r w:rsidRPr="00CC329D">
              <w:rPr>
                <w:rFonts w:cs="Arial"/>
                <w:b/>
                <w:sz w:val="16"/>
                <w:szCs w:val="16"/>
              </w:rPr>
              <w:t xml:space="preserve">15’ </w:t>
            </w:r>
          </w:p>
        </w:tc>
        <w:tc>
          <w:tcPr>
            <w:tcW w:w="450" w:type="dxa"/>
            <w:gridSpan w:val="2"/>
            <w:textDirection w:val="tbRl"/>
          </w:tcPr>
          <w:p w:rsidR="00115125" w:rsidRPr="00CC329D" w:rsidRDefault="00115125" w:rsidP="0060455F">
            <w:pPr>
              <w:ind w:left="113" w:right="113"/>
              <w:rPr>
                <w:sz w:val="16"/>
                <w:szCs w:val="16"/>
              </w:rPr>
            </w:pPr>
            <w:r w:rsidRPr="00CC329D">
              <w:rPr>
                <w:rFonts w:cs="Arial"/>
                <w:b/>
                <w:sz w:val="16"/>
                <w:szCs w:val="16"/>
              </w:rPr>
              <w:t xml:space="preserve">15’ </w:t>
            </w:r>
          </w:p>
        </w:tc>
        <w:tc>
          <w:tcPr>
            <w:tcW w:w="1474" w:type="dxa"/>
            <w:gridSpan w:val="2"/>
            <w:textDirection w:val="tbRl"/>
          </w:tcPr>
          <w:p w:rsidR="00115125" w:rsidRPr="00CC329D" w:rsidRDefault="00115125" w:rsidP="000046FE">
            <w:pPr>
              <w:spacing w:line="360" w:lineRule="auto"/>
              <w:ind w:left="113" w:right="113"/>
              <w:rPr>
                <w:rFonts w:cs="Arial"/>
                <w:sz w:val="16"/>
                <w:szCs w:val="16"/>
              </w:rPr>
            </w:pPr>
            <w:r w:rsidRPr="00CC329D">
              <w:rPr>
                <w:rFonts w:cs="Arial"/>
                <w:sz w:val="16"/>
                <w:szCs w:val="16"/>
              </w:rPr>
              <w:t>14’</w:t>
            </w:r>
          </w:p>
          <w:p w:rsidR="00115125" w:rsidRPr="00CC329D" w:rsidRDefault="00115125" w:rsidP="000046FE">
            <w:pPr>
              <w:spacing w:line="360" w:lineRule="auto"/>
              <w:ind w:left="113" w:right="113"/>
              <w:rPr>
                <w:rFonts w:cs="Arial"/>
                <w:sz w:val="16"/>
                <w:szCs w:val="16"/>
              </w:rPr>
            </w:pPr>
          </w:p>
          <w:p w:rsidR="00115125" w:rsidRPr="00CC329D" w:rsidRDefault="00115125" w:rsidP="000046FE">
            <w:pPr>
              <w:spacing w:line="360" w:lineRule="auto"/>
              <w:ind w:left="113" w:right="113"/>
              <w:rPr>
                <w:rFonts w:cs="Arial"/>
                <w:sz w:val="16"/>
                <w:szCs w:val="16"/>
              </w:rPr>
            </w:pPr>
          </w:p>
          <w:p w:rsidR="00115125" w:rsidRPr="00CC329D" w:rsidRDefault="00115125" w:rsidP="000046FE">
            <w:pPr>
              <w:spacing w:line="360" w:lineRule="auto"/>
              <w:ind w:left="113" w:right="113"/>
              <w:rPr>
                <w:rFonts w:cs="Arial"/>
                <w:sz w:val="16"/>
                <w:szCs w:val="16"/>
              </w:rPr>
            </w:pPr>
          </w:p>
          <w:p w:rsidR="00115125" w:rsidRPr="00CC329D" w:rsidRDefault="00115125" w:rsidP="000046FE">
            <w:pPr>
              <w:spacing w:line="360" w:lineRule="auto"/>
              <w:ind w:left="113" w:right="113"/>
              <w:rPr>
                <w:rFonts w:cs="Arial"/>
                <w:sz w:val="16"/>
                <w:szCs w:val="16"/>
              </w:rPr>
            </w:pPr>
            <w:r w:rsidRPr="00CC329D">
              <w:rPr>
                <w:rFonts w:cs="Arial"/>
                <w:sz w:val="16"/>
                <w:szCs w:val="16"/>
              </w:rPr>
              <w:t>14’</w:t>
            </w:r>
          </w:p>
        </w:tc>
        <w:tc>
          <w:tcPr>
            <w:tcW w:w="416" w:type="dxa"/>
            <w:gridSpan w:val="2"/>
            <w:tcBorders>
              <w:right w:val="single" w:sz="18" w:space="0" w:color="auto"/>
            </w:tcBorders>
            <w:textDirection w:val="tbRl"/>
          </w:tcPr>
          <w:p w:rsidR="00115125" w:rsidRPr="00CC329D" w:rsidRDefault="00115125" w:rsidP="0060455F">
            <w:pPr>
              <w:ind w:left="113" w:right="113"/>
              <w:rPr>
                <w:rFonts w:cs="Arial"/>
                <w:sz w:val="16"/>
                <w:szCs w:val="16"/>
              </w:rPr>
            </w:pPr>
            <w:r w:rsidRPr="00CC329D">
              <w:rPr>
                <w:rFonts w:cs="Arial"/>
                <w:sz w:val="16"/>
                <w:szCs w:val="16"/>
              </w:rPr>
              <w:t>14’</w:t>
            </w:r>
          </w:p>
        </w:tc>
        <w:tc>
          <w:tcPr>
            <w:tcW w:w="4320" w:type="dxa"/>
            <w:tcBorders>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TOP WIDTH</w:t>
            </w:r>
          </w:p>
        </w:tc>
        <w:tc>
          <w:tcPr>
            <w:tcW w:w="900" w:type="dxa"/>
            <w:vMerge w:val="restart"/>
            <w:tcBorders>
              <w:left w:val="single" w:sz="18" w:space="0" w:color="auto"/>
              <w:right w:val="single" w:sz="18" w:space="0" w:color="auto"/>
            </w:tcBorders>
            <w:textDirection w:val="tbRl"/>
            <w:vAlign w:val="center"/>
          </w:tcPr>
          <w:p w:rsidR="00115125" w:rsidRPr="00CC329D" w:rsidRDefault="00115125" w:rsidP="0060455F">
            <w:pPr>
              <w:ind w:left="113" w:right="113"/>
              <w:jc w:val="center"/>
              <w:rPr>
                <w:rFonts w:cs="Arial"/>
                <w:b/>
                <w:sz w:val="22"/>
                <w:szCs w:val="22"/>
              </w:rPr>
            </w:pPr>
            <w:r w:rsidRPr="00CC329D">
              <w:rPr>
                <w:rFonts w:cs="Arial"/>
                <w:b/>
                <w:sz w:val="22"/>
                <w:szCs w:val="22"/>
              </w:rPr>
              <w:t>EXISTING DATA</w:t>
            </w:r>
          </w:p>
        </w:tc>
      </w:tr>
      <w:tr w:rsidR="00115125" w:rsidRPr="00CC329D" w:rsidTr="000046FE">
        <w:trPr>
          <w:cantSplit/>
          <w:trHeight w:val="701"/>
        </w:trPr>
        <w:tc>
          <w:tcPr>
            <w:tcW w:w="540" w:type="dxa"/>
            <w:tcBorders>
              <w:left w:val="single" w:sz="12" w:space="0" w:color="auto"/>
            </w:tcBorders>
            <w:textDirection w:val="tbRl"/>
          </w:tcPr>
          <w:p w:rsidR="00115125" w:rsidRPr="00CC329D" w:rsidRDefault="000046FE" w:rsidP="000046FE">
            <w:pPr>
              <w:ind w:left="113" w:right="113"/>
              <w:rPr>
                <w:rFonts w:cs="Arial"/>
                <w:b/>
                <w:sz w:val="16"/>
                <w:szCs w:val="16"/>
              </w:rPr>
            </w:pPr>
            <w:r w:rsidRPr="00CC329D">
              <w:rPr>
                <w:rFonts w:cs="Arial"/>
                <w:b/>
                <w:sz w:val="16"/>
                <w:szCs w:val="16"/>
              </w:rPr>
              <w:t>18.68</w:t>
            </w:r>
            <w:r w:rsidR="00115125" w:rsidRPr="00CC329D">
              <w:rPr>
                <w:rFonts w:cs="Arial"/>
                <w:b/>
                <w:sz w:val="16"/>
                <w:szCs w:val="16"/>
              </w:rPr>
              <w:t xml:space="preserve">17.70 </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20.60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22.45</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23.90</w:t>
            </w:r>
          </w:p>
        </w:tc>
        <w:tc>
          <w:tcPr>
            <w:tcW w:w="720" w:type="dxa"/>
            <w:textDirection w:val="tbRl"/>
          </w:tcPr>
          <w:p w:rsidR="00115125" w:rsidRPr="00CC329D" w:rsidRDefault="00115125" w:rsidP="0060455F">
            <w:pPr>
              <w:ind w:left="113" w:right="113"/>
              <w:rPr>
                <w:rFonts w:cs="Arial"/>
                <w:b/>
                <w:sz w:val="16"/>
                <w:szCs w:val="16"/>
              </w:rPr>
            </w:pPr>
            <w:r w:rsidRPr="00CC329D">
              <w:rPr>
                <w:rFonts w:cs="Arial"/>
                <w:b/>
                <w:sz w:val="16"/>
                <w:szCs w:val="16"/>
              </w:rPr>
              <w:t>25.45</w:t>
            </w:r>
          </w:p>
        </w:tc>
        <w:tc>
          <w:tcPr>
            <w:tcW w:w="450" w:type="dxa"/>
            <w:textDirection w:val="tbRl"/>
          </w:tcPr>
          <w:p w:rsidR="00115125" w:rsidRPr="00CC329D" w:rsidRDefault="00115125" w:rsidP="0060455F">
            <w:pPr>
              <w:ind w:left="113" w:right="113"/>
              <w:rPr>
                <w:rFonts w:cs="Arial"/>
                <w:b/>
                <w:sz w:val="16"/>
                <w:szCs w:val="16"/>
              </w:rPr>
            </w:pPr>
            <w:r w:rsidRPr="00CC329D">
              <w:rPr>
                <w:rFonts w:cs="Arial"/>
                <w:b/>
                <w:sz w:val="16"/>
                <w:szCs w:val="16"/>
              </w:rPr>
              <w:t>27.00</w:t>
            </w:r>
          </w:p>
        </w:tc>
        <w:tc>
          <w:tcPr>
            <w:tcW w:w="450" w:type="dxa"/>
            <w:gridSpan w:val="2"/>
            <w:textDirection w:val="tbRl"/>
          </w:tcPr>
          <w:p w:rsidR="00115125" w:rsidRPr="00CC329D" w:rsidRDefault="00115125" w:rsidP="0060455F">
            <w:pPr>
              <w:ind w:left="113" w:right="113"/>
              <w:rPr>
                <w:rFonts w:cs="Arial"/>
                <w:b/>
                <w:sz w:val="16"/>
                <w:szCs w:val="16"/>
              </w:rPr>
            </w:pPr>
            <w:r w:rsidRPr="00CC329D">
              <w:rPr>
                <w:rFonts w:cs="Arial"/>
                <w:b/>
                <w:sz w:val="16"/>
                <w:szCs w:val="16"/>
              </w:rPr>
              <w:t>28.40</w:t>
            </w:r>
          </w:p>
        </w:tc>
        <w:tc>
          <w:tcPr>
            <w:tcW w:w="450" w:type="dxa"/>
            <w:gridSpan w:val="2"/>
            <w:textDirection w:val="tbRl"/>
          </w:tcPr>
          <w:p w:rsidR="00115125" w:rsidRPr="00CC329D" w:rsidRDefault="00115125" w:rsidP="0060455F">
            <w:pPr>
              <w:ind w:left="113" w:right="113"/>
              <w:rPr>
                <w:rFonts w:cs="Arial"/>
                <w:b/>
                <w:sz w:val="16"/>
                <w:szCs w:val="16"/>
              </w:rPr>
            </w:pPr>
            <w:r w:rsidRPr="00CC329D">
              <w:rPr>
                <w:rFonts w:cs="Arial"/>
                <w:b/>
                <w:sz w:val="16"/>
                <w:szCs w:val="16"/>
              </w:rPr>
              <w:t>29.80</w:t>
            </w:r>
          </w:p>
        </w:tc>
        <w:tc>
          <w:tcPr>
            <w:tcW w:w="1474" w:type="dxa"/>
            <w:gridSpan w:val="2"/>
            <w:textDirection w:val="tbRl"/>
          </w:tcPr>
          <w:p w:rsidR="00115125" w:rsidRPr="00CC329D" w:rsidRDefault="000046FE" w:rsidP="000046FE">
            <w:pPr>
              <w:spacing w:line="360" w:lineRule="auto"/>
              <w:ind w:left="113" w:right="113"/>
              <w:rPr>
                <w:rFonts w:cs="Arial"/>
                <w:b/>
                <w:sz w:val="16"/>
                <w:szCs w:val="16"/>
              </w:rPr>
            </w:pPr>
            <w:r>
              <w:rPr>
                <w:rFonts w:cs="Arial"/>
                <w:b/>
                <w:sz w:val="16"/>
                <w:szCs w:val="16"/>
              </w:rPr>
              <w:t>32.50</w:t>
            </w:r>
          </w:p>
          <w:p w:rsidR="00115125" w:rsidRPr="00CC329D" w:rsidRDefault="00115125" w:rsidP="000046FE">
            <w:pPr>
              <w:spacing w:line="360" w:lineRule="auto"/>
              <w:ind w:left="113" w:right="113"/>
              <w:rPr>
                <w:rFonts w:cs="Arial"/>
                <w:b/>
                <w:sz w:val="16"/>
                <w:szCs w:val="16"/>
              </w:rPr>
            </w:pPr>
          </w:p>
          <w:p w:rsidR="00115125" w:rsidRPr="00CC329D" w:rsidRDefault="00115125" w:rsidP="000046FE">
            <w:pPr>
              <w:spacing w:line="360" w:lineRule="auto"/>
              <w:ind w:left="113" w:right="113"/>
              <w:rPr>
                <w:rFonts w:cs="Arial"/>
                <w:b/>
                <w:sz w:val="16"/>
                <w:szCs w:val="16"/>
              </w:rPr>
            </w:pPr>
          </w:p>
          <w:p w:rsidR="00115125" w:rsidRPr="00CC329D" w:rsidRDefault="00115125" w:rsidP="000046FE">
            <w:pPr>
              <w:spacing w:line="360" w:lineRule="auto"/>
              <w:ind w:left="113" w:right="113"/>
              <w:rPr>
                <w:rFonts w:cs="Arial"/>
                <w:b/>
                <w:sz w:val="16"/>
                <w:szCs w:val="16"/>
              </w:rPr>
            </w:pPr>
          </w:p>
          <w:p w:rsidR="00115125" w:rsidRPr="00CC329D" w:rsidRDefault="000046FE" w:rsidP="000046FE">
            <w:pPr>
              <w:spacing w:line="360" w:lineRule="auto"/>
              <w:ind w:left="113" w:right="113"/>
              <w:rPr>
                <w:rFonts w:cs="Arial"/>
                <w:b/>
                <w:sz w:val="16"/>
                <w:szCs w:val="16"/>
              </w:rPr>
            </w:pPr>
            <w:r>
              <w:rPr>
                <w:rFonts w:cs="Arial"/>
                <w:b/>
                <w:sz w:val="16"/>
                <w:szCs w:val="16"/>
              </w:rPr>
              <w:t>31</w:t>
            </w:r>
            <w:r w:rsidR="00115125" w:rsidRPr="00CC329D">
              <w:rPr>
                <w:rFonts w:cs="Arial"/>
                <w:b/>
                <w:sz w:val="16"/>
                <w:szCs w:val="16"/>
              </w:rPr>
              <w:t>.50</w:t>
            </w:r>
          </w:p>
        </w:tc>
        <w:tc>
          <w:tcPr>
            <w:tcW w:w="416" w:type="dxa"/>
            <w:gridSpan w:val="2"/>
            <w:tcBorders>
              <w:right w:val="single" w:sz="18"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33.70</w:t>
            </w:r>
          </w:p>
        </w:tc>
        <w:tc>
          <w:tcPr>
            <w:tcW w:w="4320" w:type="dxa"/>
            <w:tcBorders>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TOP LEVELS</w:t>
            </w:r>
          </w:p>
        </w:tc>
        <w:tc>
          <w:tcPr>
            <w:tcW w:w="900" w:type="dxa"/>
            <w:vMerge/>
            <w:tcBorders>
              <w:left w:val="single" w:sz="18" w:space="0" w:color="auto"/>
              <w:right w:val="single" w:sz="18" w:space="0" w:color="auto"/>
            </w:tcBorders>
            <w:vAlign w:val="center"/>
          </w:tcPr>
          <w:p w:rsidR="00115125" w:rsidRPr="00CC329D" w:rsidRDefault="00115125" w:rsidP="0060455F">
            <w:pPr>
              <w:jc w:val="center"/>
              <w:rPr>
                <w:rFonts w:cs="Arial"/>
                <w:b/>
                <w:sz w:val="22"/>
                <w:szCs w:val="22"/>
              </w:rPr>
            </w:pPr>
          </w:p>
        </w:tc>
      </w:tr>
      <w:tr w:rsidR="00115125" w:rsidRPr="00CC329D" w:rsidTr="0060455F">
        <w:trPr>
          <w:cantSplit/>
          <w:trHeight w:val="368"/>
        </w:trPr>
        <w:tc>
          <w:tcPr>
            <w:tcW w:w="6120" w:type="dxa"/>
            <w:gridSpan w:val="14"/>
            <w:tcBorders>
              <w:left w:val="single" w:sz="12" w:space="0" w:color="auto"/>
              <w:right w:val="single" w:sz="18" w:space="0" w:color="auto"/>
            </w:tcBorders>
            <w:vAlign w:val="center"/>
          </w:tcPr>
          <w:p w:rsidR="00115125" w:rsidRPr="00CC329D" w:rsidRDefault="00115125" w:rsidP="0060455F">
            <w:pPr>
              <w:jc w:val="center"/>
              <w:rPr>
                <w:rFonts w:cs="Arial"/>
                <w:b/>
                <w:sz w:val="16"/>
                <w:szCs w:val="16"/>
              </w:rPr>
            </w:pPr>
            <w:r w:rsidRPr="00CC329D">
              <w:rPr>
                <w:rFonts w:cs="Arial"/>
                <w:b/>
                <w:sz w:val="16"/>
                <w:szCs w:val="16"/>
              </w:rPr>
              <w:t>RIVER SIDE   3:1               COUNTRY SIDE     2:1</w:t>
            </w:r>
          </w:p>
        </w:tc>
        <w:tc>
          <w:tcPr>
            <w:tcW w:w="4320" w:type="dxa"/>
            <w:tcBorders>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SLOPE</w:t>
            </w:r>
          </w:p>
        </w:tc>
        <w:tc>
          <w:tcPr>
            <w:tcW w:w="900" w:type="dxa"/>
            <w:vMerge w:val="restart"/>
            <w:tcBorders>
              <w:left w:val="single" w:sz="18" w:space="0" w:color="auto"/>
              <w:right w:val="single" w:sz="18" w:space="0" w:color="auto"/>
            </w:tcBorders>
            <w:textDirection w:val="tbRl"/>
            <w:vAlign w:val="center"/>
          </w:tcPr>
          <w:p w:rsidR="00115125" w:rsidRPr="00CB5194" w:rsidRDefault="00115125" w:rsidP="0060455F">
            <w:pPr>
              <w:ind w:left="113" w:right="113"/>
              <w:jc w:val="center"/>
              <w:rPr>
                <w:rFonts w:cs="Arial"/>
                <w:b/>
                <w:sz w:val="20"/>
                <w:szCs w:val="20"/>
              </w:rPr>
            </w:pPr>
            <w:r w:rsidRPr="00CB5194">
              <w:rPr>
                <w:rFonts w:cs="Arial"/>
                <w:b/>
                <w:sz w:val="20"/>
                <w:szCs w:val="20"/>
              </w:rPr>
              <w:t>LAST DESIGNED DATA</w:t>
            </w:r>
          </w:p>
        </w:tc>
      </w:tr>
      <w:tr w:rsidR="00115125" w:rsidRPr="00CC329D" w:rsidTr="0060455F">
        <w:trPr>
          <w:cantSplit/>
          <w:trHeight w:val="332"/>
        </w:trPr>
        <w:tc>
          <w:tcPr>
            <w:tcW w:w="6120" w:type="dxa"/>
            <w:gridSpan w:val="14"/>
            <w:tcBorders>
              <w:left w:val="single" w:sz="12" w:space="0" w:color="auto"/>
              <w:right w:val="single" w:sz="18" w:space="0" w:color="auto"/>
            </w:tcBorders>
            <w:vAlign w:val="center"/>
          </w:tcPr>
          <w:p w:rsidR="00115125" w:rsidRPr="00CC329D" w:rsidRDefault="00115125" w:rsidP="0060455F">
            <w:pPr>
              <w:jc w:val="center"/>
              <w:rPr>
                <w:rFonts w:cs="Arial"/>
                <w:b/>
                <w:sz w:val="16"/>
                <w:szCs w:val="16"/>
              </w:rPr>
            </w:pPr>
            <w:r w:rsidRPr="00CC329D">
              <w:rPr>
                <w:rFonts w:cs="Arial"/>
                <w:b/>
                <w:sz w:val="16"/>
                <w:szCs w:val="16"/>
              </w:rPr>
              <w:t>15.0’</w:t>
            </w:r>
          </w:p>
          <w:p w:rsidR="00115125" w:rsidRPr="00CC329D" w:rsidRDefault="00115125" w:rsidP="0060455F">
            <w:pPr>
              <w:jc w:val="center"/>
              <w:rPr>
                <w:rFonts w:cs="Arial"/>
                <w:b/>
                <w:sz w:val="16"/>
                <w:szCs w:val="16"/>
              </w:rPr>
            </w:pPr>
            <w:r w:rsidRPr="00CC329D">
              <w:rPr>
                <w:rFonts w:cs="Arial"/>
                <w:b/>
                <w:sz w:val="16"/>
                <w:szCs w:val="16"/>
              </w:rPr>
              <w:t>3.0’</w:t>
            </w:r>
          </w:p>
        </w:tc>
        <w:tc>
          <w:tcPr>
            <w:tcW w:w="4320" w:type="dxa"/>
            <w:tcBorders>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TOP WIDTH                                                                                       HIGHT OF BANK ABOVE H.F.L</w:t>
            </w:r>
          </w:p>
        </w:tc>
        <w:tc>
          <w:tcPr>
            <w:tcW w:w="900" w:type="dxa"/>
            <w:vMerge/>
            <w:tcBorders>
              <w:left w:val="single" w:sz="18" w:space="0" w:color="auto"/>
              <w:right w:val="single" w:sz="18" w:space="0" w:color="auto"/>
            </w:tcBorders>
            <w:textDirection w:val="btLr"/>
            <w:vAlign w:val="center"/>
          </w:tcPr>
          <w:p w:rsidR="00115125" w:rsidRPr="00CC329D" w:rsidRDefault="00115125" w:rsidP="0060455F">
            <w:pPr>
              <w:ind w:left="113" w:right="113"/>
              <w:jc w:val="center"/>
              <w:rPr>
                <w:rFonts w:cs="Arial"/>
                <w:b/>
                <w:sz w:val="14"/>
                <w:szCs w:val="14"/>
              </w:rPr>
            </w:pPr>
          </w:p>
        </w:tc>
      </w:tr>
      <w:tr w:rsidR="00115125" w:rsidRPr="00CC329D" w:rsidTr="000046FE">
        <w:trPr>
          <w:cantSplit/>
          <w:trHeight w:val="683"/>
        </w:trPr>
        <w:tc>
          <w:tcPr>
            <w:tcW w:w="540" w:type="dxa"/>
            <w:tcBorders>
              <w:left w:val="single" w:sz="12" w:space="0" w:color="auto"/>
            </w:tcBorders>
            <w:textDirection w:val="tbRl"/>
          </w:tcPr>
          <w:p w:rsidR="00115125" w:rsidRPr="00CC329D" w:rsidRDefault="000046FE" w:rsidP="000046FE">
            <w:pPr>
              <w:ind w:left="113" w:right="113"/>
              <w:rPr>
                <w:rFonts w:cs="Arial"/>
                <w:b/>
                <w:sz w:val="16"/>
                <w:szCs w:val="16"/>
              </w:rPr>
            </w:pPr>
            <w:r w:rsidRPr="00CC329D">
              <w:rPr>
                <w:rFonts w:cs="Arial"/>
                <w:b/>
                <w:sz w:val="16"/>
                <w:szCs w:val="16"/>
              </w:rPr>
              <w:t>18.69</w:t>
            </w:r>
            <w:r w:rsidR="00115125" w:rsidRPr="00CC329D">
              <w:rPr>
                <w:rFonts w:cs="Arial"/>
                <w:b/>
                <w:sz w:val="16"/>
                <w:szCs w:val="16"/>
              </w:rPr>
              <w:t xml:space="preserve">17.70 </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20.60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22.25</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23.90</w:t>
            </w:r>
          </w:p>
        </w:tc>
        <w:tc>
          <w:tcPr>
            <w:tcW w:w="720" w:type="dxa"/>
            <w:textDirection w:val="tbRl"/>
          </w:tcPr>
          <w:p w:rsidR="00115125" w:rsidRPr="00CC329D" w:rsidRDefault="00115125" w:rsidP="0060455F">
            <w:pPr>
              <w:ind w:left="113" w:right="113"/>
              <w:rPr>
                <w:rFonts w:cs="Arial"/>
                <w:b/>
                <w:sz w:val="16"/>
                <w:szCs w:val="16"/>
              </w:rPr>
            </w:pPr>
            <w:r w:rsidRPr="00CC329D">
              <w:rPr>
                <w:rFonts w:cs="Arial"/>
                <w:b/>
                <w:sz w:val="16"/>
                <w:szCs w:val="16"/>
              </w:rPr>
              <w:t>25.45</w:t>
            </w:r>
          </w:p>
        </w:tc>
        <w:tc>
          <w:tcPr>
            <w:tcW w:w="450" w:type="dxa"/>
            <w:textDirection w:val="tbRl"/>
          </w:tcPr>
          <w:p w:rsidR="00115125" w:rsidRPr="00CC329D" w:rsidRDefault="00115125" w:rsidP="0060455F">
            <w:pPr>
              <w:ind w:left="113" w:right="113"/>
              <w:rPr>
                <w:rFonts w:cs="Arial"/>
                <w:b/>
                <w:sz w:val="16"/>
                <w:szCs w:val="16"/>
              </w:rPr>
            </w:pPr>
            <w:r w:rsidRPr="00CC329D">
              <w:rPr>
                <w:rFonts w:cs="Arial"/>
                <w:b/>
                <w:sz w:val="16"/>
                <w:szCs w:val="16"/>
              </w:rPr>
              <w:t>27.00</w:t>
            </w:r>
          </w:p>
        </w:tc>
        <w:tc>
          <w:tcPr>
            <w:tcW w:w="450" w:type="dxa"/>
            <w:gridSpan w:val="2"/>
            <w:textDirection w:val="tbRl"/>
          </w:tcPr>
          <w:p w:rsidR="00115125" w:rsidRPr="00CC329D" w:rsidRDefault="00115125" w:rsidP="0060455F">
            <w:pPr>
              <w:ind w:left="113" w:right="113"/>
              <w:rPr>
                <w:rFonts w:cs="Arial"/>
                <w:b/>
                <w:sz w:val="16"/>
                <w:szCs w:val="16"/>
              </w:rPr>
            </w:pPr>
            <w:r w:rsidRPr="00CC329D">
              <w:rPr>
                <w:rFonts w:cs="Arial"/>
                <w:b/>
                <w:sz w:val="16"/>
                <w:szCs w:val="16"/>
              </w:rPr>
              <w:t>28.40</w:t>
            </w:r>
          </w:p>
        </w:tc>
        <w:tc>
          <w:tcPr>
            <w:tcW w:w="450" w:type="dxa"/>
            <w:gridSpan w:val="2"/>
            <w:textDirection w:val="tbRl"/>
          </w:tcPr>
          <w:p w:rsidR="00115125" w:rsidRPr="00CC329D" w:rsidRDefault="00115125" w:rsidP="0060455F">
            <w:pPr>
              <w:ind w:left="113" w:right="113"/>
              <w:rPr>
                <w:rFonts w:cs="Arial"/>
                <w:b/>
                <w:sz w:val="16"/>
                <w:szCs w:val="16"/>
              </w:rPr>
            </w:pPr>
            <w:r w:rsidRPr="00CC329D">
              <w:rPr>
                <w:rFonts w:cs="Arial"/>
                <w:b/>
                <w:sz w:val="16"/>
                <w:szCs w:val="16"/>
              </w:rPr>
              <w:t>29.80</w:t>
            </w:r>
          </w:p>
        </w:tc>
        <w:tc>
          <w:tcPr>
            <w:tcW w:w="1530" w:type="dxa"/>
            <w:gridSpan w:val="3"/>
            <w:textDirection w:val="tbRl"/>
          </w:tcPr>
          <w:p w:rsidR="00115125" w:rsidRPr="00CC329D" w:rsidRDefault="00115125" w:rsidP="000046FE">
            <w:pPr>
              <w:spacing w:line="276" w:lineRule="auto"/>
              <w:ind w:left="113" w:right="113"/>
              <w:rPr>
                <w:rFonts w:cs="Arial"/>
                <w:b/>
                <w:sz w:val="16"/>
                <w:szCs w:val="16"/>
              </w:rPr>
            </w:pPr>
            <w:r w:rsidRPr="00CC329D">
              <w:rPr>
                <w:rFonts w:cs="Arial"/>
                <w:b/>
                <w:sz w:val="16"/>
                <w:szCs w:val="16"/>
              </w:rPr>
              <w:t>31.56</w:t>
            </w:r>
          </w:p>
          <w:p w:rsidR="00115125" w:rsidRPr="00CC329D" w:rsidRDefault="00115125" w:rsidP="000046FE">
            <w:pPr>
              <w:spacing w:line="276" w:lineRule="auto"/>
              <w:ind w:left="113" w:right="113"/>
              <w:rPr>
                <w:rFonts w:cs="Arial"/>
                <w:b/>
                <w:sz w:val="16"/>
                <w:szCs w:val="16"/>
              </w:rPr>
            </w:pPr>
          </w:p>
          <w:p w:rsidR="00115125" w:rsidRPr="00CC329D" w:rsidRDefault="00115125" w:rsidP="000046FE">
            <w:pPr>
              <w:spacing w:line="276" w:lineRule="auto"/>
              <w:ind w:left="113" w:right="113"/>
              <w:rPr>
                <w:rFonts w:cs="Arial"/>
                <w:b/>
                <w:sz w:val="16"/>
                <w:szCs w:val="16"/>
              </w:rPr>
            </w:pPr>
          </w:p>
          <w:p w:rsidR="00115125" w:rsidRPr="00CC329D" w:rsidRDefault="00115125" w:rsidP="000046FE">
            <w:pPr>
              <w:spacing w:line="276" w:lineRule="auto"/>
              <w:ind w:left="113" w:right="113"/>
              <w:rPr>
                <w:rFonts w:cs="Arial"/>
                <w:b/>
                <w:sz w:val="16"/>
                <w:szCs w:val="16"/>
              </w:rPr>
            </w:pPr>
          </w:p>
          <w:p w:rsidR="00115125" w:rsidRPr="00CC329D" w:rsidRDefault="00115125" w:rsidP="000046FE">
            <w:pPr>
              <w:spacing w:line="276" w:lineRule="auto"/>
              <w:ind w:left="113" w:right="113"/>
              <w:rPr>
                <w:rFonts w:cs="Arial"/>
                <w:b/>
                <w:sz w:val="16"/>
                <w:szCs w:val="16"/>
              </w:rPr>
            </w:pPr>
          </w:p>
          <w:p w:rsidR="00115125" w:rsidRPr="00CC329D" w:rsidRDefault="00115125" w:rsidP="000046FE">
            <w:pPr>
              <w:spacing w:line="276" w:lineRule="auto"/>
              <w:ind w:left="113" w:right="113"/>
              <w:rPr>
                <w:rFonts w:cs="Arial"/>
                <w:b/>
                <w:sz w:val="16"/>
                <w:szCs w:val="16"/>
              </w:rPr>
            </w:pPr>
            <w:r w:rsidRPr="00CC329D">
              <w:rPr>
                <w:rFonts w:cs="Arial"/>
                <w:b/>
                <w:sz w:val="16"/>
                <w:szCs w:val="16"/>
              </w:rPr>
              <w:t>32.50</w:t>
            </w:r>
          </w:p>
        </w:tc>
        <w:tc>
          <w:tcPr>
            <w:tcW w:w="360" w:type="dxa"/>
            <w:tcBorders>
              <w:right w:val="single" w:sz="18"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33.80</w:t>
            </w:r>
          </w:p>
        </w:tc>
        <w:tc>
          <w:tcPr>
            <w:tcW w:w="4320" w:type="dxa"/>
            <w:tcBorders>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TOP R.L OF BANK</w:t>
            </w:r>
          </w:p>
        </w:tc>
        <w:tc>
          <w:tcPr>
            <w:tcW w:w="900" w:type="dxa"/>
            <w:vMerge/>
            <w:tcBorders>
              <w:left w:val="single" w:sz="18" w:space="0" w:color="auto"/>
              <w:right w:val="single" w:sz="18" w:space="0" w:color="auto"/>
            </w:tcBorders>
            <w:textDirection w:val="btLr"/>
            <w:vAlign w:val="center"/>
          </w:tcPr>
          <w:p w:rsidR="00115125" w:rsidRPr="00CC329D" w:rsidRDefault="00115125" w:rsidP="0060455F">
            <w:pPr>
              <w:ind w:left="113" w:right="113"/>
              <w:jc w:val="center"/>
              <w:rPr>
                <w:rFonts w:cs="Arial"/>
                <w:b/>
                <w:sz w:val="14"/>
                <w:szCs w:val="14"/>
              </w:rPr>
            </w:pPr>
          </w:p>
        </w:tc>
      </w:tr>
      <w:tr w:rsidR="00115125" w:rsidRPr="00CC329D" w:rsidTr="000046FE">
        <w:trPr>
          <w:cantSplit/>
          <w:trHeight w:val="683"/>
        </w:trPr>
        <w:tc>
          <w:tcPr>
            <w:tcW w:w="540" w:type="dxa"/>
            <w:tcBorders>
              <w:left w:val="single" w:sz="12" w:space="0" w:color="auto"/>
            </w:tcBorders>
            <w:textDirection w:val="tbRl"/>
          </w:tcPr>
          <w:p w:rsidR="00115125" w:rsidRDefault="00115125" w:rsidP="0060455F">
            <w:pPr>
              <w:ind w:left="113" w:right="113"/>
              <w:rPr>
                <w:rFonts w:cs="Arial"/>
                <w:b/>
                <w:sz w:val="16"/>
                <w:szCs w:val="16"/>
              </w:rPr>
            </w:pPr>
            <w:r w:rsidRPr="00CC329D">
              <w:rPr>
                <w:rFonts w:cs="Arial"/>
                <w:b/>
                <w:sz w:val="16"/>
                <w:szCs w:val="16"/>
              </w:rPr>
              <w:t xml:space="preserve">15.69 </w:t>
            </w:r>
          </w:p>
          <w:p w:rsidR="000046FE" w:rsidRPr="00CC329D" w:rsidRDefault="000046FE" w:rsidP="0060455F">
            <w:pPr>
              <w:ind w:left="113" w:right="113"/>
              <w:rPr>
                <w:rFonts w:cs="Arial"/>
                <w:b/>
                <w:sz w:val="16"/>
                <w:szCs w:val="16"/>
              </w:rPr>
            </w:pPr>
            <w:r w:rsidRPr="00CC329D">
              <w:rPr>
                <w:rFonts w:cs="Arial"/>
                <w:b/>
                <w:sz w:val="16"/>
                <w:szCs w:val="16"/>
              </w:rPr>
              <w:t>14.70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17.60</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19.25</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20.90</w:t>
            </w:r>
          </w:p>
        </w:tc>
        <w:tc>
          <w:tcPr>
            <w:tcW w:w="720" w:type="dxa"/>
            <w:textDirection w:val="tbRl"/>
          </w:tcPr>
          <w:p w:rsidR="00115125" w:rsidRPr="00CC329D" w:rsidRDefault="00115125" w:rsidP="0060455F">
            <w:pPr>
              <w:ind w:left="113" w:right="113"/>
              <w:rPr>
                <w:rFonts w:cs="Arial"/>
                <w:b/>
                <w:sz w:val="16"/>
                <w:szCs w:val="16"/>
              </w:rPr>
            </w:pPr>
            <w:r w:rsidRPr="00CC329D">
              <w:rPr>
                <w:rFonts w:cs="Arial"/>
                <w:b/>
                <w:sz w:val="16"/>
                <w:szCs w:val="16"/>
              </w:rPr>
              <w:t>22.45</w:t>
            </w:r>
          </w:p>
        </w:tc>
        <w:tc>
          <w:tcPr>
            <w:tcW w:w="450" w:type="dxa"/>
            <w:textDirection w:val="tbRl"/>
          </w:tcPr>
          <w:p w:rsidR="00115125" w:rsidRPr="00CC329D" w:rsidRDefault="00115125" w:rsidP="0060455F">
            <w:pPr>
              <w:ind w:left="113" w:right="113"/>
              <w:rPr>
                <w:rFonts w:cs="Arial"/>
                <w:b/>
                <w:sz w:val="16"/>
                <w:szCs w:val="16"/>
              </w:rPr>
            </w:pPr>
            <w:r w:rsidRPr="00CC329D">
              <w:rPr>
                <w:rFonts w:cs="Arial"/>
                <w:b/>
                <w:sz w:val="16"/>
                <w:szCs w:val="16"/>
              </w:rPr>
              <w:t>24.00</w:t>
            </w:r>
          </w:p>
        </w:tc>
        <w:tc>
          <w:tcPr>
            <w:tcW w:w="450" w:type="dxa"/>
            <w:gridSpan w:val="2"/>
            <w:textDirection w:val="tbRl"/>
          </w:tcPr>
          <w:p w:rsidR="00115125" w:rsidRPr="00CC329D" w:rsidRDefault="00115125" w:rsidP="0060455F">
            <w:pPr>
              <w:ind w:left="113" w:right="113"/>
              <w:rPr>
                <w:rFonts w:cs="Arial"/>
                <w:b/>
                <w:sz w:val="16"/>
                <w:szCs w:val="16"/>
              </w:rPr>
            </w:pPr>
            <w:r w:rsidRPr="00CC329D">
              <w:rPr>
                <w:rFonts w:cs="Arial"/>
                <w:b/>
                <w:sz w:val="16"/>
                <w:szCs w:val="16"/>
              </w:rPr>
              <w:t>25.40</w:t>
            </w:r>
          </w:p>
        </w:tc>
        <w:tc>
          <w:tcPr>
            <w:tcW w:w="450" w:type="dxa"/>
            <w:gridSpan w:val="2"/>
            <w:textDirection w:val="tbRl"/>
          </w:tcPr>
          <w:p w:rsidR="00115125" w:rsidRPr="00CC329D" w:rsidRDefault="00115125" w:rsidP="0060455F">
            <w:pPr>
              <w:ind w:left="113" w:right="113"/>
              <w:rPr>
                <w:rFonts w:cs="Arial"/>
                <w:b/>
                <w:sz w:val="16"/>
                <w:szCs w:val="16"/>
              </w:rPr>
            </w:pPr>
            <w:r w:rsidRPr="00CC329D">
              <w:rPr>
                <w:rFonts w:cs="Arial"/>
                <w:b/>
                <w:sz w:val="16"/>
                <w:szCs w:val="16"/>
              </w:rPr>
              <w:t>26.80</w:t>
            </w:r>
          </w:p>
        </w:tc>
        <w:tc>
          <w:tcPr>
            <w:tcW w:w="1530" w:type="dxa"/>
            <w:gridSpan w:val="3"/>
            <w:textDirection w:val="tbRl"/>
          </w:tcPr>
          <w:p w:rsidR="00115125" w:rsidRPr="00CC329D" w:rsidRDefault="00115125" w:rsidP="000046FE">
            <w:pPr>
              <w:spacing w:line="276" w:lineRule="auto"/>
              <w:ind w:left="113" w:right="113"/>
              <w:rPr>
                <w:rFonts w:cs="Arial"/>
                <w:b/>
                <w:sz w:val="16"/>
                <w:szCs w:val="16"/>
              </w:rPr>
            </w:pPr>
            <w:r w:rsidRPr="00CC329D">
              <w:rPr>
                <w:rFonts w:cs="Arial"/>
                <w:b/>
                <w:sz w:val="16"/>
                <w:szCs w:val="16"/>
              </w:rPr>
              <w:t>28.56</w:t>
            </w:r>
          </w:p>
          <w:p w:rsidR="00115125" w:rsidRPr="00CC329D" w:rsidRDefault="00115125" w:rsidP="000046FE">
            <w:pPr>
              <w:spacing w:line="276" w:lineRule="auto"/>
              <w:ind w:left="113" w:right="113"/>
              <w:rPr>
                <w:rFonts w:cs="Arial"/>
                <w:b/>
                <w:sz w:val="16"/>
                <w:szCs w:val="16"/>
              </w:rPr>
            </w:pPr>
          </w:p>
          <w:p w:rsidR="00115125" w:rsidRPr="00CC329D" w:rsidRDefault="00115125" w:rsidP="000046FE">
            <w:pPr>
              <w:spacing w:line="276" w:lineRule="auto"/>
              <w:ind w:left="113" w:right="113"/>
              <w:rPr>
                <w:rFonts w:cs="Arial"/>
                <w:b/>
                <w:sz w:val="16"/>
                <w:szCs w:val="16"/>
              </w:rPr>
            </w:pPr>
          </w:p>
          <w:p w:rsidR="00115125" w:rsidRPr="00CC329D" w:rsidRDefault="00115125" w:rsidP="000046FE">
            <w:pPr>
              <w:spacing w:line="276" w:lineRule="auto"/>
              <w:ind w:left="113" w:right="113"/>
              <w:rPr>
                <w:rFonts w:cs="Arial"/>
                <w:b/>
                <w:sz w:val="16"/>
                <w:szCs w:val="16"/>
              </w:rPr>
            </w:pPr>
          </w:p>
          <w:p w:rsidR="00115125" w:rsidRPr="00CC329D" w:rsidRDefault="00115125" w:rsidP="000046FE">
            <w:pPr>
              <w:spacing w:line="276" w:lineRule="auto"/>
              <w:ind w:left="113" w:right="113"/>
              <w:rPr>
                <w:rFonts w:cs="Arial"/>
                <w:b/>
                <w:sz w:val="16"/>
                <w:szCs w:val="16"/>
              </w:rPr>
            </w:pPr>
          </w:p>
          <w:p w:rsidR="00115125" w:rsidRPr="00CC329D" w:rsidRDefault="00115125" w:rsidP="000046FE">
            <w:pPr>
              <w:spacing w:line="276" w:lineRule="auto"/>
              <w:ind w:left="113" w:right="113"/>
              <w:rPr>
                <w:rFonts w:cs="Arial"/>
                <w:b/>
                <w:sz w:val="16"/>
                <w:szCs w:val="16"/>
              </w:rPr>
            </w:pPr>
            <w:r w:rsidRPr="00CC329D">
              <w:rPr>
                <w:rFonts w:cs="Arial"/>
                <w:b/>
                <w:sz w:val="16"/>
                <w:szCs w:val="16"/>
              </w:rPr>
              <w:t>29.50</w:t>
            </w:r>
          </w:p>
        </w:tc>
        <w:tc>
          <w:tcPr>
            <w:tcW w:w="360" w:type="dxa"/>
            <w:tcBorders>
              <w:right w:val="single" w:sz="18"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30.80</w:t>
            </w:r>
          </w:p>
        </w:tc>
        <w:tc>
          <w:tcPr>
            <w:tcW w:w="4320" w:type="dxa"/>
            <w:tcBorders>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RL. OF HIGH FLOOD 1973</w:t>
            </w:r>
          </w:p>
        </w:tc>
        <w:tc>
          <w:tcPr>
            <w:tcW w:w="900" w:type="dxa"/>
            <w:vMerge/>
            <w:tcBorders>
              <w:left w:val="single" w:sz="18" w:space="0" w:color="auto"/>
              <w:right w:val="single" w:sz="18" w:space="0" w:color="auto"/>
            </w:tcBorders>
            <w:vAlign w:val="center"/>
          </w:tcPr>
          <w:p w:rsidR="00115125" w:rsidRPr="00CC329D" w:rsidRDefault="00115125" w:rsidP="0060455F">
            <w:pPr>
              <w:jc w:val="center"/>
              <w:rPr>
                <w:rFonts w:cs="Arial"/>
                <w:b/>
                <w:sz w:val="14"/>
                <w:szCs w:val="14"/>
              </w:rPr>
            </w:pPr>
          </w:p>
        </w:tc>
      </w:tr>
      <w:tr w:rsidR="00115125" w:rsidRPr="00CC329D" w:rsidTr="000046FE">
        <w:trPr>
          <w:cantSplit/>
          <w:trHeight w:val="629"/>
        </w:trPr>
        <w:tc>
          <w:tcPr>
            <w:tcW w:w="540" w:type="dxa"/>
            <w:tcBorders>
              <w:left w:val="single" w:sz="12" w:space="0" w:color="auto"/>
            </w:tcBorders>
            <w:textDirection w:val="tbRl"/>
          </w:tcPr>
          <w:p w:rsidR="00115125" w:rsidRPr="00CC329D" w:rsidRDefault="000046FE" w:rsidP="0060455F">
            <w:pPr>
              <w:ind w:left="113" w:right="113"/>
              <w:rPr>
                <w:rFonts w:cs="Arial"/>
                <w:b/>
                <w:sz w:val="16"/>
                <w:szCs w:val="16"/>
              </w:rPr>
            </w:pPr>
            <w:r>
              <w:rPr>
                <w:rFonts w:cs="Arial"/>
                <w:b/>
                <w:sz w:val="16"/>
                <w:szCs w:val="16"/>
              </w:rPr>
              <w:t>13.85 13.83</w:t>
            </w:r>
            <w:r w:rsidR="00115125" w:rsidRPr="00CC329D">
              <w:rPr>
                <w:rFonts w:cs="Arial"/>
                <w:b/>
                <w:sz w:val="16"/>
                <w:szCs w:val="16"/>
              </w:rPr>
              <w:t xml:space="preserve"> </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15.93</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18.05</w:t>
            </w:r>
          </w:p>
        </w:tc>
        <w:tc>
          <w:tcPr>
            <w:tcW w:w="540" w:type="dxa"/>
            <w:textDirection w:val="tbRl"/>
          </w:tcPr>
          <w:p w:rsidR="00115125" w:rsidRPr="00CC329D" w:rsidRDefault="00115125" w:rsidP="0060455F">
            <w:pPr>
              <w:ind w:left="113" w:right="113"/>
              <w:rPr>
                <w:rFonts w:cs="Arial"/>
                <w:b/>
                <w:sz w:val="16"/>
                <w:szCs w:val="16"/>
              </w:rPr>
            </w:pPr>
            <w:r w:rsidRPr="00CC329D">
              <w:rPr>
                <w:rFonts w:cs="Arial"/>
                <w:b/>
                <w:sz w:val="16"/>
                <w:szCs w:val="16"/>
              </w:rPr>
              <w:t>18.73</w:t>
            </w:r>
          </w:p>
        </w:tc>
        <w:tc>
          <w:tcPr>
            <w:tcW w:w="720" w:type="dxa"/>
            <w:textDirection w:val="tbRl"/>
          </w:tcPr>
          <w:p w:rsidR="00115125" w:rsidRPr="00CC329D" w:rsidRDefault="00115125" w:rsidP="0060455F">
            <w:pPr>
              <w:ind w:left="113" w:right="113"/>
              <w:rPr>
                <w:rFonts w:cs="Arial"/>
                <w:b/>
                <w:sz w:val="16"/>
                <w:szCs w:val="16"/>
              </w:rPr>
            </w:pPr>
            <w:r w:rsidRPr="00CC329D">
              <w:rPr>
                <w:rFonts w:cs="Arial"/>
                <w:b/>
                <w:sz w:val="16"/>
                <w:szCs w:val="16"/>
              </w:rPr>
              <w:t>20.22</w:t>
            </w:r>
          </w:p>
        </w:tc>
        <w:tc>
          <w:tcPr>
            <w:tcW w:w="450" w:type="dxa"/>
            <w:textDirection w:val="tbRl"/>
          </w:tcPr>
          <w:p w:rsidR="00115125" w:rsidRPr="00CC329D" w:rsidRDefault="00115125" w:rsidP="0060455F">
            <w:pPr>
              <w:ind w:left="113" w:right="113"/>
              <w:rPr>
                <w:rFonts w:cs="Arial"/>
                <w:b/>
                <w:sz w:val="16"/>
                <w:szCs w:val="16"/>
              </w:rPr>
            </w:pPr>
            <w:r w:rsidRPr="00CC329D">
              <w:rPr>
                <w:rFonts w:cs="Arial"/>
                <w:b/>
                <w:sz w:val="16"/>
                <w:szCs w:val="16"/>
              </w:rPr>
              <w:t>19.94</w:t>
            </w:r>
          </w:p>
        </w:tc>
        <w:tc>
          <w:tcPr>
            <w:tcW w:w="450" w:type="dxa"/>
            <w:gridSpan w:val="2"/>
            <w:textDirection w:val="tbRl"/>
          </w:tcPr>
          <w:p w:rsidR="00115125" w:rsidRPr="00CC329D" w:rsidRDefault="00115125" w:rsidP="0060455F">
            <w:pPr>
              <w:ind w:left="113" w:right="113"/>
              <w:rPr>
                <w:rFonts w:cs="Arial"/>
                <w:b/>
                <w:sz w:val="16"/>
                <w:szCs w:val="16"/>
              </w:rPr>
            </w:pPr>
            <w:r w:rsidRPr="00CC329D">
              <w:rPr>
                <w:rFonts w:cs="Arial"/>
                <w:b/>
                <w:sz w:val="16"/>
                <w:szCs w:val="16"/>
              </w:rPr>
              <w:t>22.43</w:t>
            </w:r>
          </w:p>
        </w:tc>
        <w:tc>
          <w:tcPr>
            <w:tcW w:w="450" w:type="dxa"/>
            <w:gridSpan w:val="2"/>
            <w:textDirection w:val="tbRl"/>
          </w:tcPr>
          <w:p w:rsidR="00115125" w:rsidRPr="00CC329D" w:rsidRDefault="00115125" w:rsidP="0060455F">
            <w:pPr>
              <w:ind w:left="113" w:right="113"/>
              <w:rPr>
                <w:rFonts w:cs="Arial"/>
                <w:b/>
                <w:sz w:val="16"/>
                <w:szCs w:val="16"/>
              </w:rPr>
            </w:pPr>
            <w:r w:rsidRPr="00CC329D">
              <w:rPr>
                <w:rFonts w:cs="Arial"/>
                <w:b/>
                <w:sz w:val="16"/>
                <w:szCs w:val="16"/>
              </w:rPr>
              <w:t>26.12</w:t>
            </w:r>
          </w:p>
        </w:tc>
        <w:tc>
          <w:tcPr>
            <w:tcW w:w="1530" w:type="dxa"/>
            <w:gridSpan w:val="3"/>
            <w:textDirection w:val="tbRl"/>
          </w:tcPr>
          <w:p w:rsidR="00115125" w:rsidRPr="00CC329D" w:rsidRDefault="00115125" w:rsidP="000046FE">
            <w:pPr>
              <w:spacing w:line="276" w:lineRule="auto"/>
              <w:ind w:left="113" w:right="113"/>
              <w:rPr>
                <w:rFonts w:cs="Arial"/>
                <w:b/>
                <w:sz w:val="16"/>
                <w:szCs w:val="16"/>
              </w:rPr>
            </w:pPr>
            <w:r w:rsidRPr="00CC329D">
              <w:rPr>
                <w:rFonts w:cs="Arial"/>
                <w:b/>
                <w:sz w:val="16"/>
                <w:szCs w:val="16"/>
              </w:rPr>
              <w:t xml:space="preserve">27.02 </w:t>
            </w:r>
          </w:p>
          <w:p w:rsidR="00115125" w:rsidRPr="00CC329D" w:rsidRDefault="00115125" w:rsidP="000046FE">
            <w:pPr>
              <w:spacing w:line="276" w:lineRule="auto"/>
              <w:ind w:left="113" w:right="113"/>
              <w:rPr>
                <w:rFonts w:cs="Arial"/>
                <w:b/>
                <w:sz w:val="16"/>
                <w:szCs w:val="16"/>
              </w:rPr>
            </w:pPr>
          </w:p>
          <w:p w:rsidR="00115125" w:rsidRPr="00CC329D" w:rsidRDefault="00115125" w:rsidP="000046FE">
            <w:pPr>
              <w:spacing w:line="276" w:lineRule="auto"/>
              <w:ind w:left="113" w:right="113"/>
              <w:rPr>
                <w:rFonts w:cs="Arial"/>
                <w:b/>
                <w:sz w:val="16"/>
                <w:szCs w:val="16"/>
              </w:rPr>
            </w:pPr>
          </w:p>
          <w:p w:rsidR="00115125" w:rsidRPr="00CC329D" w:rsidRDefault="00115125" w:rsidP="000046FE">
            <w:pPr>
              <w:spacing w:line="276" w:lineRule="auto"/>
              <w:ind w:left="113" w:right="113"/>
              <w:rPr>
                <w:rFonts w:cs="Arial"/>
                <w:b/>
                <w:sz w:val="16"/>
                <w:szCs w:val="16"/>
              </w:rPr>
            </w:pPr>
          </w:p>
          <w:p w:rsidR="00115125" w:rsidRPr="00CC329D" w:rsidRDefault="00115125" w:rsidP="000046FE">
            <w:pPr>
              <w:spacing w:line="276" w:lineRule="auto"/>
              <w:ind w:left="113" w:right="113"/>
              <w:rPr>
                <w:rFonts w:cs="Arial"/>
                <w:b/>
                <w:sz w:val="16"/>
                <w:szCs w:val="16"/>
              </w:rPr>
            </w:pPr>
          </w:p>
          <w:p w:rsidR="00115125" w:rsidRPr="00CC329D" w:rsidRDefault="00115125" w:rsidP="000046FE">
            <w:pPr>
              <w:spacing w:line="276" w:lineRule="auto"/>
              <w:ind w:left="113" w:right="113"/>
              <w:rPr>
                <w:rFonts w:cs="Arial"/>
                <w:b/>
                <w:sz w:val="16"/>
                <w:szCs w:val="16"/>
              </w:rPr>
            </w:pPr>
            <w:r w:rsidRPr="00CC329D">
              <w:rPr>
                <w:rFonts w:cs="Arial"/>
                <w:b/>
                <w:sz w:val="16"/>
                <w:szCs w:val="16"/>
              </w:rPr>
              <w:t>24.37</w:t>
            </w:r>
          </w:p>
        </w:tc>
        <w:tc>
          <w:tcPr>
            <w:tcW w:w="360" w:type="dxa"/>
            <w:tcBorders>
              <w:right w:val="single" w:sz="18" w:space="0" w:color="auto"/>
            </w:tcBorders>
            <w:textDirection w:val="tbRl"/>
          </w:tcPr>
          <w:p w:rsidR="00115125" w:rsidRPr="00CC329D" w:rsidRDefault="00115125" w:rsidP="0060455F">
            <w:pPr>
              <w:ind w:left="113" w:right="113"/>
              <w:rPr>
                <w:rFonts w:cs="Arial"/>
                <w:b/>
                <w:sz w:val="16"/>
                <w:szCs w:val="16"/>
              </w:rPr>
            </w:pPr>
            <w:r w:rsidRPr="00CC329D">
              <w:rPr>
                <w:rFonts w:cs="Arial"/>
                <w:b/>
                <w:sz w:val="16"/>
                <w:szCs w:val="16"/>
              </w:rPr>
              <w:t>30.83</w:t>
            </w:r>
          </w:p>
        </w:tc>
        <w:tc>
          <w:tcPr>
            <w:tcW w:w="4320" w:type="dxa"/>
            <w:tcBorders>
              <w:left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NATURAL SURFACE LEVELS</w:t>
            </w:r>
          </w:p>
        </w:tc>
        <w:tc>
          <w:tcPr>
            <w:tcW w:w="900" w:type="dxa"/>
            <w:vMerge/>
            <w:tcBorders>
              <w:left w:val="single" w:sz="18" w:space="0" w:color="auto"/>
              <w:right w:val="single" w:sz="18" w:space="0" w:color="auto"/>
            </w:tcBorders>
            <w:vAlign w:val="center"/>
          </w:tcPr>
          <w:p w:rsidR="00115125" w:rsidRPr="00CC329D" w:rsidRDefault="00115125" w:rsidP="0060455F">
            <w:pPr>
              <w:jc w:val="center"/>
              <w:rPr>
                <w:rFonts w:cs="Arial"/>
                <w:b/>
                <w:sz w:val="14"/>
                <w:szCs w:val="14"/>
              </w:rPr>
            </w:pPr>
          </w:p>
        </w:tc>
      </w:tr>
      <w:tr w:rsidR="00115125" w:rsidRPr="00CC329D" w:rsidTr="000046FE">
        <w:trPr>
          <w:cantSplit/>
          <w:trHeight w:val="881"/>
        </w:trPr>
        <w:tc>
          <w:tcPr>
            <w:tcW w:w="540" w:type="dxa"/>
            <w:tcBorders>
              <w:left w:val="single" w:sz="12" w:space="0" w:color="auto"/>
              <w:bottom w:val="single" w:sz="12" w:space="0" w:color="auto"/>
            </w:tcBorders>
            <w:textDirection w:val="tbRl"/>
          </w:tcPr>
          <w:p w:rsidR="00115125" w:rsidRDefault="00115125" w:rsidP="0060455F">
            <w:pPr>
              <w:ind w:left="113" w:right="113"/>
              <w:jc w:val="center"/>
              <w:rPr>
                <w:rFonts w:cs="Arial"/>
                <w:b/>
                <w:sz w:val="16"/>
                <w:szCs w:val="16"/>
              </w:rPr>
            </w:pPr>
            <w:r w:rsidRPr="00CC329D">
              <w:rPr>
                <w:rFonts w:cs="Arial"/>
                <w:b/>
                <w:sz w:val="16"/>
                <w:szCs w:val="16"/>
              </w:rPr>
              <w:t>130000</w:t>
            </w:r>
          </w:p>
          <w:p w:rsidR="000046FE" w:rsidRPr="00CC329D" w:rsidRDefault="000046FE" w:rsidP="0060455F">
            <w:pPr>
              <w:ind w:left="113" w:right="113"/>
              <w:jc w:val="center"/>
              <w:rPr>
                <w:rFonts w:cs="Arial"/>
                <w:b/>
                <w:sz w:val="16"/>
                <w:szCs w:val="16"/>
              </w:rPr>
            </w:pPr>
            <w:r w:rsidRPr="00CC329D">
              <w:rPr>
                <w:rFonts w:cs="Arial"/>
                <w:b/>
                <w:sz w:val="16"/>
                <w:szCs w:val="16"/>
              </w:rPr>
              <w:t xml:space="preserve">132500         </w:t>
            </w:r>
          </w:p>
        </w:tc>
        <w:tc>
          <w:tcPr>
            <w:tcW w:w="540" w:type="dxa"/>
            <w:tcBorders>
              <w:bottom w:val="single" w:sz="12" w:space="0" w:color="auto"/>
            </w:tcBorders>
            <w:textDirection w:val="tbRl"/>
          </w:tcPr>
          <w:p w:rsidR="00115125" w:rsidRPr="00CC329D" w:rsidRDefault="00115125" w:rsidP="0060455F">
            <w:pPr>
              <w:ind w:left="113" w:right="113"/>
              <w:jc w:val="center"/>
              <w:rPr>
                <w:rFonts w:cs="Arial"/>
                <w:b/>
                <w:sz w:val="16"/>
                <w:szCs w:val="16"/>
              </w:rPr>
            </w:pPr>
            <w:r w:rsidRPr="00CC329D">
              <w:rPr>
                <w:rFonts w:cs="Arial"/>
                <w:b/>
                <w:sz w:val="16"/>
                <w:szCs w:val="16"/>
              </w:rPr>
              <w:t>125000</w:t>
            </w:r>
          </w:p>
        </w:tc>
        <w:tc>
          <w:tcPr>
            <w:tcW w:w="540" w:type="dxa"/>
            <w:tcBorders>
              <w:bottom w:val="single" w:sz="12" w:space="0" w:color="auto"/>
            </w:tcBorders>
            <w:textDirection w:val="tbRl"/>
          </w:tcPr>
          <w:p w:rsidR="00115125" w:rsidRPr="00CC329D" w:rsidRDefault="00115125" w:rsidP="0060455F">
            <w:pPr>
              <w:ind w:left="113" w:right="113"/>
              <w:jc w:val="center"/>
              <w:rPr>
                <w:rFonts w:cs="Arial"/>
                <w:b/>
                <w:sz w:val="16"/>
                <w:szCs w:val="16"/>
              </w:rPr>
            </w:pPr>
            <w:r w:rsidRPr="00CC329D">
              <w:rPr>
                <w:rFonts w:cs="Arial"/>
                <w:b/>
                <w:sz w:val="16"/>
                <w:szCs w:val="16"/>
              </w:rPr>
              <w:t>120000</w:t>
            </w:r>
          </w:p>
        </w:tc>
        <w:tc>
          <w:tcPr>
            <w:tcW w:w="540" w:type="dxa"/>
            <w:tcBorders>
              <w:bottom w:val="single" w:sz="12" w:space="0" w:color="auto"/>
            </w:tcBorders>
            <w:textDirection w:val="tbRl"/>
          </w:tcPr>
          <w:p w:rsidR="00115125" w:rsidRPr="00CC329D" w:rsidRDefault="00115125" w:rsidP="0060455F">
            <w:pPr>
              <w:ind w:left="113" w:right="113"/>
              <w:jc w:val="center"/>
              <w:rPr>
                <w:rFonts w:cs="Arial"/>
                <w:b/>
                <w:sz w:val="16"/>
                <w:szCs w:val="16"/>
              </w:rPr>
            </w:pPr>
            <w:r w:rsidRPr="00CC329D">
              <w:rPr>
                <w:rFonts w:cs="Arial"/>
                <w:b/>
                <w:sz w:val="16"/>
                <w:szCs w:val="16"/>
              </w:rPr>
              <w:t>115000</w:t>
            </w:r>
          </w:p>
        </w:tc>
        <w:tc>
          <w:tcPr>
            <w:tcW w:w="720" w:type="dxa"/>
            <w:tcBorders>
              <w:bottom w:val="single" w:sz="12" w:space="0" w:color="auto"/>
            </w:tcBorders>
            <w:textDirection w:val="tbRl"/>
          </w:tcPr>
          <w:p w:rsidR="00115125" w:rsidRPr="00CC329D" w:rsidRDefault="00115125" w:rsidP="0060455F">
            <w:pPr>
              <w:ind w:left="113" w:right="113"/>
              <w:jc w:val="center"/>
              <w:rPr>
                <w:rFonts w:cs="Arial"/>
                <w:b/>
                <w:sz w:val="16"/>
                <w:szCs w:val="16"/>
              </w:rPr>
            </w:pPr>
            <w:r w:rsidRPr="00CC329D">
              <w:rPr>
                <w:rFonts w:cs="Arial"/>
                <w:b/>
                <w:sz w:val="16"/>
                <w:szCs w:val="16"/>
              </w:rPr>
              <w:t>110000</w:t>
            </w:r>
          </w:p>
        </w:tc>
        <w:tc>
          <w:tcPr>
            <w:tcW w:w="450" w:type="dxa"/>
            <w:tcBorders>
              <w:bottom w:val="single" w:sz="12" w:space="0" w:color="auto"/>
            </w:tcBorders>
            <w:textDirection w:val="tbRl"/>
          </w:tcPr>
          <w:p w:rsidR="00115125" w:rsidRPr="00CC329D" w:rsidRDefault="00115125" w:rsidP="0060455F">
            <w:pPr>
              <w:ind w:left="113" w:right="113"/>
              <w:jc w:val="center"/>
              <w:rPr>
                <w:rFonts w:cs="Arial"/>
                <w:b/>
                <w:sz w:val="16"/>
                <w:szCs w:val="16"/>
              </w:rPr>
            </w:pPr>
            <w:r w:rsidRPr="00CC329D">
              <w:rPr>
                <w:rFonts w:cs="Arial"/>
                <w:b/>
                <w:sz w:val="16"/>
                <w:szCs w:val="16"/>
              </w:rPr>
              <w:t>105000</w:t>
            </w:r>
          </w:p>
        </w:tc>
        <w:tc>
          <w:tcPr>
            <w:tcW w:w="450" w:type="dxa"/>
            <w:gridSpan w:val="2"/>
            <w:tcBorders>
              <w:bottom w:val="single" w:sz="12" w:space="0" w:color="auto"/>
            </w:tcBorders>
            <w:textDirection w:val="tbRl"/>
          </w:tcPr>
          <w:p w:rsidR="00115125" w:rsidRPr="00CC329D" w:rsidRDefault="00115125" w:rsidP="0060455F">
            <w:pPr>
              <w:ind w:left="113" w:right="113"/>
              <w:jc w:val="center"/>
              <w:rPr>
                <w:rFonts w:cs="Arial"/>
                <w:b/>
                <w:sz w:val="16"/>
                <w:szCs w:val="16"/>
              </w:rPr>
            </w:pPr>
            <w:r w:rsidRPr="00CC329D">
              <w:rPr>
                <w:rFonts w:cs="Arial"/>
                <w:b/>
                <w:sz w:val="16"/>
                <w:szCs w:val="16"/>
              </w:rPr>
              <w:t>100000</w:t>
            </w:r>
          </w:p>
        </w:tc>
        <w:tc>
          <w:tcPr>
            <w:tcW w:w="450" w:type="dxa"/>
            <w:gridSpan w:val="2"/>
            <w:tcBorders>
              <w:bottom w:val="single" w:sz="12" w:space="0" w:color="auto"/>
            </w:tcBorders>
            <w:textDirection w:val="tbRl"/>
          </w:tcPr>
          <w:p w:rsidR="00115125" w:rsidRPr="00CC329D" w:rsidRDefault="00115125" w:rsidP="0060455F">
            <w:pPr>
              <w:ind w:left="113" w:right="113"/>
              <w:jc w:val="center"/>
              <w:rPr>
                <w:rFonts w:cs="Arial"/>
                <w:b/>
                <w:sz w:val="16"/>
                <w:szCs w:val="16"/>
              </w:rPr>
            </w:pPr>
            <w:r w:rsidRPr="00CC329D">
              <w:rPr>
                <w:rFonts w:cs="Arial"/>
                <w:b/>
                <w:sz w:val="16"/>
                <w:szCs w:val="16"/>
              </w:rPr>
              <w:t>95000</w:t>
            </w:r>
          </w:p>
        </w:tc>
        <w:tc>
          <w:tcPr>
            <w:tcW w:w="1530" w:type="dxa"/>
            <w:gridSpan w:val="3"/>
            <w:tcBorders>
              <w:bottom w:val="single" w:sz="12" w:space="0" w:color="auto"/>
            </w:tcBorders>
            <w:textDirection w:val="tbRl"/>
          </w:tcPr>
          <w:p w:rsidR="000046FE" w:rsidRDefault="000046FE" w:rsidP="000046FE">
            <w:pPr>
              <w:spacing w:line="276" w:lineRule="auto"/>
              <w:ind w:left="113" w:right="113"/>
              <w:jc w:val="center"/>
              <w:rPr>
                <w:rFonts w:cs="Arial"/>
                <w:b/>
                <w:sz w:val="16"/>
                <w:szCs w:val="16"/>
              </w:rPr>
            </w:pPr>
            <w:r w:rsidRPr="00CC329D">
              <w:rPr>
                <w:rFonts w:cs="Arial"/>
                <w:b/>
                <w:sz w:val="16"/>
                <w:szCs w:val="16"/>
              </w:rPr>
              <w:t>85000</w:t>
            </w:r>
          </w:p>
          <w:p w:rsidR="000046FE" w:rsidRDefault="000046FE" w:rsidP="000046FE">
            <w:pPr>
              <w:spacing w:line="276" w:lineRule="auto"/>
              <w:ind w:left="113" w:right="113"/>
              <w:jc w:val="center"/>
              <w:rPr>
                <w:rFonts w:cs="Arial"/>
                <w:b/>
                <w:sz w:val="16"/>
                <w:szCs w:val="16"/>
              </w:rPr>
            </w:pPr>
            <w:r w:rsidRPr="00CC329D">
              <w:rPr>
                <w:rFonts w:cs="Arial"/>
                <w:b/>
                <w:sz w:val="16"/>
                <w:szCs w:val="16"/>
              </w:rPr>
              <w:t>85250</w:t>
            </w:r>
          </w:p>
          <w:p w:rsidR="000046FE" w:rsidRDefault="000046FE" w:rsidP="000046FE">
            <w:pPr>
              <w:spacing w:line="276" w:lineRule="auto"/>
              <w:ind w:left="113" w:right="113"/>
              <w:jc w:val="center"/>
              <w:rPr>
                <w:rFonts w:cs="Arial"/>
                <w:b/>
                <w:sz w:val="16"/>
                <w:szCs w:val="16"/>
              </w:rPr>
            </w:pPr>
            <w:r w:rsidRPr="00CC329D">
              <w:rPr>
                <w:rFonts w:cs="Arial"/>
                <w:b/>
                <w:sz w:val="16"/>
                <w:szCs w:val="16"/>
              </w:rPr>
              <w:t>85500</w:t>
            </w:r>
          </w:p>
          <w:p w:rsidR="000046FE" w:rsidRDefault="000046FE" w:rsidP="000046FE">
            <w:pPr>
              <w:spacing w:line="276" w:lineRule="auto"/>
              <w:ind w:left="113" w:right="113"/>
              <w:jc w:val="center"/>
              <w:rPr>
                <w:rFonts w:cs="Arial"/>
                <w:b/>
                <w:sz w:val="16"/>
                <w:szCs w:val="16"/>
              </w:rPr>
            </w:pPr>
            <w:r w:rsidRPr="00CC329D">
              <w:rPr>
                <w:rFonts w:cs="Arial"/>
                <w:b/>
                <w:sz w:val="16"/>
                <w:szCs w:val="16"/>
              </w:rPr>
              <w:t>85750</w:t>
            </w:r>
          </w:p>
          <w:p w:rsidR="000046FE" w:rsidRDefault="000046FE" w:rsidP="000046FE">
            <w:pPr>
              <w:spacing w:line="276" w:lineRule="auto"/>
              <w:ind w:left="113" w:right="113"/>
              <w:jc w:val="center"/>
              <w:rPr>
                <w:rFonts w:cs="Arial"/>
                <w:b/>
                <w:sz w:val="16"/>
                <w:szCs w:val="16"/>
              </w:rPr>
            </w:pPr>
            <w:r w:rsidRPr="00CC329D">
              <w:rPr>
                <w:rFonts w:cs="Arial"/>
                <w:b/>
                <w:sz w:val="16"/>
                <w:szCs w:val="16"/>
              </w:rPr>
              <w:t>86000</w:t>
            </w:r>
          </w:p>
          <w:p w:rsidR="00115125" w:rsidRPr="00CC329D" w:rsidRDefault="00115125" w:rsidP="000046FE">
            <w:pPr>
              <w:spacing w:line="276" w:lineRule="auto"/>
              <w:ind w:left="113" w:right="113"/>
              <w:jc w:val="center"/>
              <w:rPr>
                <w:rFonts w:cs="Arial"/>
                <w:b/>
                <w:sz w:val="16"/>
                <w:szCs w:val="16"/>
              </w:rPr>
            </w:pPr>
            <w:r w:rsidRPr="00CC329D">
              <w:rPr>
                <w:rFonts w:cs="Arial"/>
                <w:b/>
                <w:sz w:val="16"/>
                <w:szCs w:val="16"/>
              </w:rPr>
              <w:t xml:space="preserve">90000  </w:t>
            </w:r>
          </w:p>
        </w:tc>
        <w:tc>
          <w:tcPr>
            <w:tcW w:w="360" w:type="dxa"/>
            <w:tcBorders>
              <w:bottom w:val="single" w:sz="12" w:space="0" w:color="auto"/>
              <w:right w:val="single" w:sz="18" w:space="0" w:color="auto"/>
            </w:tcBorders>
            <w:textDirection w:val="tbRl"/>
          </w:tcPr>
          <w:p w:rsidR="00115125" w:rsidRPr="00CC329D" w:rsidRDefault="00115125" w:rsidP="0060455F">
            <w:pPr>
              <w:ind w:left="113" w:right="113"/>
              <w:jc w:val="center"/>
              <w:rPr>
                <w:rFonts w:cs="Arial"/>
                <w:b/>
                <w:sz w:val="16"/>
                <w:szCs w:val="16"/>
              </w:rPr>
            </w:pPr>
            <w:r w:rsidRPr="00CC329D">
              <w:rPr>
                <w:rFonts w:cs="Arial"/>
                <w:b/>
                <w:sz w:val="16"/>
                <w:szCs w:val="16"/>
              </w:rPr>
              <w:t>80000</w:t>
            </w:r>
          </w:p>
        </w:tc>
        <w:tc>
          <w:tcPr>
            <w:tcW w:w="4320" w:type="dxa"/>
            <w:tcBorders>
              <w:left w:val="single" w:sz="18" w:space="0" w:color="auto"/>
              <w:bottom w:val="single" w:sz="18" w:space="0" w:color="auto"/>
              <w:right w:val="single" w:sz="18" w:space="0" w:color="auto"/>
            </w:tcBorders>
            <w:vAlign w:val="center"/>
          </w:tcPr>
          <w:p w:rsidR="00115125" w:rsidRPr="00CC329D" w:rsidRDefault="00115125" w:rsidP="0060455F">
            <w:pPr>
              <w:jc w:val="center"/>
              <w:rPr>
                <w:rFonts w:ascii="Arial Black" w:hAnsi="Arial Black" w:cs="Arial"/>
                <w:b/>
                <w:sz w:val="14"/>
                <w:szCs w:val="14"/>
              </w:rPr>
            </w:pPr>
            <w:r w:rsidRPr="00CC329D">
              <w:rPr>
                <w:rFonts w:ascii="Arial Black" w:hAnsi="Arial Black" w:cs="Arial"/>
                <w:b/>
                <w:sz w:val="18"/>
                <w:szCs w:val="14"/>
              </w:rPr>
              <w:t>RD</w:t>
            </w:r>
          </w:p>
        </w:tc>
        <w:tc>
          <w:tcPr>
            <w:tcW w:w="900" w:type="dxa"/>
            <w:vMerge/>
            <w:tcBorders>
              <w:left w:val="single" w:sz="18" w:space="0" w:color="auto"/>
              <w:bottom w:val="single" w:sz="18" w:space="0" w:color="auto"/>
              <w:right w:val="single" w:sz="18" w:space="0" w:color="auto"/>
            </w:tcBorders>
            <w:vAlign w:val="center"/>
          </w:tcPr>
          <w:p w:rsidR="00115125" w:rsidRPr="00CC329D" w:rsidRDefault="00115125" w:rsidP="0060455F">
            <w:pPr>
              <w:jc w:val="center"/>
              <w:rPr>
                <w:rFonts w:cs="Arial"/>
                <w:b/>
                <w:sz w:val="14"/>
                <w:szCs w:val="14"/>
              </w:rPr>
            </w:pPr>
          </w:p>
        </w:tc>
      </w:tr>
    </w:tbl>
    <w:p w:rsidR="007D684D" w:rsidRDefault="007D684D" w:rsidP="00115125">
      <w:pPr>
        <w:rPr>
          <w:b/>
          <w:u w:val="single"/>
        </w:rPr>
        <w:sectPr w:rsidR="007D684D" w:rsidSect="00F93544">
          <w:pgSz w:w="16834" w:h="11909" w:orient="landscape" w:code="9"/>
          <w:pgMar w:top="720" w:right="936" w:bottom="504" w:left="936" w:header="720" w:footer="360" w:gutter="0"/>
          <w:cols w:space="720"/>
          <w:docGrid w:linePitch="360"/>
        </w:sectPr>
      </w:pPr>
    </w:p>
    <w:p w:rsidR="007D684D" w:rsidRDefault="00042024" w:rsidP="002F19E8">
      <w:pPr>
        <w:rPr>
          <w:b/>
          <w:u w:val="single"/>
        </w:rPr>
      </w:pPr>
      <w:r>
        <w:rPr>
          <w:b/>
          <w:noProof/>
          <w:u w:val="single"/>
        </w:rPr>
        <w:lastRenderedPageBreak/>
        <w:pict>
          <v:group id="_x0000_s1656" style="position:absolute;margin-left:26.2pt;margin-top:1.95pt;width:535.85pt;height:760.75pt;z-index:251658752" coordorigin="333,684" coordsize="11742,14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57" type="#_x0000_t75" style="position:absolute;left:390;top:864;width:11657;height:14688">
              <v:imagedata r:id="rId33" o:title="bund 006" cropbottom="6415f" cropright="5803f" blacklevel="6554f"/>
            </v:shape>
            <v:shapetype id="_x0000_t202" coordsize="21600,21600" o:spt="202" path="m,l,21600r21600,l21600,xe">
              <v:stroke joinstyle="miter"/>
              <v:path gradientshapeok="t" o:connecttype="rect"/>
            </v:shapetype>
            <v:shape id="_x0000_s1658" type="#_x0000_t202" style="position:absolute;left:333;top:684;width:11742;height:540" stroked="f">
              <v:textbox style="mso-next-textbox:#_x0000_s1658">
                <w:txbxContent>
                  <w:p w:rsidR="00281F0B" w:rsidRPr="00CF0048" w:rsidRDefault="00281F0B" w:rsidP="00CF0048">
                    <w:pPr>
                      <w:pStyle w:val="Heading1"/>
                      <w:ind w:left="0"/>
                      <w:jc w:val="center"/>
                      <w:rPr>
                        <w:sz w:val="32"/>
                        <w:szCs w:val="32"/>
                      </w:rPr>
                    </w:pPr>
                    <w:bookmarkStart w:id="107" w:name="_Toc159785389"/>
                    <w:bookmarkStart w:id="108" w:name="_Toc159785473"/>
                    <w:bookmarkStart w:id="109" w:name="_Toc159786360"/>
                    <w:r w:rsidRPr="00CF0048">
                      <w:rPr>
                        <w:sz w:val="32"/>
                        <w:szCs w:val="32"/>
                      </w:rPr>
                      <w:t>L-Section of Mamola Guide Wall Spur</w:t>
                    </w:r>
                    <w:bookmarkEnd w:id="107"/>
                    <w:bookmarkEnd w:id="108"/>
                    <w:bookmarkEnd w:id="109"/>
                  </w:p>
                </w:txbxContent>
              </v:textbox>
            </v:shape>
          </v:group>
        </w:pict>
      </w:r>
    </w:p>
    <w:p w:rsidR="00D457E8" w:rsidRDefault="00D457E8" w:rsidP="002F19E8">
      <w:pPr>
        <w:rPr>
          <w:b/>
          <w:u w:val="single"/>
        </w:rPr>
        <w:sectPr w:rsidR="00D457E8" w:rsidSect="00F93544">
          <w:headerReference w:type="default" r:id="rId34"/>
          <w:pgSz w:w="11909" w:h="16834" w:code="9"/>
          <w:pgMar w:top="634" w:right="504" w:bottom="936" w:left="720" w:header="360" w:footer="274" w:gutter="0"/>
          <w:cols w:space="720"/>
          <w:docGrid w:linePitch="360"/>
        </w:sectPr>
      </w:pPr>
    </w:p>
    <w:p w:rsidR="00B372CE" w:rsidRDefault="00992000">
      <w:pPr>
        <w:rPr>
          <w:rFonts w:ascii="Arial Narrow" w:hAnsi="Arial Narrow" w:cs="Arial"/>
          <w:b/>
          <w:color w:val="FFFFFF" w:themeColor="background1"/>
          <w:sz w:val="28"/>
          <w:szCs w:val="28"/>
        </w:rPr>
      </w:pPr>
      <w:r>
        <w:rPr>
          <w:noProof/>
          <w:color w:val="FFFFFF" w:themeColor="background1"/>
        </w:rPr>
        <w:lastRenderedPageBreak/>
        <w:drawing>
          <wp:anchor distT="0" distB="0" distL="114300" distR="114300" simplePos="0" relativeHeight="251672064" behindDoc="0" locked="0" layoutInCell="1" allowOverlap="1">
            <wp:simplePos x="0" y="0"/>
            <wp:positionH relativeFrom="column">
              <wp:posOffset>52878</wp:posOffset>
            </wp:positionH>
            <wp:positionV relativeFrom="paragraph">
              <wp:posOffset>-167919</wp:posOffset>
            </wp:positionV>
            <wp:extent cx="9953683" cy="6995940"/>
            <wp:effectExtent l="19050" t="0" r="9467"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tretch>
                      <a:fillRect/>
                    </a:stretch>
                  </pic:blipFill>
                  <pic:spPr bwMode="auto">
                    <a:xfrm>
                      <a:off x="0" y="0"/>
                      <a:ext cx="9953683" cy="6995940"/>
                    </a:xfrm>
                    <a:prstGeom prst="rect">
                      <a:avLst/>
                    </a:prstGeom>
                    <a:noFill/>
                    <a:ln w="9525">
                      <a:noFill/>
                      <a:miter lim="800000"/>
                      <a:headEnd/>
                      <a:tailEnd/>
                    </a:ln>
                  </pic:spPr>
                </pic:pic>
              </a:graphicData>
            </a:graphic>
          </wp:anchor>
        </w:drawing>
      </w:r>
    </w:p>
    <w:p w:rsidR="00B46DCE" w:rsidRDefault="00042024" w:rsidP="00B372CE">
      <w:pPr>
        <w:rPr>
          <w:rFonts w:ascii="Arial Narrow" w:hAnsi="Arial Narrow" w:cs="Arial"/>
          <w:b/>
          <w:color w:val="FFFFFF" w:themeColor="background1"/>
          <w:sz w:val="28"/>
          <w:szCs w:val="28"/>
        </w:rPr>
      </w:pPr>
      <w:r w:rsidRPr="00042024">
        <w:rPr>
          <w:noProof/>
          <w:color w:val="FFFFFF" w:themeColor="background1"/>
        </w:rPr>
        <w:pict>
          <v:shape id="_x0000_s1663" type="#_x0000_t202" style="position:absolute;margin-left:61.45pt;margin-top:41.35pt;width:535.85pt;height:27.65pt;z-index:251655679" stroked="f">
            <v:textbox style="mso-next-textbox:#_x0000_s1663">
              <w:txbxContent>
                <w:p w:rsidR="00281F0B" w:rsidRPr="00B372CE" w:rsidRDefault="00281F0B" w:rsidP="00992000">
                  <w:pPr>
                    <w:pStyle w:val="Heading1"/>
                    <w:jc w:val="left"/>
                    <w:rPr>
                      <w:sz w:val="30"/>
                      <w:szCs w:val="30"/>
                    </w:rPr>
                  </w:pPr>
                  <w:bookmarkStart w:id="110" w:name="_Toc159786361"/>
                  <w:r w:rsidRPr="00B372CE">
                    <w:rPr>
                      <w:sz w:val="30"/>
                      <w:szCs w:val="30"/>
                    </w:rPr>
                    <w:t xml:space="preserve">L-Section of </w:t>
                  </w:r>
                  <w:r>
                    <w:rPr>
                      <w:sz w:val="30"/>
                      <w:szCs w:val="30"/>
                    </w:rPr>
                    <w:t>Inverted Hockey Spur</w:t>
                  </w:r>
                  <w:bookmarkEnd w:id="110"/>
                </w:p>
              </w:txbxContent>
            </v:textbox>
          </v:shape>
        </w:pict>
      </w:r>
      <w:r w:rsidR="00B372CE">
        <w:rPr>
          <w:rFonts w:ascii="Arial Narrow" w:hAnsi="Arial Narrow" w:cs="Arial"/>
          <w:b/>
          <w:sz w:val="28"/>
          <w:szCs w:val="28"/>
        </w:rPr>
        <w:t xml:space="preserve"> </w:t>
      </w:r>
      <w:r w:rsidR="00B372CE">
        <w:rPr>
          <w:rFonts w:ascii="Arial Narrow" w:hAnsi="Arial Narrow" w:cs="Arial"/>
          <w:b/>
          <w:color w:val="FFFFFF" w:themeColor="background1"/>
          <w:sz w:val="28"/>
          <w:szCs w:val="28"/>
        </w:rPr>
        <w:br w:type="page"/>
      </w:r>
    </w:p>
    <w:p w:rsidR="00992000" w:rsidRDefault="00042024" w:rsidP="00AB15EC">
      <w:pPr>
        <w:rPr>
          <w:rFonts w:ascii="Arial Narrow" w:hAnsi="Arial Narrow" w:cs="Arial"/>
          <w:b/>
          <w:color w:val="FFFFFF" w:themeColor="background1"/>
          <w:sz w:val="28"/>
          <w:szCs w:val="28"/>
        </w:rPr>
      </w:pPr>
      <w:r w:rsidRPr="00042024">
        <w:rPr>
          <w:noProof/>
          <w:color w:val="FFFFFF" w:themeColor="background1"/>
        </w:rPr>
        <w:lastRenderedPageBreak/>
        <w:pict>
          <v:shape id="_x0000_s1664" type="#_x0000_t202" style="position:absolute;margin-left:129.95pt;margin-top:-547.45pt;width:535.85pt;height:27.65pt;z-index:251671040" filled="f" stroked="f">
            <v:textbox style="mso-next-textbox:#_x0000_s1664">
              <w:txbxContent>
                <w:p w:rsidR="00281F0B" w:rsidRPr="00B372CE" w:rsidRDefault="00281F0B" w:rsidP="00992000">
                  <w:pPr>
                    <w:pStyle w:val="Heading1"/>
                    <w:rPr>
                      <w:sz w:val="30"/>
                      <w:szCs w:val="30"/>
                    </w:rPr>
                  </w:pPr>
                  <w:bookmarkStart w:id="111" w:name="_Toc159785390"/>
                  <w:bookmarkStart w:id="112" w:name="_Toc159785474"/>
                  <w:bookmarkStart w:id="113" w:name="_Toc159786362"/>
                  <w:r w:rsidRPr="00B372CE">
                    <w:rPr>
                      <w:sz w:val="30"/>
                      <w:szCs w:val="30"/>
                    </w:rPr>
                    <w:t>Revised L-Section of Khadir Disty Flood Bund</w:t>
                  </w:r>
                  <w:bookmarkEnd w:id="111"/>
                  <w:bookmarkEnd w:id="112"/>
                  <w:bookmarkEnd w:id="113"/>
                </w:p>
              </w:txbxContent>
            </v:textbox>
          </v:shape>
        </w:pict>
      </w:r>
      <w:r w:rsidR="00AB15EC">
        <w:rPr>
          <w:noProof/>
          <w:color w:val="FFFFFF" w:themeColor="background1"/>
        </w:rPr>
        <w:drawing>
          <wp:anchor distT="0" distB="0" distL="114300" distR="114300" simplePos="0" relativeHeight="251654654" behindDoc="0" locked="0" layoutInCell="1" allowOverlap="1">
            <wp:simplePos x="0" y="0"/>
            <wp:positionH relativeFrom="column">
              <wp:posOffset>19685</wp:posOffset>
            </wp:positionH>
            <wp:positionV relativeFrom="paragraph">
              <wp:posOffset>-321310</wp:posOffset>
            </wp:positionV>
            <wp:extent cx="9940290" cy="7172960"/>
            <wp:effectExtent l="19050" t="0" r="3810" b="0"/>
            <wp:wrapSquare wrapText="bothSides"/>
            <wp:docPr id="7" name="Picture 1" descr="D:\Drive2\office work 2011-24\FLOOD\Flood Fighting Plan 2011-24\F.F.Plan 2024 (Kirana)\Document 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ive2\office work 2011-24\FLOOD\Flood Fighting Plan 2011-24\F.F.Plan 2024 (Kirana)\Document 23_2.jpg"/>
                    <pic:cNvPicPr>
                      <a:picLocks noChangeAspect="1" noChangeArrowheads="1"/>
                    </pic:cNvPicPr>
                  </pic:nvPicPr>
                  <pic:blipFill>
                    <a:blip r:embed="rId36"/>
                    <a:srcRect t="4444" b="1242"/>
                    <a:stretch>
                      <a:fillRect/>
                    </a:stretch>
                  </pic:blipFill>
                  <pic:spPr bwMode="auto">
                    <a:xfrm>
                      <a:off x="0" y="0"/>
                      <a:ext cx="9940290" cy="7172960"/>
                    </a:xfrm>
                    <a:prstGeom prst="rect">
                      <a:avLst/>
                    </a:prstGeom>
                    <a:noFill/>
                    <a:ln w="9525">
                      <a:noFill/>
                      <a:miter lim="800000"/>
                      <a:headEnd/>
                      <a:tailEnd/>
                    </a:ln>
                  </pic:spPr>
                </pic:pic>
              </a:graphicData>
            </a:graphic>
          </wp:anchor>
        </w:drawing>
      </w:r>
    </w:p>
    <w:p w:rsidR="00E45BBB" w:rsidRPr="00E132C5" w:rsidRDefault="00E45BBB" w:rsidP="00E132C5">
      <w:pPr>
        <w:pStyle w:val="Heading1"/>
        <w:ind w:left="0"/>
        <w:rPr>
          <w:color w:val="FF0000"/>
        </w:rPr>
      </w:pPr>
      <w:r w:rsidRPr="00E132C5">
        <w:rPr>
          <w:noProof/>
          <w:color w:val="FF0000"/>
        </w:rPr>
        <w:lastRenderedPageBreak/>
        <w:drawing>
          <wp:anchor distT="0" distB="0" distL="114300" distR="114300" simplePos="0" relativeHeight="251673088" behindDoc="0" locked="0" layoutInCell="1" allowOverlap="1">
            <wp:simplePos x="0" y="0"/>
            <wp:positionH relativeFrom="column">
              <wp:posOffset>-78740</wp:posOffset>
            </wp:positionH>
            <wp:positionV relativeFrom="paragraph">
              <wp:posOffset>-205740</wp:posOffset>
            </wp:positionV>
            <wp:extent cx="10109200" cy="7048500"/>
            <wp:effectExtent l="19050" t="0" r="6350" b="0"/>
            <wp:wrapNone/>
            <wp:docPr id="1" name="Picture 2" descr="D:\Drive2\office work 2011-22\Index Plan Digital\Print Index Plan Kirana Final A3\Print A3 Whi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ive2\office work 2011-22\Index Plan Digital\Print Index Plan Kirana Final A3\Print A3 White.jpeg"/>
                    <pic:cNvPicPr>
                      <a:picLocks noChangeAspect="1" noChangeArrowheads="1"/>
                    </pic:cNvPicPr>
                  </pic:nvPicPr>
                  <pic:blipFill>
                    <a:blip r:embed="rId37" cstate="print"/>
                    <a:stretch>
                      <a:fillRect/>
                    </a:stretch>
                  </pic:blipFill>
                  <pic:spPr bwMode="auto">
                    <a:xfrm>
                      <a:off x="0" y="0"/>
                      <a:ext cx="10109200" cy="7048500"/>
                    </a:xfrm>
                    <a:prstGeom prst="rect">
                      <a:avLst/>
                    </a:prstGeom>
                    <a:noFill/>
                    <a:ln w="9525">
                      <a:noFill/>
                      <a:miter lim="800000"/>
                      <a:headEnd/>
                      <a:tailEnd/>
                    </a:ln>
                  </pic:spPr>
                </pic:pic>
              </a:graphicData>
            </a:graphic>
          </wp:anchor>
        </w:drawing>
      </w:r>
      <w:bookmarkStart w:id="114" w:name="_Toc159786363"/>
      <w:r w:rsidR="00D457E8" w:rsidRPr="00E132C5">
        <w:rPr>
          <w:color w:val="FF0000"/>
        </w:rPr>
        <w:t>INDEX PLAN</w:t>
      </w:r>
      <w:bookmarkEnd w:id="114"/>
    </w:p>
    <w:sectPr w:rsidR="00E45BBB" w:rsidRPr="00E132C5" w:rsidSect="00E132C5">
      <w:headerReference w:type="default" r:id="rId38"/>
      <w:pgSz w:w="16834" w:h="11909" w:orient="landscape" w:code="9"/>
      <w:pgMar w:top="504" w:right="936" w:bottom="720" w:left="634" w:header="360" w:footer="24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29B0" w:rsidRDefault="001629B0">
      <w:r>
        <w:separator/>
      </w:r>
    </w:p>
  </w:endnote>
  <w:endnote w:type="continuationSeparator" w:id="1">
    <w:p w:rsidR="001629B0" w:rsidRDefault="001629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DFKai-SB">
    <w:altName w:val="Microsoft JhengHei Light"/>
    <w:charset w:val="88"/>
    <w:family w:val="script"/>
    <w:pitch w:val="fixed"/>
    <w:sig w:usb0="00000003" w:usb1="080E0000"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DFGothic-EB">
    <w:altName w:val="MS Mincho"/>
    <w:charset w:val="80"/>
    <w:family w:val="auto"/>
    <w:pitch w:val="fixed"/>
    <w:sig w:usb0="00000000" w:usb1="08070000" w:usb2="00000010" w:usb3="00000000" w:csb0="00020000" w:csb1="00000000"/>
  </w:font>
  <w:font w:name="FrankRuehl">
    <w:charset w:val="B1"/>
    <w:family w:val="swiss"/>
    <w:pitch w:val="variable"/>
    <w:sig w:usb0="00000801" w:usb1="00000000" w:usb2="00000000" w:usb3="00000000" w:csb0="00000020" w:csb1="00000000"/>
  </w:font>
  <w:font w:name="Candera">
    <w:altName w:val="Times New Roman"/>
    <w:panose1 w:val="00000000000000000000"/>
    <w:charset w:val="00"/>
    <w:family w:val="roman"/>
    <w:notTrueType/>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0B" w:rsidRDefault="00281F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281F0B" w:rsidRDefault="00281F0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0B" w:rsidRDefault="00281F0B" w:rsidP="004A4F26">
    <w:pPr>
      <w:pStyle w:val="Footer"/>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0B" w:rsidRDefault="00281F0B" w:rsidP="004A4F26">
    <w:pPr>
      <w:pStyle w:val="Footer"/>
      <w:ind w:right="360"/>
      <w:jc w:val="center"/>
    </w:pPr>
    <w:fldSimple w:instr=" PAGE   \* MERGEFORMAT ">
      <w:r>
        <w:rPr>
          <w:noProof/>
        </w:rPr>
        <w:t>2</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0B" w:rsidRDefault="00281F0B" w:rsidP="004A4F26">
    <w:pPr>
      <w:pStyle w:val="Footer"/>
      <w:ind w:right="360"/>
      <w:jc w:val="center"/>
    </w:pPr>
    <w:fldSimple w:instr=" PAGE   \* MERGEFORMAT ">
      <w:r w:rsidR="003459D9">
        <w:rPr>
          <w:noProof/>
        </w:rPr>
        <w:t>15</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0B" w:rsidRDefault="00281F0B" w:rsidP="004A4F26">
    <w:pPr>
      <w:pStyle w:val="Footer"/>
      <w:ind w:right="360"/>
      <w:jc w:val="center"/>
    </w:pPr>
    <w:fldSimple w:instr=" PAGE   \* MERGEFORMAT ">
      <w:r>
        <w:rPr>
          <w:noProof/>
        </w:rPr>
        <w:t>22</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0B" w:rsidRDefault="00281F0B" w:rsidP="002C091D">
    <w:pPr>
      <w:pStyle w:val="Footer"/>
      <w:ind w:right="360"/>
      <w:jc w:val="center"/>
    </w:pPr>
    <w:fldSimple w:instr=" PAGE   \* MERGEFORMAT ">
      <w:r>
        <w:rPr>
          <w:noProof/>
        </w:rPr>
        <w:t>23</w:t>
      </w:r>
    </w:fldSimple>
  </w:p>
  <w:p w:rsidR="00281F0B" w:rsidRPr="002C091D" w:rsidRDefault="00281F0B" w:rsidP="002C091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0B" w:rsidRDefault="00281F0B" w:rsidP="00E45BBB">
    <w:pPr>
      <w:pStyle w:val="Footer"/>
      <w:tabs>
        <w:tab w:val="clear" w:pos="4320"/>
        <w:tab w:val="clear" w:pos="8640"/>
      </w:tabs>
      <w:ind w:right="360"/>
      <w:jc w:val="center"/>
    </w:pPr>
    <w:fldSimple w:instr=" PAGE   \* MERGEFORMAT ">
      <w:r>
        <w:rPr>
          <w:noProof/>
        </w:rPr>
        <w:t>43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29B0" w:rsidRDefault="001629B0">
      <w:r>
        <w:separator/>
      </w:r>
    </w:p>
  </w:footnote>
  <w:footnote w:type="continuationSeparator" w:id="1">
    <w:p w:rsidR="001629B0" w:rsidRDefault="001629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0B" w:rsidRDefault="00281F0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0B" w:rsidRDefault="00281F0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0B" w:rsidRDefault="00281F0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0B" w:rsidRDefault="00281F0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0B" w:rsidRDefault="00281F0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0B" w:rsidRDefault="00281F0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0B" w:rsidRDefault="00281F0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0B" w:rsidRDefault="00281F0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B538E"/>
    <w:multiLevelType w:val="hybridMultilevel"/>
    <w:tmpl w:val="4D5A092A"/>
    <w:lvl w:ilvl="0" w:tplc="57A49D92">
      <w:start w:val="3"/>
      <w:numFmt w:val="upperLetter"/>
      <w:lvlText w:val="%1."/>
      <w:lvlJc w:val="left"/>
      <w:pPr>
        <w:tabs>
          <w:tab w:val="num" w:pos="1080"/>
        </w:tabs>
        <w:ind w:left="1080" w:hanging="360"/>
      </w:pPr>
      <w:rPr>
        <w:rFonts w:hint="default"/>
      </w:rPr>
    </w:lvl>
    <w:lvl w:ilvl="1" w:tplc="E676D470">
      <w:start w:val="1"/>
      <w:numFmt w:val="lowerRoman"/>
      <w:lvlText w:val="%2."/>
      <w:lvlJc w:val="left"/>
      <w:pPr>
        <w:tabs>
          <w:tab w:val="num" w:pos="2160"/>
        </w:tabs>
        <w:ind w:left="2160" w:hanging="720"/>
      </w:pPr>
      <w:rPr>
        <w:rFonts w:hint="default"/>
        <w:b/>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7730935"/>
    <w:multiLevelType w:val="hybridMultilevel"/>
    <w:tmpl w:val="2E12EFA0"/>
    <w:lvl w:ilvl="0" w:tplc="76C01136">
      <w:start w:val="1"/>
      <w:numFmt w:val="lowerLetter"/>
      <w:lvlText w:val="%1)"/>
      <w:lvlJc w:val="left"/>
      <w:pPr>
        <w:tabs>
          <w:tab w:val="num" w:pos="2520"/>
        </w:tabs>
        <w:ind w:left="2520" w:hanging="360"/>
      </w:pPr>
      <w:rPr>
        <w:rFonts w:hint="default"/>
        <w:b/>
        <w:bCs/>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
    <w:nsid w:val="0D5B03CD"/>
    <w:multiLevelType w:val="hybridMultilevel"/>
    <w:tmpl w:val="083AE228"/>
    <w:lvl w:ilvl="0" w:tplc="A88CA450">
      <w:start w:val="1"/>
      <w:numFmt w:val="lowerRoman"/>
      <w:lvlText w:val="%1."/>
      <w:lvlJc w:val="left"/>
      <w:pPr>
        <w:tabs>
          <w:tab w:val="num" w:pos="1440"/>
        </w:tabs>
        <w:ind w:left="1440" w:hanging="780"/>
      </w:pPr>
      <w:rPr>
        <w:rFonts w:hint="default"/>
        <w:color w:val="auto"/>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3">
    <w:nsid w:val="10606BDE"/>
    <w:multiLevelType w:val="hybridMultilevel"/>
    <w:tmpl w:val="E89EADAA"/>
    <w:lvl w:ilvl="0" w:tplc="D592CAF2">
      <w:start w:val="1"/>
      <w:numFmt w:val="bullet"/>
      <w:lvlText w:val="•"/>
      <w:lvlJc w:val="left"/>
      <w:pPr>
        <w:tabs>
          <w:tab w:val="num" w:pos="720"/>
        </w:tabs>
        <w:ind w:left="720" w:hanging="360"/>
      </w:pPr>
      <w:rPr>
        <w:rFonts w:ascii="Times New Roman" w:hAnsi="Times New Roman" w:hint="default"/>
      </w:rPr>
    </w:lvl>
    <w:lvl w:ilvl="1" w:tplc="5E962188" w:tentative="1">
      <w:start w:val="1"/>
      <w:numFmt w:val="bullet"/>
      <w:lvlText w:val="•"/>
      <w:lvlJc w:val="left"/>
      <w:pPr>
        <w:tabs>
          <w:tab w:val="num" w:pos="1440"/>
        </w:tabs>
        <w:ind w:left="1440" w:hanging="360"/>
      </w:pPr>
      <w:rPr>
        <w:rFonts w:ascii="Times New Roman" w:hAnsi="Times New Roman" w:hint="default"/>
      </w:rPr>
    </w:lvl>
    <w:lvl w:ilvl="2" w:tplc="B0B0C7C4" w:tentative="1">
      <w:start w:val="1"/>
      <w:numFmt w:val="bullet"/>
      <w:lvlText w:val="•"/>
      <w:lvlJc w:val="left"/>
      <w:pPr>
        <w:tabs>
          <w:tab w:val="num" w:pos="2160"/>
        </w:tabs>
        <w:ind w:left="2160" w:hanging="360"/>
      </w:pPr>
      <w:rPr>
        <w:rFonts w:ascii="Times New Roman" w:hAnsi="Times New Roman" w:hint="default"/>
      </w:rPr>
    </w:lvl>
    <w:lvl w:ilvl="3" w:tplc="3DD47760" w:tentative="1">
      <w:start w:val="1"/>
      <w:numFmt w:val="bullet"/>
      <w:lvlText w:val="•"/>
      <w:lvlJc w:val="left"/>
      <w:pPr>
        <w:tabs>
          <w:tab w:val="num" w:pos="2880"/>
        </w:tabs>
        <w:ind w:left="2880" w:hanging="360"/>
      </w:pPr>
      <w:rPr>
        <w:rFonts w:ascii="Times New Roman" w:hAnsi="Times New Roman" w:hint="default"/>
      </w:rPr>
    </w:lvl>
    <w:lvl w:ilvl="4" w:tplc="3B8A77C0" w:tentative="1">
      <w:start w:val="1"/>
      <w:numFmt w:val="bullet"/>
      <w:lvlText w:val="•"/>
      <w:lvlJc w:val="left"/>
      <w:pPr>
        <w:tabs>
          <w:tab w:val="num" w:pos="3600"/>
        </w:tabs>
        <w:ind w:left="3600" w:hanging="360"/>
      </w:pPr>
      <w:rPr>
        <w:rFonts w:ascii="Times New Roman" w:hAnsi="Times New Roman" w:hint="default"/>
      </w:rPr>
    </w:lvl>
    <w:lvl w:ilvl="5" w:tplc="968CFE34" w:tentative="1">
      <w:start w:val="1"/>
      <w:numFmt w:val="bullet"/>
      <w:lvlText w:val="•"/>
      <w:lvlJc w:val="left"/>
      <w:pPr>
        <w:tabs>
          <w:tab w:val="num" w:pos="4320"/>
        </w:tabs>
        <w:ind w:left="4320" w:hanging="360"/>
      </w:pPr>
      <w:rPr>
        <w:rFonts w:ascii="Times New Roman" w:hAnsi="Times New Roman" w:hint="default"/>
      </w:rPr>
    </w:lvl>
    <w:lvl w:ilvl="6" w:tplc="9C6A3B30" w:tentative="1">
      <w:start w:val="1"/>
      <w:numFmt w:val="bullet"/>
      <w:lvlText w:val="•"/>
      <w:lvlJc w:val="left"/>
      <w:pPr>
        <w:tabs>
          <w:tab w:val="num" w:pos="5040"/>
        </w:tabs>
        <w:ind w:left="5040" w:hanging="360"/>
      </w:pPr>
      <w:rPr>
        <w:rFonts w:ascii="Times New Roman" w:hAnsi="Times New Roman" w:hint="default"/>
      </w:rPr>
    </w:lvl>
    <w:lvl w:ilvl="7" w:tplc="0964A28A" w:tentative="1">
      <w:start w:val="1"/>
      <w:numFmt w:val="bullet"/>
      <w:lvlText w:val="•"/>
      <w:lvlJc w:val="left"/>
      <w:pPr>
        <w:tabs>
          <w:tab w:val="num" w:pos="5760"/>
        </w:tabs>
        <w:ind w:left="5760" w:hanging="360"/>
      </w:pPr>
      <w:rPr>
        <w:rFonts w:ascii="Times New Roman" w:hAnsi="Times New Roman" w:hint="default"/>
      </w:rPr>
    </w:lvl>
    <w:lvl w:ilvl="8" w:tplc="0C1036D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74B3CCB"/>
    <w:multiLevelType w:val="hybridMultilevel"/>
    <w:tmpl w:val="1158B33C"/>
    <w:lvl w:ilvl="0" w:tplc="97DC7A16">
      <w:start w:val="2"/>
      <w:numFmt w:val="decimal"/>
      <w:lvlText w:val="%1."/>
      <w:lvlJc w:val="left"/>
      <w:pPr>
        <w:tabs>
          <w:tab w:val="num" w:pos="720"/>
        </w:tabs>
        <w:ind w:left="720" w:hanging="360"/>
      </w:pPr>
    </w:lvl>
    <w:lvl w:ilvl="1" w:tplc="436AC63E" w:tentative="1">
      <w:start w:val="1"/>
      <w:numFmt w:val="decimal"/>
      <w:lvlText w:val="%2."/>
      <w:lvlJc w:val="left"/>
      <w:pPr>
        <w:tabs>
          <w:tab w:val="num" w:pos="1440"/>
        </w:tabs>
        <w:ind w:left="1440" w:hanging="360"/>
      </w:pPr>
    </w:lvl>
    <w:lvl w:ilvl="2" w:tplc="F18C2F8C" w:tentative="1">
      <w:start w:val="1"/>
      <w:numFmt w:val="decimal"/>
      <w:lvlText w:val="%3."/>
      <w:lvlJc w:val="left"/>
      <w:pPr>
        <w:tabs>
          <w:tab w:val="num" w:pos="2160"/>
        </w:tabs>
        <w:ind w:left="2160" w:hanging="360"/>
      </w:pPr>
    </w:lvl>
    <w:lvl w:ilvl="3" w:tplc="5D225E82" w:tentative="1">
      <w:start w:val="1"/>
      <w:numFmt w:val="decimal"/>
      <w:lvlText w:val="%4."/>
      <w:lvlJc w:val="left"/>
      <w:pPr>
        <w:tabs>
          <w:tab w:val="num" w:pos="2880"/>
        </w:tabs>
        <w:ind w:left="2880" w:hanging="360"/>
      </w:pPr>
    </w:lvl>
    <w:lvl w:ilvl="4" w:tplc="191CBCFE" w:tentative="1">
      <w:start w:val="1"/>
      <w:numFmt w:val="decimal"/>
      <w:lvlText w:val="%5."/>
      <w:lvlJc w:val="left"/>
      <w:pPr>
        <w:tabs>
          <w:tab w:val="num" w:pos="3600"/>
        </w:tabs>
        <w:ind w:left="3600" w:hanging="360"/>
      </w:pPr>
    </w:lvl>
    <w:lvl w:ilvl="5" w:tplc="E2D6AB7C" w:tentative="1">
      <w:start w:val="1"/>
      <w:numFmt w:val="decimal"/>
      <w:lvlText w:val="%6."/>
      <w:lvlJc w:val="left"/>
      <w:pPr>
        <w:tabs>
          <w:tab w:val="num" w:pos="4320"/>
        </w:tabs>
        <w:ind w:left="4320" w:hanging="360"/>
      </w:pPr>
    </w:lvl>
    <w:lvl w:ilvl="6" w:tplc="57E2FED4" w:tentative="1">
      <w:start w:val="1"/>
      <w:numFmt w:val="decimal"/>
      <w:lvlText w:val="%7."/>
      <w:lvlJc w:val="left"/>
      <w:pPr>
        <w:tabs>
          <w:tab w:val="num" w:pos="5040"/>
        </w:tabs>
        <w:ind w:left="5040" w:hanging="360"/>
      </w:pPr>
    </w:lvl>
    <w:lvl w:ilvl="7" w:tplc="B386B708" w:tentative="1">
      <w:start w:val="1"/>
      <w:numFmt w:val="decimal"/>
      <w:lvlText w:val="%8."/>
      <w:lvlJc w:val="left"/>
      <w:pPr>
        <w:tabs>
          <w:tab w:val="num" w:pos="5760"/>
        </w:tabs>
        <w:ind w:left="5760" w:hanging="360"/>
      </w:pPr>
    </w:lvl>
    <w:lvl w:ilvl="8" w:tplc="5F84DBF8" w:tentative="1">
      <w:start w:val="1"/>
      <w:numFmt w:val="decimal"/>
      <w:lvlText w:val="%9."/>
      <w:lvlJc w:val="left"/>
      <w:pPr>
        <w:tabs>
          <w:tab w:val="num" w:pos="6480"/>
        </w:tabs>
        <w:ind w:left="6480" w:hanging="360"/>
      </w:pPr>
    </w:lvl>
  </w:abstractNum>
  <w:abstractNum w:abstractNumId="5">
    <w:nsid w:val="1AF14696"/>
    <w:multiLevelType w:val="multilevel"/>
    <w:tmpl w:val="BDD62ED6"/>
    <w:lvl w:ilvl="0">
      <w:start w:val="2"/>
      <w:numFmt w:val="decimal"/>
      <w:lvlText w:val="%1."/>
      <w:lvlJc w:val="left"/>
      <w:pPr>
        <w:ind w:left="2160" w:hanging="360"/>
      </w:pPr>
      <w:rPr>
        <w:rFonts w:hint="default"/>
      </w:rPr>
    </w:lvl>
    <w:lvl w:ilvl="1">
      <w:start w:val="15"/>
      <w:numFmt w:val="decimal"/>
      <w:isLgl/>
      <w:lvlText w:val="%1.%2"/>
      <w:lvlJc w:val="left"/>
      <w:pPr>
        <w:ind w:left="2265" w:hanging="46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6">
    <w:nsid w:val="1C435F56"/>
    <w:multiLevelType w:val="hybridMultilevel"/>
    <w:tmpl w:val="1686886E"/>
    <w:lvl w:ilvl="0" w:tplc="65528FB6">
      <w:start w:val="1"/>
      <w:numFmt w:val="decimal"/>
      <w:lvlText w:val="%1)"/>
      <w:lvlJc w:val="left"/>
      <w:pPr>
        <w:ind w:left="1785" w:hanging="360"/>
      </w:pPr>
      <w:rPr>
        <w:rFonts w:hint="default"/>
        <w:b/>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7">
    <w:nsid w:val="22443570"/>
    <w:multiLevelType w:val="hybridMultilevel"/>
    <w:tmpl w:val="A3D22564"/>
    <w:lvl w:ilvl="0" w:tplc="F1282BF0">
      <w:start w:val="1"/>
      <w:numFmt w:val="decimal"/>
      <w:lvlText w:val="%1."/>
      <w:lvlJc w:val="left"/>
      <w:pPr>
        <w:tabs>
          <w:tab w:val="num" w:pos="720"/>
        </w:tabs>
        <w:ind w:left="720" w:hanging="360"/>
      </w:pPr>
    </w:lvl>
    <w:lvl w:ilvl="1" w:tplc="E2D803F0" w:tentative="1">
      <w:start w:val="1"/>
      <w:numFmt w:val="decimal"/>
      <w:lvlText w:val="%2."/>
      <w:lvlJc w:val="left"/>
      <w:pPr>
        <w:tabs>
          <w:tab w:val="num" w:pos="1440"/>
        </w:tabs>
        <w:ind w:left="1440" w:hanging="360"/>
      </w:pPr>
    </w:lvl>
    <w:lvl w:ilvl="2" w:tplc="570239F2" w:tentative="1">
      <w:start w:val="1"/>
      <w:numFmt w:val="decimal"/>
      <w:lvlText w:val="%3."/>
      <w:lvlJc w:val="left"/>
      <w:pPr>
        <w:tabs>
          <w:tab w:val="num" w:pos="2160"/>
        </w:tabs>
        <w:ind w:left="2160" w:hanging="360"/>
      </w:pPr>
    </w:lvl>
    <w:lvl w:ilvl="3" w:tplc="55087936" w:tentative="1">
      <w:start w:val="1"/>
      <w:numFmt w:val="decimal"/>
      <w:lvlText w:val="%4."/>
      <w:lvlJc w:val="left"/>
      <w:pPr>
        <w:tabs>
          <w:tab w:val="num" w:pos="2880"/>
        </w:tabs>
        <w:ind w:left="2880" w:hanging="360"/>
      </w:pPr>
    </w:lvl>
    <w:lvl w:ilvl="4" w:tplc="A148F200" w:tentative="1">
      <w:start w:val="1"/>
      <w:numFmt w:val="decimal"/>
      <w:lvlText w:val="%5."/>
      <w:lvlJc w:val="left"/>
      <w:pPr>
        <w:tabs>
          <w:tab w:val="num" w:pos="3600"/>
        </w:tabs>
        <w:ind w:left="3600" w:hanging="360"/>
      </w:pPr>
    </w:lvl>
    <w:lvl w:ilvl="5" w:tplc="9FC613B6" w:tentative="1">
      <w:start w:val="1"/>
      <w:numFmt w:val="decimal"/>
      <w:lvlText w:val="%6."/>
      <w:lvlJc w:val="left"/>
      <w:pPr>
        <w:tabs>
          <w:tab w:val="num" w:pos="4320"/>
        </w:tabs>
        <w:ind w:left="4320" w:hanging="360"/>
      </w:pPr>
    </w:lvl>
    <w:lvl w:ilvl="6" w:tplc="9F40E3B6" w:tentative="1">
      <w:start w:val="1"/>
      <w:numFmt w:val="decimal"/>
      <w:lvlText w:val="%7."/>
      <w:lvlJc w:val="left"/>
      <w:pPr>
        <w:tabs>
          <w:tab w:val="num" w:pos="5040"/>
        </w:tabs>
        <w:ind w:left="5040" w:hanging="360"/>
      </w:pPr>
    </w:lvl>
    <w:lvl w:ilvl="7" w:tplc="7E6C6D6A" w:tentative="1">
      <w:start w:val="1"/>
      <w:numFmt w:val="decimal"/>
      <w:lvlText w:val="%8."/>
      <w:lvlJc w:val="left"/>
      <w:pPr>
        <w:tabs>
          <w:tab w:val="num" w:pos="5760"/>
        </w:tabs>
        <w:ind w:left="5760" w:hanging="360"/>
      </w:pPr>
    </w:lvl>
    <w:lvl w:ilvl="8" w:tplc="E898B14C" w:tentative="1">
      <w:start w:val="1"/>
      <w:numFmt w:val="decimal"/>
      <w:lvlText w:val="%9."/>
      <w:lvlJc w:val="left"/>
      <w:pPr>
        <w:tabs>
          <w:tab w:val="num" w:pos="6480"/>
        </w:tabs>
        <w:ind w:left="6480" w:hanging="360"/>
      </w:pPr>
    </w:lvl>
  </w:abstractNum>
  <w:abstractNum w:abstractNumId="8">
    <w:nsid w:val="2BA46E32"/>
    <w:multiLevelType w:val="multilevel"/>
    <w:tmpl w:val="C512E1EC"/>
    <w:lvl w:ilvl="0">
      <w:start w:val="2"/>
      <w:numFmt w:val="decimal"/>
      <w:lvlText w:val="%1."/>
      <w:lvlJc w:val="left"/>
      <w:pPr>
        <w:ind w:left="2160" w:hanging="360"/>
      </w:pPr>
      <w:rPr>
        <w:rFonts w:hint="default"/>
      </w:rPr>
    </w:lvl>
    <w:lvl w:ilvl="1">
      <w:start w:val="15"/>
      <w:numFmt w:val="decimal"/>
      <w:isLgl/>
      <w:lvlText w:val="%1.%2"/>
      <w:lvlJc w:val="left"/>
      <w:pPr>
        <w:ind w:left="2265" w:hanging="46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9">
    <w:nsid w:val="386E0643"/>
    <w:multiLevelType w:val="hybridMultilevel"/>
    <w:tmpl w:val="BF98CE0E"/>
    <w:lvl w:ilvl="0" w:tplc="98E2938C">
      <w:start w:val="1"/>
      <w:numFmt w:val="bullet"/>
      <w:lvlText w:val="•"/>
      <w:lvlJc w:val="left"/>
      <w:pPr>
        <w:tabs>
          <w:tab w:val="num" w:pos="720"/>
        </w:tabs>
        <w:ind w:left="720" w:hanging="360"/>
      </w:pPr>
      <w:rPr>
        <w:rFonts w:ascii="Times New Roman" w:hAnsi="Times New Roman" w:hint="default"/>
      </w:rPr>
    </w:lvl>
    <w:lvl w:ilvl="1" w:tplc="C762B778" w:tentative="1">
      <w:start w:val="1"/>
      <w:numFmt w:val="bullet"/>
      <w:lvlText w:val="•"/>
      <w:lvlJc w:val="left"/>
      <w:pPr>
        <w:tabs>
          <w:tab w:val="num" w:pos="1440"/>
        </w:tabs>
        <w:ind w:left="1440" w:hanging="360"/>
      </w:pPr>
      <w:rPr>
        <w:rFonts w:ascii="Times New Roman" w:hAnsi="Times New Roman" w:hint="default"/>
      </w:rPr>
    </w:lvl>
    <w:lvl w:ilvl="2" w:tplc="1938D5FA" w:tentative="1">
      <w:start w:val="1"/>
      <w:numFmt w:val="bullet"/>
      <w:lvlText w:val="•"/>
      <w:lvlJc w:val="left"/>
      <w:pPr>
        <w:tabs>
          <w:tab w:val="num" w:pos="2160"/>
        </w:tabs>
        <w:ind w:left="2160" w:hanging="360"/>
      </w:pPr>
      <w:rPr>
        <w:rFonts w:ascii="Times New Roman" w:hAnsi="Times New Roman" w:hint="default"/>
      </w:rPr>
    </w:lvl>
    <w:lvl w:ilvl="3" w:tplc="73308C94" w:tentative="1">
      <w:start w:val="1"/>
      <w:numFmt w:val="bullet"/>
      <w:lvlText w:val="•"/>
      <w:lvlJc w:val="left"/>
      <w:pPr>
        <w:tabs>
          <w:tab w:val="num" w:pos="2880"/>
        </w:tabs>
        <w:ind w:left="2880" w:hanging="360"/>
      </w:pPr>
      <w:rPr>
        <w:rFonts w:ascii="Times New Roman" w:hAnsi="Times New Roman" w:hint="default"/>
      </w:rPr>
    </w:lvl>
    <w:lvl w:ilvl="4" w:tplc="A16A1156" w:tentative="1">
      <w:start w:val="1"/>
      <w:numFmt w:val="bullet"/>
      <w:lvlText w:val="•"/>
      <w:lvlJc w:val="left"/>
      <w:pPr>
        <w:tabs>
          <w:tab w:val="num" w:pos="3600"/>
        </w:tabs>
        <w:ind w:left="3600" w:hanging="360"/>
      </w:pPr>
      <w:rPr>
        <w:rFonts w:ascii="Times New Roman" w:hAnsi="Times New Roman" w:hint="default"/>
      </w:rPr>
    </w:lvl>
    <w:lvl w:ilvl="5" w:tplc="7A4880CC" w:tentative="1">
      <w:start w:val="1"/>
      <w:numFmt w:val="bullet"/>
      <w:lvlText w:val="•"/>
      <w:lvlJc w:val="left"/>
      <w:pPr>
        <w:tabs>
          <w:tab w:val="num" w:pos="4320"/>
        </w:tabs>
        <w:ind w:left="4320" w:hanging="360"/>
      </w:pPr>
      <w:rPr>
        <w:rFonts w:ascii="Times New Roman" w:hAnsi="Times New Roman" w:hint="default"/>
      </w:rPr>
    </w:lvl>
    <w:lvl w:ilvl="6" w:tplc="706AEB76" w:tentative="1">
      <w:start w:val="1"/>
      <w:numFmt w:val="bullet"/>
      <w:lvlText w:val="•"/>
      <w:lvlJc w:val="left"/>
      <w:pPr>
        <w:tabs>
          <w:tab w:val="num" w:pos="5040"/>
        </w:tabs>
        <w:ind w:left="5040" w:hanging="360"/>
      </w:pPr>
      <w:rPr>
        <w:rFonts w:ascii="Times New Roman" w:hAnsi="Times New Roman" w:hint="default"/>
      </w:rPr>
    </w:lvl>
    <w:lvl w:ilvl="7" w:tplc="8F4AB34E" w:tentative="1">
      <w:start w:val="1"/>
      <w:numFmt w:val="bullet"/>
      <w:lvlText w:val="•"/>
      <w:lvlJc w:val="left"/>
      <w:pPr>
        <w:tabs>
          <w:tab w:val="num" w:pos="5760"/>
        </w:tabs>
        <w:ind w:left="5760" w:hanging="360"/>
      </w:pPr>
      <w:rPr>
        <w:rFonts w:ascii="Times New Roman" w:hAnsi="Times New Roman" w:hint="default"/>
      </w:rPr>
    </w:lvl>
    <w:lvl w:ilvl="8" w:tplc="661801C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7C47F33"/>
    <w:multiLevelType w:val="hybridMultilevel"/>
    <w:tmpl w:val="A5285C50"/>
    <w:lvl w:ilvl="0" w:tplc="458C703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A1E3076"/>
    <w:multiLevelType w:val="hybridMultilevel"/>
    <w:tmpl w:val="AF0833B6"/>
    <w:lvl w:ilvl="0" w:tplc="0409000F">
      <w:start w:val="1"/>
      <w:numFmt w:val="decimal"/>
      <w:lvlText w:val="%1."/>
      <w:lvlJc w:val="left"/>
      <w:pPr>
        <w:tabs>
          <w:tab w:val="num" w:pos="720"/>
        </w:tabs>
        <w:ind w:left="720" w:hanging="360"/>
      </w:pPr>
      <w:rPr>
        <w:rFonts w:hint="default"/>
      </w:rPr>
    </w:lvl>
    <w:lvl w:ilvl="1" w:tplc="838C2AF4" w:tentative="1">
      <w:start w:val="1"/>
      <w:numFmt w:val="bullet"/>
      <w:lvlText w:val=""/>
      <w:lvlJc w:val="left"/>
      <w:pPr>
        <w:tabs>
          <w:tab w:val="num" w:pos="1440"/>
        </w:tabs>
        <w:ind w:left="1440" w:hanging="360"/>
      </w:pPr>
      <w:rPr>
        <w:rFonts w:ascii="Wingdings" w:hAnsi="Wingdings" w:hint="default"/>
      </w:rPr>
    </w:lvl>
    <w:lvl w:ilvl="2" w:tplc="2E362E8C" w:tentative="1">
      <w:start w:val="1"/>
      <w:numFmt w:val="bullet"/>
      <w:lvlText w:val=""/>
      <w:lvlJc w:val="left"/>
      <w:pPr>
        <w:tabs>
          <w:tab w:val="num" w:pos="2160"/>
        </w:tabs>
        <w:ind w:left="2160" w:hanging="360"/>
      </w:pPr>
      <w:rPr>
        <w:rFonts w:ascii="Wingdings" w:hAnsi="Wingdings" w:hint="default"/>
      </w:rPr>
    </w:lvl>
    <w:lvl w:ilvl="3" w:tplc="227A2492" w:tentative="1">
      <w:start w:val="1"/>
      <w:numFmt w:val="bullet"/>
      <w:lvlText w:val=""/>
      <w:lvlJc w:val="left"/>
      <w:pPr>
        <w:tabs>
          <w:tab w:val="num" w:pos="2880"/>
        </w:tabs>
        <w:ind w:left="2880" w:hanging="360"/>
      </w:pPr>
      <w:rPr>
        <w:rFonts w:ascii="Wingdings" w:hAnsi="Wingdings" w:hint="default"/>
      </w:rPr>
    </w:lvl>
    <w:lvl w:ilvl="4" w:tplc="7932F292" w:tentative="1">
      <w:start w:val="1"/>
      <w:numFmt w:val="bullet"/>
      <w:lvlText w:val=""/>
      <w:lvlJc w:val="left"/>
      <w:pPr>
        <w:tabs>
          <w:tab w:val="num" w:pos="3600"/>
        </w:tabs>
        <w:ind w:left="3600" w:hanging="360"/>
      </w:pPr>
      <w:rPr>
        <w:rFonts w:ascii="Wingdings" w:hAnsi="Wingdings" w:hint="default"/>
      </w:rPr>
    </w:lvl>
    <w:lvl w:ilvl="5" w:tplc="51466732" w:tentative="1">
      <w:start w:val="1"/>
      <w:numFmt w:val="bullet"/>
      <w:lvlText w:val=""/>
      <w:lvlJc w:val="left"/>
      <w:pPr>
        <w:tabs>
          <w:tab w:val="num" w:pos="4320"/>
        </w:tabs>
        <w:ind w:left="4320" w:hanging="360"/>
      </w:pPr>
      <w:rPr>
        <w:rFonts w:ascii="Wingdings" w:hAnsi="Wingdings" w:hint="default"/>
      </w:rPr>
    </w:lvl>
    <w:lvl w:ilvl="6" w:tplc="5800514E" w:tentative="1">
      <w:start w:val="1"/>
      <w:numFmt w:val="bullet"/>
      <w:lvlText w:val=""/>
      <w:lvlJc w:val="left"/>
      <w:pPr>
        <w:tabs>
          <w:tab w:val="num" w:pos="5040"/>
        </w:tabs>
        <w:ind w:left="5040" w:hanging="360"/>
      </w:pPr>
      <w:rPr>
        <w:rFonts w:ascii="Wingdings" w:hAnsi="Wingdings" w:hint="default"/>
      </w:rPr>
    </w:lvl>
    <w:lvl w:ilvl="7" w:tplc="A1861622" w:tentative="1">
      <w:start w:val="1"/>
      <w:numFmt w:val="bullet"/>
      <w:lvlText w:val=""/>
      <w:lvlJc w:val="left"/>
      <w:pPr>
        <w:tabs>
          <w:tab w:val="num" w:pos="5760"/>
        </w:tabs>
        <w:ind w:left="5760" w:hanging="360"/>
      </w:pPr>
      <w:rPr>
        <w:rFonts w:ascii="Wingdings" w:hAnsi="Wingdings" w:hint="default"/>
      </w:rPr>
    </w:lvl>
    <w:lvl w:ilvl="8" w:tplc="7E7A7C76" w:tentative="1">
      <w:start w:val="1"/>
      <w:numFmt w:val="bullet"/>
      <w:lvlText w:val=""/>
      <w:lvlJc w:val="left"/>
      <w:pPr>
        <w:tabs>
          <w:tab w:val="num" w:pos="6480"/>
        </w:tabs>
        <w:ind w:left="6480" w:hanging="360"/>
      </w:pPr>
      <w:rPr>
        <w:rFonts w:ascii="Wingdings" w:hAnsi="Wingdings" w:hint="default"/>
      </w:rPr>
    </w:lvl>
  </w:abstractNum>
  <w:abstractNum w:abstractNumId="12">
    <w:nsid w:val="4C7F59DB"/>
    <w:multiLevelType w:val="hybridMultilevel"/>
    <w:tmpl w:val="A5285C50"/>
    <w:lvl w:ilvl="0" w:tplc="458C703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50533E90"/>
    <w:multiLevelType w:val="hybridMultilevel"/>
    <w:tmpl w:val="6A547078"/>
    <w:lvl w:ilvl="0" w:tplc="2FA64CCE">
      <w:start w:val="1"/>
      <w:numFmt w:val="upp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30C3F23"/>
    <w:multiLevelType w:val="hybridMultilevel"/>
    <w:tmpl w:val="B46C43E2"/>
    <w:lvl w:ilvl="0" w:tplc="A8D46DAC">
      <w:start w:val="1"/>
      <w:numFmt w:val="bullet"/>
      <w:lvlText w:val=""/>
      <w:lvlJc w:val="left"/>
      <w:pPr>
        <w:tabs>
          <w:tab w:val="num" w:pos="720"/>
        </w:tabs>
        <w:ind w:left="720" w:hanging="360"/>
      </w:pPr>
      <w:rPr>
        <w:rFonts w:ascii="Wingdings" w:hAnsi="Wingdings" w:hint="default"/>
      </w:rPr>
    </w:lvl>
    <w:lvl w:ilvl="1" w:tplc="D416E494" w:tentative="1">
      <w:start w:val="1"/>
      <w:numFmt w:val="bullet"/>
      <w:lvlText w:val=""/>
      <w:lvlJc w:val="left"/>
      <w:pPr>
        <w:tabs>
          <w:tab w:val="num" w:pos="1440"/>
        </w:tabs>
        <w:ind w:left="1440" w:hanging="360"/>
      </w:pPr>
      <w:rPr>
        <w:rFonts w:ascii="Wingdings" w:hAnsi="Wingdings" w:hint="default"/>
      </w:rPr>
    </w:lvl>
    <w:lvl w:ilvl="2" w:tplc="ACD630B8" w:tentative="1">
      <w:start w:val="1"/>
      <w:numFmt w:val="bullet"/>
      <w:lvlText w:val=""/>
      <w:lvlJc w:val="left"/>
      <w:pPr>
        <w:tabs>
          <w:tab w:val="num" w:pos="2160"/>
        </w:tabs>
        <w:ind w:left="2160" w:hanging="360"/>
      </w:pPr>
      <w:rPr>
        <w:rFonts w:ascii="Wingdings" w:hAnsi="Wingdings" w:hint="default"/>
      </w:rPr>
    </w:lvl>
    <w:lvl w:ilvl="3" w:tplc="50E265B0" w:tentative="1">
      <w:start w:val="1"/>
      <w:numFmt w:val="bullet"/>
      <w:lvlText w:val=""/>
      <w:lvlJc w:val="left"/>
      <w:pPr>
        <w:tabs>
          <w:tab w:val="num" w:pos="2880"/>
        </w:tabs>
        <w:ind w:left="2880" w:hanging="360"/>
      </w:pPr>
      <w:rPr>
        <w:rFonts w:ascii="Wingdings" w:hAnsi="Wingdings" w:hint="default"/>
      </w:rPr>
    </w:lvl>
    <w:lvl w:ilvl="4" w:tplc="7262B6E2" w:tentative="1">
      <w:start w:val="1"/>
      <w:numFmt w:val="bullet"/>
      <w:lvlText w:val=""/>
      <w:lvlJc w:val="left"/>
      <w:pPr>
        <w:tabs>
          <w:tab w:val="num" w:pos="3600"/>
        </w:tabs>
        <w:ind w:left="3600" w:hanging="360"/>
      </w:pPr>
      <w:rPr>
        <w:rFonts w:ascii="Wingdings" w:hAnsi="Wingdings" w:hint="default"/>
      </w:rPr>
    </w:lvl>
    <w:lvl w:ilvl="5" w:tplc="862E28FA" w:tentative="1">
      <w:start w:val="1"/>
      <w:numFmt w:val="bullet"/>
      <w:lvlText w:val=""/>
      <w:lvlJc w:val="left"/>
      <w:pPr>
        <w:tabs>
          <w:tab w:val="num" w:pos="4320"/>
        </w:tabs>
        <w:ind w:left="4320" w:hanging="360"/>
      </w:pPr>
      <w:rPr>
        <w:rFonts w:ascii="Wingdings" w:hAnsi="Wingdings" w:hint="default"/>
      </w:rPr>
    </w:lvl>
    <w:lvl w:ilvl="6" w:tplc="8960A5D4" w:tentative="1">
      <w:start w:val="1"/>
      <w:numFmt w:val="bullet"/>
      <w:lvlText w:val=""/>
      <w:lvlJc w:val="left"/>
      <w:pPr>
        <w:tabs>
          <w:tab w:val="num" w:pos="5040"/>
        </w:tabs>
        <w:ind w:left="5040" w:hanging="360"/>
      </w:pPr>
      <w:rPr>
        <w:rFonts w:ascii="Wingdings" w:hAnsi="Wingdings" w:hint="default"/>
      </w:rPr>
    </w:lvl>
    <w:lvl w:ilvl="7" w:tplc="416E9912" w:tentative="1">
      <w:start w:val="1"/>
      <w:numFmt w:val="bullet"/>
      <w:lvlText w:val=""/>
      <w:lvlJc w:val="left"/>
      <w:pPr>
        <w:tabs>
          <w:tab w:val="num" w:pos="5760"/>
        </w:tabs>
        <w:ind w:left="5760" w:hanging="360"/>
      </w:pPr>
      <w:rPr>
        <w:rFonts w:ascii="Wingdings" w:hAnsi="Wingdings" w:hint="default"/>
      </w:rPr>
    </w:lvl>
    <w:lvl w:ilvl="8" w:tplc="C6D464D6" w:tentative="1">
      <w:start w:val="1"/>
      <w:numFmt w:val="bullet"/>
      <w:lvlText w:val=""/>
      <w:lvlJc w:val="left"/>
      <w:pPr>
        <w:tabs>
          <w:tab w:val="num" w:pos="6480"/>
        </w:tabs>
        <w:ind w:left="6480" w:hanging="360"/>
      </w:pPr>
      <w:rPr>
        <w:rFonts w:ascii="Wingdings" w:hAnsi="Wingdings" w:hint="default"/>
      </w:rPr>
    </w:lvl>
  </w:abstractNum>
  <w:abstractNum w:abstractNumId="15">
    <w:nsid w:val="5B3A7971"/>
    <w:multiLevelType w:val="hybridMultilevel"/>
    <w:tmpl w:val="8236F84C"/>
    <w:lvl w:ilvl="0" w:tplc="299E07A2">
      <w:start w:val="1"/>
      <w:numFmt w:val="bullet"/>
      <w:lvlText w:val=""/>
      <w:lvlJc w:val="left"/>
      <w:pPr>
        <w:tabs>
          <w:tab w:val="num" w:pos="720"/>
        </w:tabs>
        <w:ind w:left="720" w:hanging="360"/>
      </w:pPr>
      <w:rPr>
        <w:rFonts w:ascii="Wingdings" w:hAnsi="Wingdings" w:hint="default"/>
      </w:rPr>
    </w:lvl>
    <w:lvl w:ilvl="1" w:tplc="40E27F78" w:tentative="1">
      <w:start w:val="1"/>
      <w:numFmt w:val="bullet"/>
      <w:lvlText w:val=""/>
      <w:lvlJc w:val="left"/>
      <w:pPr>
        <w:tabs>
          <w:tab w:val="num" w:pos="1440"/>
        </w:tabs>
        <w:ind w:left="1440" w:hanging="360"/>
      </w:pPr>
      <w:rPr>
        <w:rFonts w:ascii="Wingdings" w:hAnsi="Wingdings" w:hint="default"/>
      </w:rPr>
    </w:lvl>
    <w:lvl w:ilvl="2" w:tplc="9C8C37D2" w:tentative="1">
      <w:start w:val="1"/>
      <w:numFmt w:val="bullet"/>
      <w:lvlText w:val=""/>
      <w:lvlJc w:val="left"/>
      <w:pPr>
        <w:tabs>
          <w:tab w:val="num" w:pos="2160"/>
        </w:tabs>
        <w:ind w:left="2160" w:hanging="360"/>
      </w:pPr>
      <w:rPr>
        <w:rFonts w:ascii="Wingdings" w:hAnsi="Wingdings" w:hint="default"/>
      </w:rPr>
    </w:lvl>
    <w:lvl w:ilvl="3" w:tplc="F36AB5B0" w:tentative="1">
      <w:start w:val="1"/>
      <w:numFmt w:val="bullet"/>
      <w:lvlText w:val=""/>
      <w:lvlJc w:val="left"/>
      <w:pPr>
        <w:tabs>
          <w:tab w:val="num" w:pos="2880"/>
        </w:tabs>
        <w:ind w:left="2880" w:hanging="360"/>
      </w:pPr>
      <w:rPr>
        <w:rFonts w:ascii="Wingdings" w:hAnsi="Wingdings" w:hint="default"/>
      </w:rPr>
    </w:lvl>
    <w:lvl w:ilvl="4" w:tplc="A36E3F9E" w:tentative="1">
      <w:start w:val="1"/>
      <w:numFmt w:val="bullet"/>
      <w:lvlText w:val=""/>
      <w:lvlJc w:val="left"/>
      <w:pPr>
        <w:tabs>
          <w:tab w:val="num" w:pos="3600"/>
        </w:tabs>
        <w:ind w:left="3600" w:hanging="360"/>
      </w:pPr>
      <w:rPr>
        <w:rFonts w:ascii="Wingdings" w:hAnsi="Wingdings" w:hint="default"/>
      </w:rPr>
    </w:lvl>
    <w:lvl w:ilvl="5" w:tplc="F71803FE" w:tentative="1">
      <w:start w:val="1"/>
      <w:numFmt w:val="bullet"/>
      <w:lvlText w:val=""/>
      <w:lvlJc w:val="left"/>
      <w:pPr>
        <w:tabs>
          <w:tab w:val="num" w:pos="4320"/>
        </w:tabs>
        <w:ind w:left="4320" w:hanging="360"/>
      </w:pPr>
      <w:rPr>
        <w:rFonts w:ascii="Wingdings" w:hAnsi="Wingdings" w:hint="default"/>
      </w:rPr>
    </w:lvl>
    <w:lvl w:ilvl="6" w:tplc="910C1F90" w:tentative="1">
      <w:start w:val="1"/>
      <w:numFmt w:val="bullet"/>
      <w:lvlText w:val=""/>
      <w:lvlJc w:val="left"/>
      <w:pPr>
        <w:tabs>
          <w:tab w:val="num" w:pos="5040"/>
        </w:tabs>
        <w:ind w:left="5040" w:hanging="360"/>
      </w:pPr>
      <w:rPr>
        <w:rFonts w:ascii="Wingdings" w:hAnsi="Wingdings" w:hint="default"/>
      </w:rPr>
    </w:lvl>
    <w:lvl w:ilvl="7" w:tplc="28E2BB1C" w:tentative="1">
      <w:start w:val="1"/>
      <w:numFmt w:val="bullet"/>
      <w:lvlText w:val=""/>
      <w:lvlJc w:val="left"/>
      <w:pPr>
        <w:tabs>
          <w:tab w:val="num" w:pos="5760"/>
        </w:tabs>
        <w:ind w:left="5760" w:hanging="360"/>
      </w:pPr>
      <w:rPr>
        <w:rFonts w:ascii="Wingdings" w:hAnsi="Wingdings" w:hint="default"/>
      </w:rPr>
    </w:lvl>
    <w:lvl w:ilvl="8" w:tplc="D926156A" w:tentative="1">
      <w:start w:val="1"/>
      <w:numFmt w:val="bullet"/>
      <w:lvlText w:val=""/>
      <w:lvlJc w:val="left"/>
      <w:pPr>
        <w:tabs>
          <w:tab w:val="num" w:pos="6480"/>
        </w:tabs>
        <w:ind w:left="6480" w:hanging="360"/>
      </w:pPr>
      <w:rPr>
        <w:rFonts w:ascii="Wingdings" w:hAnsi="Wingdings" w:hint="default"/>
      </w:rPr>
    </w:lvl>
  </w:abstractNum>
  <w:abstractNum w:abstractNumId="16">
    <w:nsid w:val="670B6639"/>
    <w:multiLevelType w:val="hybridMultilevel"/>
    <w:tmpl w:val="DEAC2A08"/>
    <w:lvl w:ilvl="0" w:tplc="AEAC7D2E">
      <w:start w:val="1"/>
      <w:numFmt w:val="upperLetter"/>
      <w:lvlText w:val="%1)"/>
      <w:lvlJc w:val="left"/>
      <w:pPr>
        <w:ind w:left="1785" w:hanging="36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17">
    <w:nsid w:val="6DFD4321"/>
    <w:multiLevelType w:val="hybridMultilevel"/>
    <w:tmpl w:val="BCF478B2"/>
    <w:lvl w:ilvl="0" w:tplc="CC42B29C">
      <w:start w:val="1"/>
      <w:numFmt w:val="decimal"/>
      <w:lvlText w:val="%1."/>
      <w:lvlJc w:val="left"/>
      <w:pPr>
        <w:tabs>
          <w:tab w:val="num" w:pos="1785"/>
        </w:tabs>
        <w:ind w:left="1785" w:hanging="360"/>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18">
    <w:nsid w:val="76CF2284"/>
    <w:multiLevelType w:val="hybridMultilevel"/>
    <w:tmpl w:val="159E93F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782B5B0E"/>
    <w:multiLevelType w:val="hybridMultilevel"/>
    <w:tmpl w:val="E5EC2A58"/>
    <w:lvl w:ilvl="0" w:tplc="9B963746">
      <w:start w:val="1"/>
      <w:numFmt w:val="lowerLetter"/>
      <w:lvlText w:val="%1)"/>
      <w:lvlJc w:val="left"/>
      <w:pPr>
        <w:ind w:left="2160" w:hanging="735"/>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num w:numId="1">
    <w:abstractNumId w:val="18"/>
  </w:num>
  <w:num w:numId="2">
    <w:abstractNumId w:val="0"/>
  </w:num>
  <w:num w:numId="3">
    <w:abstractNumId w:val="2"/>
  </w:num>
  <w:num w:numId="4">
    <w:abstractNumId w:val="1"/>
  </w:num>
  <w:num w:numId="5">
    <w:abstractNumId w:val="17"/>
  </w:num>
  <w:num w:numId="6">
    <w:abstractNumId w:val="6"/>
  </w:num>
  <w:num w:numId="7">
    <w:abstractNumId w:val="8"/>
  </w:num>
  <w:num w:numId="8">
    <w:abstractNumId w:val="16"/>
  </w:num>
  <w:num w:numId="9">
    <w:abstractNumId w:val="13"/>
  </w:num>
  <w:num w:numId="10">
    <w:abstractNumId w:val="15"/>
  </w:num>
  <w:num w:numId="11">
    <w:abstractNumId w:val="5"/>
  </w:num>
  <w:num w:numId="12">
    <w:abstractNumId w:val="7"/>
  </w:num>
  <w:num w:numId="13">
    <w:abstractNumId w:val="4"/>
  </w:num>
  <w:num w:numId="14">
    <w:abstractNumId w:val="11"/>
  </w:num>
  <w:num w:numId="15">
    <w:abstractNumId w:val="14"/>
  </w:num>
  <w:num w:numId="16">
    <w:abstractNumId w:val="10"/>
  </w:num>
  <w:num w:numId="17">
    <w:abstractNumId w:val="12"/>
  </w:num>
  <w:num w:numId="18">
    <w:abstractNumId w:val="19"/>
  </w:num>
  <w:num w:numId="19">
    <w:abstractNumId w:val="3"/>
  </w:num>
  <w:num w:numId="20">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activeWritingStyle w:appName="MSWord" w:lang="en-IN" w:vendorID="64" w:dllVersion="131078" w:nlCheck="1" w:checkStyle="1"/>
  <w:stylePaneFormatFilter w:val="3F01"/>
  <w:defaultTabStop w:val="720"/>
  <w:drawingGridHorizontalSpacing w:val="120"/>
  <w:displayHorizontalDrawingGridEvery w:val="2"/>
  <w:displayVerticalDrawingGridEvery w:val="2"/>
  <w:characterSpacingControl w:val="doNotCompress"/>
  <w:hdrShapeDefaults>
    <o:shapedefaults v:ext="edit" spidmax="296962">
      <o:colormru v:ext="edit" colors="#daf0a8"/>
      <o:colormenu v:ext="edit" fillcolor="none"/>
    </o:shapedefaults>
  </w:hdrShapeDefaults>
  <w:footnotePr>
    <w:footnote w:id="0"/>
    <w:footnote w:id="1"/>
  </w:footnotePr>
  <w:endnotePr>
    <w:endnote w:id="0"/>
    <w:endnote w:id="1"/>
  </w:endnotePr>
  <w:compat/>
  <w:rsids>
    <w:rsidRoot w:val="00723635"/>
    <w:rsid w:val="00000596"/>
    <w:rsid w:val="00000D8F"/>
    <w:rsid w:val="000022FA"/>
    <w:rsid w:val="000028B3"/>
    <w:rsid w:val="00002B5D"/>
    <w:rsid w:val="00003A1D"/>
    <w:rsid w:val="000046FE"/>
    <w:rsid w:val="00005285"/>
    <w:rsid w:val="00005862"/>
    <w:rsid w:val="000066B5"/>
    <w:rsid w:val="00006CCC"/>
    <w:rsid w:val="00007F2F"/>
    <w:rsid w:val="00010482"/>
    <w:rsid w:val="00011C59"/>
    <w:rsid w:val="00011CAB"/>
    <w:rsid w:val="00013385"/>
    <w:rsid w:val="000137F1"/>
    <w:rsid w:val="00014FAC"/>
    <w:rsid w:val="000174F7"/>
    <w:rsid w:val="000231B3"/>
    <w:rsid w:val="000248AB"/>
    <w:rsid w:val="000249EE"/>
    <w:rsid w:val="00024FC6"/>
    <w:rsid w:val="00026D8E"/>
    <w:rsid w:val="00027CE7"/>
    <w:rsid w:val="000300D5"/>
    <w:rsid w:val="00031A2C"/>
    <w:rsid w:val="00035CCC"/>
    <w:rsid w:val="00036248"/>
    <w:rsid w:val="0003669B"/>
    <w:rsid w:val="00036DB5"/>
    <w:rsid w:val="00037EDE"/>
    <w:rsid w:val="000405C4"/>
    <w:rsid w:val="00041101"/>
    <w:rsid w:val="00042024"/>
    <w:rsid w:val="000432CA"/>
    <w:rsid w:val="000439B8"/>
    <w:rsid w:val="00043AAE"/>
    <w:rsid w:val="0004442C"/>
    <w:rsid w:val="00046084"/>
    <w:rsid w:val="00051D15"/>
    <w:rsid w:val="00052228"/>
    <w:rsid w:val="00053067"/>
    <w:rsid w:val="00055C55"/>
    <w:rsid w:val="000578C9"/>
    <w:rsid w:val="00057BF5"/>
    <w:rsid w:val="00060008"/>
    <w:rsid w:val="000617CD"/>
    <w:rsid w:val="00061BF3"/>
    <w:rsid w:val="000631EF"/>
    <w:rsid w:val="00064D8E"/>
    <w:rsid w:val="00070B12"/>
    <w:rsid w:val="0007159F"/>
    <w:rsid w:val="00071979"/>
    <w:rsid w:val="00072077"/>
    <w:rsid w:val="0007291B"/>
    <w:rsid w:val="000753C0"/>
    <w:rsid w:val="00075F77"/>
    <w:rsid w:val="00077FEB"/>
    <w:rsid w:val="00080086"/>
    <w:rsid w:val="0008110E"/>
    <w:rsid w:val="00082945"/>
    <w:rsid w:val="00082CE9"/>
    <w:rsid w:val="00082D2D"/>
    <w:rsid w:val="00083BDA"/>
    <w:rsid w:val="00084D9C"/>
    <w:rsid w:val="00086728"/>
    <w:rsid w:val="00086FD9"/>
    <w:rsid w:val="0009257B"/>
    <w:rsid w:val="00094608"/>
    <w:rsid w:val="00094FC6"/>
    <w:rsid w:val="00095A0F"/>
    <w:rsid w:val="00095F98"/>
    <w:rsid w:val="00095FD3"/>
    <w:rsid w:val="000961C5"/>
    <w:rsid w:val="000A01B0"/>
    <w:rsid w:val="000A0A0C"/>
    <w:rsid w:val="000A3A35"/>
    <w:rsid w:val="000A42F1"/>
    <w:rsid w:val="000A5106"/>
    <w:rsid w:val="000A5765"/>
    <w:rsid w:val="000A5D22"/>
    <w:rsid w:val="000A608A"/>
    <w:rsid w:val="000B02B8"/>
    <w:rsid w:val="000B0BDC"/>
    <w:rsid w:val="000B0C32"/>
    <w:rsid w:val="000B0CD0"/>
    <w:rsid w:val="000B119F"/>
    <w:rsid w:val="000B275C"/>
    <w:rsid w:val="000B2D17"/>
    <w:rsid w:val="000B3F0E"/>
    <w:rsid w:val="000B60D3"/>
    <w:rsid w:val="000B7E6A"/>
    <w:rsid w:val="000C2627"/>
    <w:rsid w:val="000C2730"/>
    <w:rsid w:val="000C288F"/>
    <w:rsid w:val="000C31F6"/>
    <w:rsid w:val="000C3492"/>
    <w:rsid w:val="000C6363"/>
    <w:rsid w:val="000C68AE"/>
    <w:rsid w:val="000C7E6F"/>
    <w:rsid w:val="000D1638"/>
    <w:rsid w:val="000D198F"/>
    <w:rsid w:val="000D36C8"/>
    <w:rsid w:val="000D3B82"/>
    <w:rsid w:val="000D5B5D"/>
    <w:rsid w:val="000D5BBE"/>
    <w:rsid w:val="000D6A68"/>
    <w:rsid w:val="000D6DB9"/>
    <w:rsid w:val="000D6EB7"/>
    <w:rsid w:val="000E1CE1"/>
    <w:rsid w:val="000E4006"/>
    <w:rsid w:val="000F13C2"/>
    <w:rsid w:val="000F42CA"/>
    <w:rsid w:val="000F48EA"/>
    <w:rsid w:val="000F4E98"/>
    <w:rsid w:val="000F63D0"/>
    <w:rsid w:val="001011DA"/>
    <w:rsid w:val="0010125F"/>
    <w:rsid w:val="00102654"/>
    <w:rsid w:val="00103157"/>
    <w:rsid w:val="001063B0"/>
    <w:rsid w:val="00106B2A"/>
    <w:rsid w:val="00107563"/>
    <w:rsid w:val="00107F39"/>
    <w:rsid w:val="00110C2C"/>
    <w:rsid w:val="00111311"/>
    <w:rsid w:val="00112EFA"/>
    <w:rsid w:val="00113888"/>
    <w:rsid w:val="00113F8E"/>
    <w:rsid w:val="00114A30"/>
    <w:rsid w:val="00115125"/>
    <w:rsid w:val="00115971"/>
    <w:rsid w:val="00116C2E"/>
    <w:rsid w:val="00116ED7"/>
    <w:rsid w:val="00117906"/>
    <w:rsid w:val="001204C2"/>
    <w:rsid w:val="00120B26"/>
    <w:rsid w:val="00120E5C"/>
    <w:rsid w:val="001223CD"/>
    <w:rsid w:val="001232DA"/>
    <w:rsid w:val="001242B1"/>
    <w:rsid w:val="00131590"/>
    <w:rsid w:val="0013225F"/>
    <w:rsid w:val="001326B6"/>
    <w:rsid w:val="00132C3D"/>
    <w:rsid w:val="0013674F"/>
    <w:rsid w:val="00140827"/>
    <w:rsid w:val="00141209"/>
    <w:rsid w:val="00141486"/>
    <w:rsid w:val="00141E45"/>
    <w:rsid w:val="00142EB8"/>
    <w:rsid w:val="0014550A"/>
    <w:rsid w:val="00145F55"/>
    <w:rsid w:val="00153645"/>
    <w:rsid w:val="0015490A"/>
    <w:rsid w:val="00154A41"/>
    <w:rsid w:val="00155C66"/>
    <w:rsid w:val="00157A8C"/>
    <w:rsid w:val="00157EE3"/>
    <w:rsid w:val="00160DEB"/>
    <w:rsid w:val="00160E1D"/>
    <w:rsid w:val="00161279"/>
    <w:rsid w:val="00162745"/>
    <w:rsid w:val="001629B0"/>
    <w:rsid w:val="00162DBC"/>
    <w:rsid w:val="00162F6D"/>
    <w:rsid w:val="00164248"/>
    <w:rsid w:val="00165D8A"/>
    <w:rsid w:val="00165E9A"/>
    <w:rsid w:val="00167B3B"/>
    <w:rsid w:val="0017187F"/>
    <w:rsid w:val="001736E4"/>
    <w:rsid w:val="001764AE"/>
    <w:rsid w:val="001766E9"/>
    <w:rsid w:val="00176D2E"/>
    <w:rsid w:val="00181A73"/>
    <w:rsid w:val="00182090"/>
    <w:rsid w:val="00183E1D"/>
    <w:rsid w:val="001853FE"/>
    <w:rsid w:val="00186714"/>
    <w:rsid w:val="001909BD"/>
    <w:rsid w:val="001914F4"/>
    <w:rsid w:val="00192037"/>
    <w:rsid w:val="00194E8E"/>
    <w:rsid w:val="00195D0C"/>
    <w:rsid w:val="001A2311"/>
    <w:rsid w:val="001A2B08"/>
    <w:rsid w:val="001A6FFB"/>
    <w:rsid w:val="001A7975"/>
    <w:rsid w:val="001B0029"/>
    <w:rsid w:val="001B1614"/>
    <w:rsid w:val="001B2AB3"/>
    <w:rsid w:val="001B2FA8"/>
    <w:rsid w:val="001B3230"/>
    <w:rsid w:val="001B39EE"/>
    <w:rsid w:val="001B5A98"/>
    <w:rsid w:val="001C0276"/>
    <w:rsid w:val="001C139C"/>
    <w:rsid w:val="001C21EE"/>
    <w:rsid w:val="001C2263"/>
    <w:rsid w:val="001C3A60"/>
    <w:rsid w:val="001C6BF8"/>
    <w:rsid w:val="001D50F2"/>
    <w:rsid w:val="001D78C7"/>
    <w:rsid w:val="001E07FA"/>
    <w:rsid w:val="001E1685"/>
    <w:rsid w:val="001E2AA8"/>
    <w:rsid w:val="001E3A41"/>
    <w:rsid w:val="001E4318"/>
    <w:rsid w:val="001E4FB0"/>
    <w:rsid w:val="001E6EAB"/>
    <w:rsid w:val="001E6F16"/>
    <w:rsid w:val="001E7FA8"/>
    <w:rsid w:val="001F1C08"/>
    <w:rsid w:val="001F27B5"/>
    <w:rsid w:val="001F2FBB"/>
    <w:rsid w:val="001F4554"/>
    <w:rsid w:val="001F5FCB"/>
    <w:rsid w:val="001F611A"/>
    <w:rsid w:val="001F6FAF"/>
    <w:rsid w:val="002012D6"/>
    <w:rsid w:val="00202855"/>
    <w:rsid w:val="00203133"/>
    <w:rsid w:val="00203FD9"/>
    <w:rsid w:val="00205010"/>
    <w:rsid w:val="002054AB"/>
    <w:rsid w:val="002064EB"/>
    <w:rsid w:val="00210B5A"/>
    <w:rsid w:val="00211432"/>
    <w:rsid w:val="00211F7C"/>
    <w:rsid w:val="002154D1"/>
    <w:rsid w:val="00215BC9"/>
    <w:rsid w:val="00215CA9"/>
    <w:rsid w:val="00217F47"/>
    <w:rsid w:val="002233BB"/>
    <w:rsid w:val="00224E4F"/>
    <w:rsid w:val="002257FA"/>
    <w:rsid w:val="00227060"/>
    <w:rsid w:val="002277BB"/>
    <w:rsid w:val="00227C6F"/>
    <w:rsid w:val="00227F77"/>
    <w:rsid w:val="00230C76"/>
    <w:rsid w:val="00232315"/>
    <w:rsid w:val="00232A4A"/>
    <w:rsid w:val="00232AEC"/>
    <w:rsid w:val="00233407"/>
    <w:rsid w:val="00233B55"/>
    <w:rsid w:val="0023698C"/>
    <w:rsid w:val="00236F2F"/>
    <w:rsid w:val="00237537"/>
    <w:rsid w:val="00241188"/>
    <w:rsid w:val="00243E8F"/>
    <w:rsid w:val="002454CD"/>
    <w:rsid w:val="00247BF2"/>
    <w:rsid w:val="00250252"/>
    <w:rsid w:val="00250F7A"/>
    <w:rsid w:val="0025135E"/>
    <w:rsid w:val="0025240C"/>
    <w:rsid w:val="0025324E"/>
    <w:rsid w:val="002532F0"/>
    <w:rsid w:val="0025445F"/>
    <w:rsid w:val="002559F0"/>
    <w:rsid w:val="00255ACC"/>
    <w:rsid w:val="0025738C"/>
    <w:rsid w:val="0026061B"/>
    <w:rsid w:val="00260E24"/>
    <w:rsid w:val="00261DDC"/>
    <w:rsid w:val="00261F79"/>
    <w:rsid w:val="002639F9"/>
    <w:rsid w:val="0026752B"/>
    <w:rsid w:val="0027020A"/>
    <w:rsid w:val="00270C91"/>
    <w:rsid w:val="0027212A"/>
    <w:rsid w:val="002732F8"/>
    <w:rsid w:val="00273B68"/>
    <w:rsid w:val="00274B69"/>
    <w:rsid w:val="00276DFE"/>
    <w:rsid w:val="002774DB"/>
    <w:rsid w:val="0028043D"/>
    <w:rsid w:val="0028090C"/>
    <w:rsid w:val="00281F0B"/>
    <w:rsid w:val="0028321F"/>
    <w:rsid w:val="00284978"/>
    <w:rsid w:val="002851C1"/>
    <w:rsid w:val="0028752B"/>
    <w:rsid w:val="002904F8"/>
    <w:rsid w:val="00290AFF"/>
    <w:rsid w:val="00291A82"/>
    <w:rsid w:val="00291CFB"/>
    <w:rsid w:val="00291F48"/>
    <w:rsid w:val="002923A1"/>
    <w:rsid w:val="002928B2"/>
    <w:rsid w:val="00296D6D"/>
    <w:rsid w:val="002A00A5"/>
    <w:rsid w:val="002A1582"/>
    <w:rsid w:val="002A3DC1"/>
    <w:rsid w:val="002A43EC"/>
    <w:rsid w:val="002A4B5D"/>
    <w:rsid w:val="002A5B8D"/>
    <w:rsid w:val="002A6141"/>
    <w:rsid w:val="002A7EE4"/>
    <w:rsid w:val="002B02BE"/>
    <w:rsid w:val="002B16FF"/>
    <w:rsid w:val="002B18D4"/>
    <w:rsid w:val="002B1B4C"/>
    <w:rsid w:val="002B2353"/>
    <w:rsid w:val="002B2BC1"/>
    <w:rsid w:val="002B3190"/>
    <w:rsid w:val="002B5749"/>
    <w:rsid w:val="002B63E2"/>
    <w:rsid w:val="002C052F"/>
    <w:rsid w:val="002C06ED"/>
    <w:rsid w:val="002C091D"/>
    <w:rsid w:val="002C09EC"/>
    <w:rsid w:val="002C0ED8"/>
    <w:rsid w:val="002C19E6"/>
    <w:rsid w:val="002C3BB4"/>
    <w:rsid w:val="002C4714"/>
    <w:rsid w:val="002C5459"/>
    <w:rsid w:val="002C61AB"/>
    <w:rsid w:val="002C649F"/>
    <w:rsid w:val="002C6755"/>
    <w:rsid w:val="002D0FAA"/>
    <w:rsid w:val="002D16B6"/>
    <w:rsid w:val="002D462C"/>
    <w:rsid w:val="002D46D0"/>
    <w:rsid w:val="002D490E"/>
    <w:rsid w:val="002D51FD"/>
    <w:rsid w:val="002D6914"/>
    <w:rsid w:val="002D72D0"/>
    <w:rsid w:val="002E23A5"/>
    <w:rsid w:val="002E261B"/>
    <w:rsid w:val="002E28D0"/>
    <w:rsid w:val="002E38B1"/>
    <w:rsid w:val="002E43C4"/>
    <w:rsid w:val="002E4CBC"/>
    <w:rsid w:val="002E600C"/>
    <w:rsid w:val="002E606D"/>
    <w:rsid w:val="002E6106"/>
    <w:rsid w:val="002E61D5"/>
    <w:rsid w:val="002F0863"/>
    <w:rsid w:val="002F0A2A"/>
    <w:rsid w:val="002F19E8"/>
    <w:rsid w:val="002F26D3"/>
    <w:rsid w:val="002F319F"/>
    <w:rsid w:val="002F34C7"/>
    <w:rsid w:val="002F5AB1"/>
    <w:rsid w:val="002F6603"/>
    <w:rsid w:val="002F661F"/>
    <w:rsid w:val="002F69FB"/>
    <w:rsid w:val="00300697"/>
    <w:rsid w:val="0030255D"/>
    <w:rsid w:val="00303453"/>
    <w:rsid w:val="003036D7"/>
    <w:rsid w:val="00304B15"/>
    <w:rsid w:val="003052FA"/>
    <w:rsid w:val="0030563A"/>
    <w:rsid w:val="003104B6"/>
    <w:rsid w:val="003106B1"/>
    <w:rsid w:val="003113A9"/>
    <w:rsid w:val="003113E9"/>
    <w:rsid w:val="003116DF"/>
    <w:rsid w:val="00312501"/>
    <w:rsid w:val="00314612"/>
    <w:rsid w:val="0031520B"/>
    <w:rsid w:val="00315300"/>
    <w:rsid w:val="00315986"/>
    <w:rsid w:val="00316140"/>
    <w:rsid w:val="0031627F"/>
    <w:rsid w:val="00323DCA"/>
    <w:rsid w:val="00326D16"/>
    <w:rsid w:val="003279E1"/>
    <w:rsid w:val="00331704"/>
    <w:rsid w:val="0033223C"/>
    <w:rsid w:val="00332937"/>
    <w:rsid w:val="00334299"/>
    <w:rsid w:val="00334CAE"/>
    <w:rsid w:val="00335B60"/>
    <w:rsid w:val="0033736B"/>
    <w:rsid w:val="0034135D"/>
    <w:rsid w:val="00341820"/>
    <w:rsid w:val="00341F95"/>
    <w:rsid w:val="0034218B"/>
    <w:rsid w:val="00342C5E"/>
    <w:rsid w:val="00343C09"/>
    <w:rsid w:val="003440A6"/>
    <w:rsid w:val="00344478"/>
    <w:rsid w:val="00344849"/>
    <w:rsid w:val="00344F9B"/>
    <w:rsid w:val="003459D9"/>
    <w:rsid w:val="00347667"/>
    <w:rsid w:val="0035023D"/>
    <w:rsid w:val="00351162"/>
    <w:rsid w:val="0035185D"/>
    <w:rsid w:val="0035515B"/>
    <w:rsid w:val="00355786"/>
    <w:rsid w:val="00355846"/>
    <w:rsid w:val="0035759F"/>
    <w:rsid w:val="003577A1"/>
    <w:rsid w:val="00357BAB"/>
    <w:rsid w:val="00360ABD"/>
    <w:rsid w:val="003615E6"/>
    <w:rsid w:val="0036183F"/>
    <w:rsid w:val="00362AB7"/>
    <w:rsid w:val="003636A2"/>
    <w:rsid w:val="003639FD"/>
    <w:rsid w:val="00364AB9"/>
    <w:rsid w:val="003656D2"/>
    <w:rsid w:val="00365F42"/>
    <w:rsid w:val="0036637B"/>
    <w:rsid w:val="0036644A"/>
    <w:rsid w:val="0037086F"/>
    <w:rsid w:val="00370A2F"/>
    <w:rsid w:val="00370B2D"/>
    <w:rsid w:val="00370B63"/>
    <w:rsid w:val="00374058"/>
    <w:rsid w:val="00375B74"/>
    <w:rsid w:val="00375BBA"/>
    <w:rsid w:val="00377F5C"/>
    <w:rsid w:val="0038023F"/>
    <w:rsid w:val="00380A92"/>
    <w:rsid w:val="003818A5"/>
    <w:rsid w:val="00385319"/>
    <w:rsid w:val="003855B8"/>
    <w:rsid w:val="00385CAF"/>
    <w:rsid w:val="003873B5"/>
    <w:rsid w:val="00387F43"/>
    <w:rsid w:val="00391FA5"/>
    <w:rsid w:val="00393852"/>
    <w:rsid w:val="00394A73"/>
    <w:rsid w:val="00395AEB"/>
    <w:rsid w:val="00396545"/>
    <w:rsid w:val="003A1FE8"/>
    <w:rsid w:val="003A3924"/>
    <w:rsid w:val="003A444A"/>
    <w:rsid w:val="003A62DB"/>
    <w:rsid w:val="003A6AD6"/>
    <w:rsid w:val="003A75B2"/>
    <w:rsid w:val="003A7FD5"/>
    <w:rsid w:val="003B0B2B"/>
    <w:rsid w:val="003B127A"/>
    <w:rsid w:val="003B197E"/>
    <w:rsid w:val="003B300A"/>
    <w:rsid w:val="003B3AB1"/>
    <w:rsid w:val="003B451D"/>
    <w:rsid w:val="003B4569"/>
    <w:rsid w:val="003B473E"/>
    <w:rsid w:val="003B4BA8"/>
    <w:rsid w:val="003B5076"/>
    <w:rsid w:val="003B63FC"/>
    <w:rsid w:val="003B68E2"/>
    <w:rsid w:val="003C19BA"/>
    <w:rsid w:val="003C4396"/>
    <w:rsid w:val="003C4BFB"/>
    <w:rsid w:val="003C564E"/>
    <w:rsid w:val="003C665C"/>
    <w:rsid w:val="003D1A36"/>
    <w:rsid w:val="003D389C"/>
    <w:rsid w:val="003D3967"/>
    <w:rsid w:val="003D3FAF"/>
    <w:rsid w:val="003D5E8F"/>
    <w:rsid w:val="003D6241"/>
    <w:rsid w:val="003D7118"/>
    <w:rsid w:val="003E1092"/>
    <w:rsid w:val="003E1CDC"/>
    <w:rsid w:val="003E3410"/>
    <w:rsid w:val="003E3454"/>
    <w:rsid w:val="003E40E7"/>
    <w:rsid w:val="003E5B08"/>
    <w:rsid w:val="003F07BB"/>
    <w:rsid w:val="003F0AF9"/>
    <w:rsid w:val="003F2AED"/>
    <w:rsid w:val="003F4DA4"/>
    <w:rsid w:val="003F6DD8"/>
    <w:rsid w:val="00403817"/>
    <w:rsid w:val="00404261"/>
    <w:rsid w:val="00405054"/>
    <w:rsid w:val="004069A9"/>
    <w:rsid w:val="004076AB"/>
    <w:rsid w:val="004076D0"/>
    <w:rsid w:val="0041074A"/>
    <w:rsid w:val="00410BD1"/>
    <w:rsid w:val="00411859"/>
    <w:rsid w:val="00412B06"/>
    <w:rsid w:val="0041455E"/>
    <w:rsid w:val="00414965"/>
    <w:rsid w:val="004160CD"/>
    <w:rsid w:val="00416615"/>
    <w:rsid w:val="00416740"/>
    <w:rsid w:val="00416C89"/>
    <w:rsid w:val="00421ACE"/>
    <w:rsid w:val="00423D06"/>
    <w:rsid w:val="00423F98"/>
    <w:rsid w:val="00426B4E"/>
    <w:rsid w:val="00427F14"/>
    <w:rsid w:val="004301A2"/>
    <w:rsid w:val="004303B7"/>
    <w:rsid w:val="004327E9"/>
    <w:rsid w:val="00433051"/>
    <w:rsid w:val="004342D5"/>
    <w:rsid w:val="0043465D"/>
    <w:rsid w:val="00434BD1"/>
    <w:rsid w:val="00435722"/>
    <w:rsid w:val="00435EB0"/>
    <w:rsid w:val="00436E2A"/>
    <w:rsid w:val="004373B7"/>
    <w:rsid w:val="004422F9"/>
    <w:rsid w:val="00442CE6"/>
    <w:rsid w:val="00445336"/>
    <w:rsid w:val="00447FFC"/>
    <w:rsid w:val="00450413"/>
    <w:rsid w:val="004534DE"/>
    <w:rsid w:val="00453F80"/>
    <w:rsid w:val="00455E80"/>
    <w:rsid w:val="00455E8A"/>
    <w:rsid w:val="004563AE"/>
    <w:rsid w:val="00456474"/>
    <w:rsid w:val="00456724"/>
    <w:rsid w:val="00456E69"/>
    <w:rsid w:val="00457581"/>
    <w:rsid w:val="00461264"/>
    <w:rsid w:val="00463331"/>
    <w:rsid w:val="0046483F"/>
    <w:rsid w:val="004654DB"/>
    <w:rsid w:val="00465F55"/>
    <w:rsid w:val="0046628F"/>
    <w:rsid w:val="00467B6E"/>
    <w:rsid w:val="00470353"/>
    <w:rsid w:val="004708D5"/>
    <w:rsid w:val="004712AE"/>
    <w:rsid w:val="0047255D"/>
    <w:rsid w:val="00472965"/>
    <w:rsid w:val="00473840"/>
    <w:rsid w:val="0047443C"/>
    <w:rsid w:val="00474F8C"/>
    <w:rsid w:val="0047571A"/>
    <w:rsid w:val="00476AEF"/>
    <w:rsid w:val="00476F13"/>
    <w:rsid w:val="00477EFA"/>
    <w:rsid w:val="00480DEB"/>
    <w:rsid w:val="0048153D"/>
    <w:rsid w:val="004821A0"/>
    <w:rsid w:val="004858BB"/>
    <w:rsid w:val="004866C9"/>
    <w:rsid w:val="00487932"/>
    <w:rsid w:val="00490E86"/>
    <w:rsid w:val="00497D70"/>
    <w:rsid w:val="004A073E"/>
    <w:rsid w:val="004A0C03"/>
    <w:rsid w:val="004A0EFC"/>
    <w:rsid w:val="004A1263"/>
    <w:rsid w:val="004A2962"/>
    <w:rsid w:val="004A2C5D"/>
    <w:rsid w:val="004A4F26"/>
    <w:rsid w:val="004A67C2"/>
    <w:rsid w:val="004A6DA1"/>
    <w:rsid w:val="004B2649"/>
    <w:rsid w:val="004B2A46"/>
    <w:rsid w:val="004B307F"/>
    <w:rsid w:val="004B434F"/>
    <w:rsid w:val="004B4687"/>
    <w:rsid w:val="004B477F"/>
    <w:rsid w:val="004B5A95"/>
    <w:rsid w:val="004C028B"/>
    <w:rsid w:val="004C0D2C"/>
    <w:rsid w:val="004C2252"/>
    <w:rsid w:val="004C2D34"/>
    <w:rsid w:val="004C3963"/>
    <w:rsid w:val="004C3F4D"/>
    <w:rsid w:val="004C66EA"/>
    <w:rsid w:val="004C6F08"/>
    <w:rsid w:val="004D098E"/>
    <w:rsid w:val="004D0E3E"/>
    <w:rsid w:val="004D15E3"/>
    <w:rsid w:val="004D2131"/>
    <w:rsid w:val="004D2983"/>
    <w:rsid w:val="004D49F2"/>
    <w:rsid w:val="004D5628"/>
    <w:rsid w:val="004D628F"/>
    <w:rsid w:val="004E00BC"/>
    <w:rsid w:val="004E0201"/>
    <w:rsid w:val="004E1EFB"/>
    <w:rsid w:val="004E280C"/>
    <w:rsid w:val="004E50F6"/>
    <w:rsid w:val="004E57F0"/>
    <w:rsid w:val="004E67F1"/>
    <w:rsid w:val="004F0A96"/>
    <w:rsid w:val="004F16C6"/>
    <w:rsid w:val="004F1E15"/>
    <w:rsid w:val="004F30F3"/>
    <w:rsid w:val="004F41A0"/>
    <w:rsid w:val="004F5CA4"/>
    <w:rsid w:val="004F5D6A"/>
    <w:rsid w:val="004F69C3"/>
    <w:rsid w:val="00500274"/>
    <w:rsid w:val="00501412"/>
    <w:rsid w:val="005014C5"/>
    <w:rsid w:val="0050187A"/>
    <w:rsid w:val="00501F51"/>
    <w:rsid w:val="005030E8"/>
    <w:rsid w:val="0050613D"/>
    <w:rsid w:val="005063C4"/>
    <w:rsid w:val="00507BBC"/>
    <w:rsid w:val="0051030A"/>
    <w:rsid w:val="00512CFC"/>
    <w:rsid w:val="00512F5C"/>
    <w:rsid w:val="00513172"/>
    <w:rsid w:val="0051408E"/>
    <w:rsid w:val="00515EE6"/>
    <w:rsid w:val="005166C0"/>
    <w:rsid w:val="00517009"/>
    <w:rsid w:val="00520290"/>
    <w:rsid w:val="005204B9"/>
    <w:rsid w:val="005208F0"/>
    <w:rsid w:val="00521673"/>
    <w:rsid w:val="00523B59"/>
    <w:rsid w:val="00524B90"/>
    <w:rsid w:val="00525517"/>
    <w:rsid w:val="00526FEB"/>
    <w:rsid w:val="005276DA"/>
    <w:rsid w:val="00527A74"/>
    <w:rsid w:val="00530530"/>
    <w:rsid w:val="005313DA"/>
    <w:rsid w:val="0053235D"/>
    <w:rsid w:val="00540280"/>
    <w:rsid w:val="00541255"/>
    <w:rsid w:val="00544F36"/>
    <w:rsid w:val="00545380"/>
    <w:rsid w:val="00546342"/>
    <w:rsid w:val="00551D1D"/>
    <w:rsid w:val="00551E0F"/>
    <w:rsid w:val="005548AD"/>
    <w:rsid w:val="005567D4"/>
    <w:rsid w:val="00557FDA"/>
    <w:rsid w:val="00560424"/>
    <w:rsid w:val="0056047C"/>
    <w:rsid w:val="0056079C"/>
    <w:rsid w:val="00562700"/>
    <w:rsid w:val="00562E76"/>
    <w:rsid w:val="0056312A"/>
    <w:rsid w:val="0056384F"/>
    <w:rsid w:val="005639F3"/>
    <w:rsid w:val="00564E9D"/>
    <w:rsid w:val="00564F2B"/>
    <w:rsid w:val="005659A5"/>
    <w:rsid w:val="005708DE"/>
    <w:rsid w:val="00572148"/>
    <w:rsid w:val="00572383"/>
    <w:rsid w:val="00572B17"/>
    <w:rsid w:val="00573DC1"/>
    <w:rsid w:val="00574B01"/>
    <w:rsid w:val="0057541A"/>
    <w:rsid w:val="00576C02"/>
    <w:rsid w:val="00577FA4"/>
    <w:rsid w:val="00581228"/>
    <w:rsid w:val="00582BD7"/>
    <w:rsid w:val="005839FF"/>
    <w:rsid w:val="00586410"/>
    <w:rsid w:val="005871AA"/>
    <w:rsid w:val="00590608"/>
    <w:rsid w:val="005919C8"/>
    <w:rsid w:val="00591FC5"/>
    <w:rsid w:val="005930A4"/>
    <w:rsid w:val="00593C0F"/>
    <w:rsid w:val="00594909"/>
    <w:rsid w:val="00594AA1"/>
    <w:rsid w:val="00595481"/>
    <w:rsid w:val="0059555D"/>
    <w:rsid w:val="00596EAC"/>
    <w:rsid w:val="005A1A1E"/>
    <w:rsid w:val="005A3C21"/>
    <w:rsid w:val="005A41E4"/>
    <w:rsid w:val="005A78ED"/>
    <w:rsid w:val="005B09EB"/>
    <w:rsid w:val="005B0EBA"/>
    <w:rsid w:val="005C1A29"/>
    <w:rsid w:val="005C211C"/>
    <w:rsid w:val="005C317E"/>
    <w:rsid w:val="005C3353"/>
    <w:rsid w:val="005C49DD"/>
    <w:rsid w:val="005C5B28"/>
    <w:rsid w:val="005C7E95"/>
    <w:rsid w:val="005D2E9D"/>
    <w:rsid w:val="005D51BB"/>
    <w:rsid w:val="005D56FE"/>
    <w:rsid w:val="005E06F6"/>
    <w:rsid w:val="005E08C8"/>
    <w:rsid w:val="005E0978"/>
    <w:rsid w:val="005E0F01"/>
    <w:rsid w:val="005E2196"/>
    <w:rsid w:val="005E229A"/>
    <w:rsid w:val="005E2548"/>
    <w:rsid w:val="005E2C46"/>
    <w:rsid w:val="005E2E19"/>
    <w:rsid w:val="005E4621"/>
    <w:rsid w:val="005E5CB8"/>
    <w:rsid w:val="005E74A1"/>
    <w:rsid w:val="005E75D8"/>
    <w:rsid w:val="005F0812"/>
    <w:rsid w:val="005F0FB3"/>
    <w:rsid w:val="005F2197"/>
    <w:rsid w:val="005F2D9A"/>
    <w:rsid w:val="005F4A72"/>
    <w:rsid w:val="005F4BC2"/>
    <w:rsid w:val="005F68B1"/>
    <w:rsid w:val="005F6A37"/>
    <w:rsid w:val="005F70DC"/>
    <w:rsid w:val="005F754E"/>
    <w:rsid w:val="005F7D2B"/>
    <w:rsid w:val="00601F9C"/>
    <w:rsid w:val="00602AB2"/>
    <w:rsid w:val="00603425"/>
    <w:rsid w:val="0060455F"/>
    <w:rsid w:val="00604E63"/>
    <w:rsid w:val="00610CFF"/>
    <w:rsid w:val="00611204"/>
    <w:rsid w:val="006138A7"/>
    <w:rsid w:val="0061426E"/>
    <w:rsid w:val="006159F0"/>
    <w:rsid w:val="0061777D"/>
    <w:rsid w:val="00620C46"/>
    <w:rsid w:val="006215BA"/>
    <w:rsid w:val="006237CD"/>
    <w:rsid w:val="00623B71"/>
    <w:rsid w:val="00624312"/>
    <w:rsid w:val="00624996"/>
    <w:rsid w:val="0062596C"/>
    <w:rsid w:val="00626906"/>
    <w:rsid w:val="006279DA"/>
    <w:rsid w:val="00633428"/>
    <w:rsid w:val="0063467F"/>
    <w:rsid w:val="00637374"/>
    <w:rsid w:val="0063781E"/>
    <w:rsid w:val="00640220"/>
    <w:rsid w:val="00641650"/>
    <w:rsid w:val="0064212D"/>
    <w:rsid w:val="006422BB"/>
    <w:rsid w:val="00642307"/>
    <w:rsid w:val="00644393"/>
    <w:rsid w:val="006462B0"/>
    <w:rsid w:val="00646977"/>
    <w:rsid w:val="00650F53"/>
    <w:rsid w:val="0065268A"/>
    <w:rsid w:val="00652D0C"/>
    <w:rsid w:val="006543C9"/>
    <w:rsid w:val="0065603A"/>
    <w:rsid w:val="006563D8"/>
    <w:rsid w:val="006577C5"/>
    <w:rsid w:val="006604C3"/>
    <w:rsid w:val="00660D23"/>
    <w:rsid w:val="00660D70"/>
    <w:rsid w:val="00661534"/>
    <w:rsid w:val="00661616"/>
    <w:rsid w:val="00662A6A"/>
    <w:rsid w:val="00663775"/>
    <w:rsid w:val="00665258"/>
    <w:rsid w:val="006652B4"/>
    <w:rsid w:val="006676EF"/>
    <w:rsid w:val="00670FA8"/>
    <w:rsid w:val="00671393"/>
    <w:rsid w:val="0067326C"/>
    <w:rsid w:val="006734B5"/>
    <w:rsid w:val="00675831"/>
    <w:rsid w:val="006759A7"/>
    <w:rsid w:val="0067654F"/>
    <w:rsid w:val="00680C3A"/>
    <w:rsid w:val="00680E3B"/>
    <w:rsid w:val="006812BA"/>
    <w:rsid w:val="006817FE"/>
    <w:rsid w:val="00681AE6"/>
    <w:rsid w:val="006834B9"/>
    <w:rsid w:val="006843FD"/>
    <w:rsid w:val="00690C55"/>
    <w:rsid w:val="00691C72"/>
    <w:rsid w:val="00692273"/>
    <w:rsid w:val="00693325"/>
    <w:rsid w:val="00693368"/>
    <w:rsid w:val="00693D6A"/>
    <w:rsid w:val="00694F93"/>
    <w:rsid w:val="006972A4"/>
    <w:rsid w:val="006A11DF"/>
    <w:rsid w:val="006A1D17"/>
    <w:rsid w:val="006A239E"/>
    <w:rsid w:val="006A2430"/>
    <w:rsid w:val="006A3525"/>
    <w:rsid w:val="006A3F67"/>
    <w:rsid w:val="006A42B4"/>
    <w:rsid w:val="006A45D2"/>
    <w:rsid w:val="006A59FE"/>
    <w:rsid w:val="006A5E80"/>
    <w:rsid w:val="006A6194"/>
    <w:rsid w:val="006A7D95"/>
    <w:rsid w:val="006B2A6D"/>
    <w:rsid w:val="006B339E"/>
    <w:rsid w:val="006B37B7"/>
    <w:rsid w:val="006B3ECB"/>
    <w:rsid w:val="006B4E33"/>
    <w:rsid w:val="006B544D"/>
    <w:rsid w:val="006B56E3"/>
    <w:rsid w:val="006B58D8"/>
    <w:rsid w:val="006B5B72"/>
    <w:rsid w:val="006B7352"/>
    <w:rsid w:val="006B78E1"/>
    <w:rsid w:val="006B7BB6"/>
    <w:rsid w:val="006C0A38"/>
    <w:rsid w:val="006C1557"/>
    <w:rsid w:val="006C34AD"/>
    <w:rsid w:val="006C3915"/>
    <w:rsid w:val="006C4211"/>
    <w:rsid w:val="006C48DA"/>
    <w:rsid w:val="006C52FB"/>
    <w:rsid w:val="006C7C85"/>
    <w:rsid w:val="006D08BE"/>
    <w:rsid w:val="006D2B0E"/>
    <w:rsid w:val="006D2E0C"/>
    <w:rsid w:val="006D36E9"/>
    <w:rsid w:val="006D3A53"/>
    <w:rsid w:val="006D438E"/>
    <w:rsid w:val="006D5969"/>
    <w:rsid w:val="006D6949"/>
    <w:rsid w:val="006D748F"/>
    <w:rsid w:val="006E2631"/>
    <w:rsid w:val="006E3197"/>
    <w:rsid w:val="006E431B"/>
    <w:rsid w:val="006E63FA"/>
    <w:rsid w:val="006E6E17"/>
    <w:rsid w:val="006E79E9"/>
    <w:rsid w:val="006F0310"/>
    <w:rsid w:val="006F14CF"/>
    <w:rsid w:val="006F1690"/>
    <w:rsid w:val="006F19CC"/>
    <w:rsid w:val="006F20F4"/>
    <w:rsid w:val="006F242A"/>
    <w:rsid w:val="006F3538"/>
    <w:rsid w:val="006F3CFD"/>
    <w:rsid w:val="006F4BFE"/>
    <w:rsid w:val="006F5E3E"/>
    <w:rsid w:val="006F61E0"/>
    <w:rsid w:val="006F7AE8"/>
    <w:rsid w:val="00703741"/>
    <w:rsid w:val="0070454A"/>
    <w:rsid w:val="00704A20"/>
    <w:rsid w:val="007079AD"/>
    <w:rsid w:val="00707D48"/>
    <w:rsid w:val="007125CD"/>
    <w:rsid w:val="00712768"/>
    <w:rsid w:val="00712D53"/>
    <w:rsid w:val="00712E7A"/>
    <w:rsid w:val="00715964"/>
    <w:rsid w:val="007166F9"/>
    <w:rsid w:val="00716965"/>
    <w:rsid w:val="0071758B"/>
    <w:rsid w:val="00720346"/>
    <w:rsid w:val="0072068A"/>
    <w:rsid w:val="00721379"/>
    <w:rsid w:val="00721845"/>
    <w:rsid w:val="00722648"/>
    <w:rsid w:val="00723635"/>
    <w:rsid w:val="00724431"/>
    <w:rsid w:val="0072713A"/>
    <w:rsid w:val="00727871"/>
    <w:rsid w:val="00727FCD"/>
    <w:rsid w:val="0073142E"/>
    <w:rsid w:val="00731D76"/>
    <w:rsid w:val="0073236D"/>
    <w:rsid w:val="00733AB9"/>
    <w:rsid w:val="007344C0"/>
    <w:rsid w:val="00734B1B"/>
    <w:rsid w:val="0073646E"/>
    <w:rsid w:val="00737A76"/>
    <w:rsid w:val="007404D9"/>
    <w:rsid w:val="00740B3D"/>
    <w:rsid w:val="00740F41"/>
    <w:rsid w:val="00741261"/>
    <w:rsid w:val="00741B10"/>
    <w:rsid w:val="00742587"/>
    <w:rsid w:val="0075082E"/>
    <w:rsid w:val="007520ED"/>
    <w:rsid w:val="007524B5"/>
    <w:rsid w:val="0075288D"/>
    <w:rsid w:val="007537FB"/>
    <w:rsid w:val="0075382C"/>
    <w:rsid w:val="00754159"/>
    <w:rsid w:val="007577ED"/>
    <w:rsid w:val="00757AF1"/>
    <w:rsid w:val="007612BE"/>
    <w:rsid w:val="00762D64"/>
    <w:rsid w:val="00763474"/>
    <w:rsid w:val="0076363C"/>
    <w:rsid w:val="00766F3C"/>
    <w:rsid w:val="0077123A"/>
    <w:rsid w:val="00771581"/>
    <w:rsid w:val="00773AB9"/>
    <w:rsid w:val="007752E1"/>
    <w:rsid w:val="00776738"/>
    <w:rsid w:val="00777B5D"/>
    <w:rsid w:val="0078033F"/>
    <w:rsid w:val="00781529"/>
    <w:rsid w:val="00785E21"/>
    <w:rsid w:val="0078625B"/>
    <w:rsid w:val="00790C94"/>
    <w:rsid w:val="00791F00"/>
    <w:rsid w:val="00792EA6"/>
    <w:rsid w:val="00793005"/>
    <w:rsid w:val="00793A2D"/>
    <w:rsid w:val="00793DDB"/>
    <w:rsid w:val="0079446B"/>
    <w:rsid w:val="00794BD1"/>
    <w:rsid w:val="00795504"/>
    <w:rsid w:val="00795C0D"/>
    <w:rsid w:val="00795F74"/>
    <w:rsid w:val="0079620C"/>
    <w:rsid w:val="007975CB"/>
    <w:rsid w:val="007A00C5"/>
    <w:rsid w:val="007A118E"/>
    <w:rsid w:val="007A14C6"/>
    <w:rsid w:val="007A14E9"/>
    <w:rsid w:val="007A3ECC"/>
    <w:rsid w:val="007A47E2"/>
    <w:rsid w:val="007A5372"/>
    <w:rsid w:val="007B038D"/>
    <w:rsid w:val="007B286E"/>
    <w:rsid w:val="007B3365"/>
    <w:rsid w:val="007B3948"/>
    <w:rsid w:val="007B4694"/>
    <w:rsid w:val="007B4D46"/>
    <w:rsid w:val="007B50C5"/>
    <w:rsid w:val="007B67CF"/>
    <w:rsid w:val="007B6A97"/>
    <w:rsid w:val="007B6CE4"/>
    <w:rsid w:val="007B795F"/>
    <w:rsid w:val="007C318F"/>
    <w:rsid w:val="007C41B0"/>
    <w:rsid w:val="007C5FFF"/>
    <w:rsid w:val="007C70F8"/>
    <w:rsid w:val="007C742D"/>
    <w:rsid w:val="007D0D68"/>
    <w:rsid w:val="007D3AFE"/>
    <w:rsid w:val="007D3E66"/>
    <w:rsid w:val="007D443F"/>
    <w:rsid w:val="007D486F"/>
    <w:rsid w:val="007D5033"/>
    <w:rsid w:val="007D53EF"/>
    <w:rsid w:val="007D569B"/>
    <w:rsid w:val="007D684D"/>
    <w:rsid w:val="007D6A30"/>
    <w:rsid w:val="007D6F30"/>
    <w:rsid w:val="007D7C71"/>
    <w:rsid w:val="007E1670"/>
    <w:rsid w:val="007E1DBD"/>
    <w:rsid w:val="007E307B"/>
    <w:rsid w:val="007E4767"/>
    <w:rsid w:val="007E73F3"/>
    <w:rsid w:val="007F3380"/>
    <w:rsid w:val="007F497C"/>
    <w:rsid w:val="007F5ADE"/>
    <w:rsid w:val="007F7149"/>
    <w:rsid w:val="007F71D6"/>
    <w:rsid w:val="00800481"/>
    <w:rsid w:val="00802C1D"/>
    <w:rsid w:val="008032AF"/>
    <w:rsid w:val="00805485"/>
    <w:rsid w:val="00811B11"/>
    <w:rsid w:val="00812BC6"/>
    <w:rsid w:val="00815541"/>
    <w:rsid w:val="0082270B"/>
    <w:rsid w:val="00825399"/>
    <w:rsid w:val="00825BA5"/>
    <w:rsid w:val="008305CD"/>
    <w:rsid w:val="00831A70"/>
    <w:rsid w:val="00832FD0"/>
    <w:rsid w:val="00833001"/>
    <w:rsid w:val="008339A2"/>
    <w:rsid w:val="00834B51"/>
    <w:rsid w:val="00834ED7"/>
    <w:rsid w:val="00835F1E"/>
    <w:rsid w:val="00840C72"/>
    <w:rsid w:val="0084329B"/>
    <w:rsid w:val="00843F61"/>
    <w:rsid w:val="00844213"/>
    <w:rsid w:val="00846A19"/>
    <w:rsid w:val="00847548"/>
    <w:rsid w:val="00850300"/>
    <w:rsid w:val="00851217"/>
    <w:rsid w:val="00851384"/>
    <w:rsid w:val="0085194C"/>
    <w:rsid w:val="00851AB9"/>
    <w:rsid w:val="0085275D"/>
    <w:rsid w:val="0085454C"/>
    <w:rsid w:val="00854989"/>
    <w:rsid w:val="00855A65"/>
    <w:rsid w:val="008564CE"/>
    <w:rsid w:val="008575A9"/>
    <w:rsid w:val="00860D64"/>
    <w:rsid w:val="00861BBD"/>
    <w:rsid w:val="008648E9"/>
    <w:rsid w:val="00867297"/>
    <w:rsid w:val="00870A24"/>
    <w:rsid w:val="00870B50"/>
    <w:rsid w:val="00871B3F"/>
    <w:rsid w:val="00872F56"/>
    <w:rsid w:val="00873355"/>
    <w:rsid w:val="00874B03"/>
    <w:rsid w:val="00874E74"/>
    <w:rsid w:val="00875088"/>
    <w:rsid w:val="00875640"/>
    <w:rsid w:val="00875E69"/>
    <w:rsid w:val="0087666D"/>
    <w:rsid w:val="008768AA"/>
    <w:rsid w:val="0087736C"/>
    <w:rsid w:val="008777D3"/>
    <w:rsid w:val="00877D1E"/>
    <w:rsid w:val="00880460"/>
    <w:rsid w:val="008847BC"/>
    <w:rsid w:val="00884AAD"/>
    <w:rsid w:val="00884B19"/>
    <w:rsid w:val="00886179"/>
    <w:rsid w:val="0088635E"/>
    <w:rsid w:val="0088656A"/>
    <w:rsid w:val="008906DF"/>
    <w:rsid w:val="00890834"/>
    <w:rsid w:val="00893760"/>
    <w:rsid w:val="00893CCE"/>
    <w:rsid w:val="008941D7"/>
    <w:rsid w:val="00896D7B"/>
    <w:rsid w:val="00897978"/>
    <w:rsid w:val="00897F31"/>
    <w:rsid w:val="008A022E"/>
    <w:rsid w:val="008A139C"/>
    <w:rsid w:val="008A2724"/>
    <w:rsid w:val="008A442D"/>
    <w:rsid w:val="008A46FB"/>
    <w:rsid w:val="008A4FD8"/>
    <w:rsid w:val="008A5FDD"/>
    <w:rsid w:val="008A7C0F"/>
    <w:rsid w:val="008B34A5"/>
    <w:rsid w:val="008B3D00"/>
    <w:rsid w:val="008B4097"/>
    <w:rsid w:val="008C2610"/>
    <w:rsid w:val="008C33AE"/>
    <w:rsid w:val="008C4E84"/>
    <w:rsid w:val="008C55D2"/>
    <w:rsid w:val="008C6D6B"/>
    <w:rsid w:val="008C7283"/>
    <w:rsid w:val="008D2AAE"/>
    <w:rsid w:val="008D3707"/>
    <w:rsid w:val="008D4C13"/>
    <w:rsid w:val="008D5C4E"/>
    <w:rsid w:val="008D708B"/>
    <w:rsid w:val="008E0B2D"/>
    <w:rsid w:val="008E0C3B"/>
    <w:rsid w:val="008E11C1"/>
    <w:rsid w:val="008E1C79"/>
    <w:rsid w:val="008E2372"/>
    <w:rsid w:val="008E622F"/>
    <w:rsid w:val="008E6F8C"/>
    <w:rsid w:val="008F0613"/>
    <w:rsid w:val="008F0655"/>
    <w:rsid w:val="008F0C27"/>
    <w:rsid w:val="008F1A9E"/>
    <w:rsid w:val="008F2DC3"/>
    <w:rsid w:val="008F3C87"/>
    <w:rsid w:val="008F4D1E"/>
    <w:rsid w:val="008F5175"/>
    <w:rsid w:val="008F5BE2"/>
    <w:rsid w:val="00900379"/>
    <w:rsid w:val="00902746"/>
    <w:rsid w:val="00902840"/>
    <w:rsid w:val="00902D5F"/>
    <w:rsid w:val="00902D82"/>
    <w:rsid w:val="00904268"/>
    <w:rsid w:val="00904F7B"/>
    <w:rsid w:val="00905C1D"/>
    <w:rsid w:val="00906C39"/>
    <w:rsid w:val="00907619"/>
    <w:rsid w:val="0090797C"/>
    <w:rsid w:val="00907E04"/>
    <w:rsid w:val="009114B9"/>
    <w:rsid w:val="00911752"/>
    <w:rsid w:val="00911C77"/>
    <w:rsid w:val="009130DC"/>
    <w:rsid w:val="00913281"/>
    <w:rsid w:val="0091550A"/>
    <w:rsid w:val="00920943"/>
    <w:rsid w:val="00921480"/>
    <w:rsid w:val="0092264E"/>
    <w:rsid w:val="009229A6"/>
    <w:rsid w:val="00922B74"/>
    <w:rsid w:val="00922ED3"/>
    <w:rsid w:val="009236F1"/>
    <w:rsid w:val="009238D7"/>
    <w:rsid w:val="00926BBD"/>
    <w:rsid w:val="0092769C"/>
    <w:rsid w:val="00932E4F"/>
    <w:rsid w:val="009334D8"/>
    <w:rsid w:val="009339B2"/>
    <w:rsid w:val="009349AF"/>
    <w:rsid w:val="00941963"/>
    <w:rsid w:val="00942083"/>
    <w:rsid w:val="0094386C"/>
    <w:rsid w:val="00943CB2"/>
    <w:rsid w:val="00947D7B"/>
    <w:rsid w:val="00950F49"/>
    <w:rsid w:val="00952443"/>
    <w:rsid w:val="009541A6"/>
    <w:rsid w:val="009556D3"/>
    <w:rsid w:val="0095623F"/>
    <w:rsid w:val="0096207C"/>
    <w:rsid w:val="00962CCE"/>
    <w:rsid w:val="00962FC0"/>
    <w:rsid w:val="0096325A"/>
    <w:rsid w:val="00963972"/>
    <w:rsid w:val="00964CF1"/>
    <w:rsid w:val="00964CFA"/>
    <w:rsid w:val="009655E6"/>
    <w:rsid w:val="009664BF"/>
    <w:rsid w:val="00966596"/>
    <w:rsid w:val="009673EF"/>
    <w:rsid w:val="009707C1"/>
    <w:rsid w:val="009712DB"/>
    <w:rsid w:val="009739F2"/>
    <w:rsid w:val="00973A2F"/>
    <w:rsid w:val="0097468A"/>
    <w:rsid w:val="00975212"/>
    <w:rsid w:val="00975312"/>
    <w:rsid w:val="009767E6"/>
    <w:rsid w:val="009801EC"/>
    <w:rsid w:val="00981108"/>
    <w:rsid w:val="00981224"/>
    <w:rsid w:val="00981226"/>
    <w:rsid w:val="00981283"/>
    <w:rsid w:val="00981BD3"/>
    <w:rsid w:val="00982F73"/>
    <w:rsid w:val="009830AD"/>
    <w:rsid w:val="0098479E"/>
    <w:rsid w:val="00984ED6"/>
    <w:rsid w:val="00985D55"/>
    <w:rsid w:val="00987C56"/>
    <w:rsid w:val="00990198"/>
    <w:rsid w:val="0099054A"/>
    <w:rsid w:val="00991B76"/>
    <w:rsid w:val="00992000"/>
    <w:rsid w:val="009931A6"/>
    <w:rsid w:val="00997F69"/>
    <w:rsid w:val="009A13F3"/>
    <w:rsid w:val="009A15E4"/>
    <w:rsid w:val="009A235A"/>
    <w:rsid w:val="009A2379"/>
    <w:rsid w:val="009A2752"/>
    <w:rsid w:val="009A3566"/>
    <w:rsid w:val="009A3C07"/>
    <w:rsid w:val="009A5D3B"/>
    <w:rsid w:val="009A6362"/>
    <w:rsid w:val="009A7C45"/>
    <w:rsid w:val="009B2C66"/>
    <w:rsid w:val="009B30A7"/>
    <w:rsid w:val="009B32FF"/>
    <w:rsid w:val="009B4B1A"/>
    <w:rsid w:val="009B6171"/>
    <w:rsid w:val="009B657D"/>
    <w:rsid w:val="009B6696"/>
    <w:rsid w:val="009B677E"/>
    <w:rsid w:val="009B6A79"/>
    <w:rsid w:val="009C1CB1"/>
    <w:rsid w:val="009C46CA"/>
    <w:rsid w:val="009C4A89"/>
    <w:rsid w:val="009C4CCC"/>
    <w:rsid w:val="009C4DF1"/>
    <w:rsid w:val="009C50F2"/>
    <w:rsid w:val="009C5E43"/>
    <w:rsid w:val="009C6AFF"/>
    <w:rsid w:val="009C7E2A"/>
    <w:rsid w:val="009D2BB7"/>
    <w:rsid w:val="009D3CCE"/>
    <w:rsid w:val="009D4BE0"/>
    <w:rsid w:val="009D4C84"/>
    <w:rsid w:val="009D6032"/>
    <w:rsid w:val="009D7FAE"/>
    <w:rsid w:val="009E089D"/>
    <w:rsid w:val="009E197D"/>
    <w:rsid w:val="009E22BB"/>
    <w:rsid w:val="009E59BE"/>
    <w:rsid w:val="009E6547"/>
    <w:rsid w:val="009E7522"/>
    <w:rsid w:val="009E76DF"/>
    <w:rsid w:val="009E7ADB"/>
    <w:rsid w:val="009F0B5C"/>
    <w:rsid w:val="009F11C0"/>
    <w:rsid w:val="009F321D"/>
    <w:rsid w:val="009F3DD8"/>
    <w:rsid w:val="009F4D0A"/>
    <w:rsid w:val="00A01197"/>
    <w:rsid w:val="00A02A8C"/>
    <w:rsid w:val="00A03A38"/>
    <w:rsid w:val="00A03B0E"/>
    <w:rsid w:val="00A04265"/>
    <w:rsid w:val="00A049D0"/>
    <w:rsid w:val="00A05E36"/>
    <w:rsid w:val="00A069C8"/>
    <w:rsid w:val="00A06FFA"/>
    <w:rsid w:val="00A074EE"/>
    <w:rsid w:val="00A07D50"/>
    <w:rsid w:val="00A15375"/>
    <w:rsid w:val="00A15448"/>
    <w:rsid w:val="00A15933"/>
    <w:rsid w:val="00A15D52"/>
    <w:rsid w:val="00A16723"/>
    <w:rsid w:val="00A17261"/>
    <w:rsid w:val="00A173FE"/>
    <w:rsid w:val="00A177A6"/>
    <w:rsid w:val="00A207F2"/>
    <w:rsid w:val="00A21238"/>
    <w:rsid w:val="00A23B7D"/>
    <w:rsid w:val="00A248B7"/>
    <w:rsid w:val="00A25044"/>
    <w:rsid w:val="00A272CA"/>
    <w:rsid w:val="00A302B1"/>
    <w:rsid w:val="00A312B1"/>
    <w:rsid w:val="00A31F92"/>
    <w:rsid w:val="00A324F5"/>
    <w:rsid w:val="00A32735"/>
    <w:rsid w:val="00A32D8B"/>
    <w:rsid w:val="00A35BC4"/>
    <w:rsid w:val="00A4066D"/>
    <w:rsid w:val="00A4358C"/>
    <w:rsid w:val="00A43D34"/>
    <w:rsid w:val="00A50DE1"/>
    <w:rsid w:val="00A51457"/>
    <w:rsid w:val="00A54998"/>
    <w:rsid w:val="00A549C8"/>
    <w:rsid w:val="00A550F7"/>
    <w:rsid w:val="00A56C96"/>
    <w:rsid w:val="00A57443"/>
    <w:rsid w:val="00A57656"/>
    <w:rsid w:val="00A637E3"/>
    <w:rsid w:val="00A63844"/>
    <w:rsid w:val="00A63C6E"/>
    <w:rsid w:val="00A6428A"/>
    <w:rsid w:val="00A6548C"/>
    <w:rsid w:val="00A66384"/>
    <w:rsid w:val="00A67DEF"/>
    <w:rsid w:val="00A7161A"/>
    <w:rsid w:val="00A7391F"/>
    <w:rsid w:val="00A73F57"/>
    <w:rsid w:val="00A77903"/>
    <w:rsid w:val="00A8199A"/>
    <w:rsid w:val="00A82CEB"/>
    <w:rsid w:val="00A83699"/>
    <w:rsid w:val="00A83738"/>
    <w:rsid w:val="00A84C75"/>
    <w:rsid w:val="00A87483"/>
    <w:rsid w:val="00A90D86"/>
    <w:rsid w:val="00A911D5"/>
    <w:rsid w:val="00A94E91"/>
    <w:rsid w:val="00A97AA7"/>
    <w:rsid w:val="00AA2082"/>
    <w:rsid w:val="00AA42D2"/>
    <w:rsid w:val="00AA513C"/>
    <w:rsid w:val="00AA537D"/>
    <w:rsid w:val="00AB089A"/>
    <w:rsid w:val="00AB08C3"/>
    <w:rsid w:val="00AB15EC"/>
    <w:rsid w:val="00AB1CBE"/>
    <w:rsid w:val="00AB262A"/>
    <w:rsid w:val="00AB4BEC"/>
    <w:rsid w:val="00AB604C"/>
    <w:rsid w:val="00AB68D5"/>
    <w:rsid w:val="00AC067A"/>
    <w:rsid w:val="00AC0FDC"/>
    <w:rsid w:val="00AC1A50"/>
    <w:rsid w:val="00AC5582"/>
    <w:rsid w:val="00AC55AA"/>
    <w:rsid w:val="00AC65EF"/>
    <w:rsid w:val="00AC6737"/>
    <w:rsid w:val="00AC7CDE"/>
    <w:rsid w:val="00AD0309"/>
    <w:rsid w:val="00AD08C9"/>
    <w:rsid w:val="00AD0A53"/>
    <w:rsid w:val="00AD196E"/>
    <w:rsid w:val="00AD23B9"/>
    <w:rsid w:val="00AD28A2"/>
    <w:rsid w:val="00AD2929"/>
    <w:rsid w:val="00AD2E0F"/>
    <w:rsid w:val="00AD4063"/>
    <w:rsid w:val="00AD50B6"/>
    <w:rsid w:val="00AD5B0F"/>
    <w:rsid w:val="00AD5C5B"/>
    <w:rsid w:val="00AD5EE6"/>
    <w:rsid w:val="00AD6032"/>
    <w:rsid w:val="00AD7698"/>
    <w:rsid w:val="00AD7DA4"/>
    <w:rsid w:val="00AE0AAD"/>
    <w:rsid w:val="00AE0FA3"/>
    <w:rsid w:val="00AE1B43"/>
    <w:rsid w:val="00AE1FB4"/>
    <w:rsid w:val="00AE56BC"/>
    <w:rsid w:val="00AE68D2"/>
    <w:rsid w:val="00AF1D60"/>
    <w:rsid w:val="00AF2E65"/>
    <w:rsid w:val="00AF33FF"/>
    <w:rsid w:val="00AF54D9"/>
    <w:rsid w:val="00AF74A1"/>
    <w:rsid w:val="00B0096E"/>
    <w:rsid w:val="00B0097E"/>
    <w:rsid w:val="00B01F1A"/>
    <w:rsid w:val="00B06AE3"/>
    <w:rsid w:val="00B07BBD"/>
    <w:rsid w:val="00B10616"/>
    <w:rsid w:val="00B1215D"/>
    <w:rsid w:val="00B1266F"/>
    <w:rsid w:val="00B12D23"/>
    <w:rsid w:val="00B13977"/>
    <w:rsid w:val="00B15C2A"/>
    <w:rsid w:val="00B2000B"/>
    <w:rsid w:val="00B21B3D"/>
    <w:rsid w:val="00B25084"/>
    <w:rsid w:val="00B25386"/>
    <w:rsid w:val="00B26294"/>
    <w:rsid w:val="00B27F73"/>
    <w:rsid w:val="00B30C32"/>
    <w:rsid w:val="00B30E39"/>
    <w:rsid w:val="00B31DF2"/>
    <w:rsid w:val="00B32F60"/>
    <w:rsid w:val="00B33309"/>
    <w:rsid w:val="00B33E52"/>
    <w:rsid w:val="00B34C05"/>
    <w:rsid w:val="00B34F97"/>
    <w:rsid w:val="00B36FCD"/>
    <w:rsid w:val="00B372CE"/>
    <w:rsid w:val="00B37AEC"/>
    <w:rsid w:val="00B41AD9"/>
    <w:rsid w:val="00B42E54"/>
    <w:rsid w:val="00B44F5B"/>
    <w:rsid w:val="00B45483"/>
    <w:rsid w:val="00B45B93"/>
    <w:rsid w:val="00B46DCE"/>
    <w:rsid w:val="00B46EA6"/>
    <w:rsid w:val="00B47391"/>
    <w:rsid w:val="00B47681"/>
    <w:rsid w:val="00B5128B"/>
    <w:rsid w:val="00B52166"/>
    <w:rsid w:val="00B524DF"/>
    <w:rsid w:val="00B553C4"/>
    <w:rsid w:val="00B57BC9"/>
    <w:rsid w:val="00B610BE"/>
    <w:rsid w:val="00B6127B"/>
    <w:rsid w:val="00B61385"/>
    <w:rsid w:val="00B624EC"/>
    <w:rsid w:val="00B6306A"/>
    <w:rsid w:val="00B63287"/>
    <w:rsid w:val="00B64F96"/>
    <w:rsid w:val="00B660D0"/>
    <w:rsid w:val="00B669A8"/>
    <w:rsid w:val="00B6753A"/>
    <w:rsid w:val="00B6772D"/>
    <w:rsid w:val="00B71128"/>
    <w:rsid w:val="00B71862"/>
    <w:rsid w:val="00B71BC0"/>
    <w:rsid w:val="00B7200E"/>
    <w:rsid w:val="00B74082"/>
    <w:rsid w:val="00B81482"/>
    <w:rsid w:val="00B81ACC"/>
    <w:rsid w:val="00B8481E"/>
    <w:rsid w:val="00B8516E"/>
    <w:rsid w:val="00B85F38"/>
    <w:rsid w:val="00B92823"/>
    <w:rsid w:val="00B92B95"/>
    <w:rsid w:val="00B947ED"/>
    <w:rsid w:val="00B94CD7"/>
    <w:rsid w:val="00B96005"/>
    <w:rsid w:val="00B9711C"/>
    <w:rsid w:val="00BA1B2B"/>
    <w:rsid w:val="00BA5E5A"/>
    <w:rsid w:val="00BA5EDB"/>
    <w:rsid w:val="00BA7EB1"/>
    <w:rsid w:val="00BB122D"/>
    <w:rsid w:val="00BB1EAF"/>
    <w:rsid w:val="00BB213F"/>
    <w:rsid w:val="00BB22D7"/>
    <w:rsid w:val="00BB261B"/>
    <w:rsid w:val="00BB2976"/>
    <w:rsid w:val="00BB3818"/>
    <w:rsid w:val="00BB4585"/>
    <w:rsid w:val="00BB4A30"/>
    <w:rsid w:val="00BB71F8"/>
    <w:rsid w:val="00BC066C"/>
    <w:rsid w:val="00BC18E3"/>
    <w:rsid w:val="00BC1A6D"/>
    <w:rsid w:val="00BC1E27"/>
    <w:rsid w:val="00BC311C"/>
    <w:rsid w:val="00BC3F2A"/>
    <w:rsid w:val="00BC4197"/>
    <w:rsid w:val="00BC666D"/>
    <w:rsid w:val="00BC7151"/>
    <w:rsid w:val="00BD13E4"/>
    <w:rsid w:val="00BD2414"/>
    <w:rsid w:val="00BD2522"/>
    <w:rsid w:val="00BD2A22"/>
    <w:rsid w:val="00BD2FBD"/>
    <w:rsid w:val="00BD3371"/>
    <w:rsid w:val="00BE0884"/>
    <w:rsid w:val="00BE582E"/>
    <w:rsid w:val="00BE5A5E"/>
    <w:rsid w:val="00BE74C2"/>
    <w:rsid w:val="00BE7A74"/>
    <w:rsid w:val="00BF0FC2"/>
    <w:rsid w:val="00BF1DE0"/>
    <w:rsid w:val="00BF2B35"/>
    <w:rsid w:val="00BF32A2"/>
    <w:rsid w:val="00BF3C42"/>
    <w:rsid w:val="00BF4747"/>
    <w:rsid w:val="00BF49FF"/>
    <w:rsid w:val="00BF576D"/>
    <w:rsid w:val="00BF779D"/>
    <w:rsid w:val="00C00409"/>
    <w:rsid w:val="00C032E0"/>
    <w:rsid w:val="00C05772"/>
    <w:rsid w:val="00C07DF3"/>
    <w:rsid w:val="00C11DCF"/>
    <w:rsid w:val="00C13BC6"/>
    <w:rsid w:val="00C160D0"/>
    <w:rsid w:val="00C16268"/>
    <w:rsid w:val="00C17C01"/>
    <w:rsid w:val="00C20589"/>
    <w:rsid w:val="00C20F0D"/>
    <w:rsid w:val="00C210D7"/>
    <w:rsid w:val="00C23AA4"/>
    <w:rsid w:val="00C23ECE"/>
    <w:rsid w:val="00C2486D"/>
    <w:rsid w:val="00C26086"/>
    <w:rsid w:val="00C26256"/>
    <w:rsid w:val="00C2685C"/>
    <w:rsid w:val="00C26C6D"/>
    <w:rsid w:val="00C277A9"/>
    <w:rsid w:val="00C27F69"/>
    <w:rsid w:val="00C3163D"/>
    <w:rsid w:val="00C335C6"/>
    <w:rsid w:val="00C33EE5"/>
    <w:rsid w:val="00C353B6"/>
    <w:rsid w:val="00C3567A"/>
    <w:rsid w:val="00C36114"/>
    <w:rsid w:val="00C4317A"/>
    <w:rsid w:val="00C4325D"/>
    <w:rsid w:val="00C449FA"/>
    <w:rsid w:val="00C457CC"/>
    <w:rsid w:val="00C4626A"/>
    <w:rsid w:val="00C46425"/>
    <w:rsid w:val="00C46D8E"/>
    <w:rsid w:val="00C50C8F"/>
    <w:rsid w:val="00C554EA"/>
    <w:rsid w:val="00C55CC2"/>
    <w:rsid w:val="00C60FBB"/>
    <w:rsid w:val="00C61B63"/>
    <w:rsid w:val="00C62392"/>
    <w:rsid w:val="00C624FD"/>
    <w:rsid w:val="00C62F9E"/>
    <w:rsid w:val="00C63F62"/>
    <w:rsid w:val="00C707DB"/>
    <w:rsid w:val="00C72751"/>
    <w:rsid w:val="00C7457D"/>
    <w:rsid w:val="00C745B7"/>
    <w:rsid w:val="00C75A63"/>
    <w:rsid w:val="00C76557"/>
    <w:rsid w:val="00C776DA"/>
    <w:rsid w:val="00C77870"/>
    <w:rsid w:val="00C77A99"/>
    <w:rsid w:val="00C802AF"/>
    <w:rsid w:val="00C80332"/>
    <w:rsid w:val="00C815BE"/>
    <w:rsid w:val="00C84FF7"/>
    <w:rsid w:val="00C859AF"/>
    <w:rsid w:val="00C85EBE"/>
    <w:rsid w:val="00C8694C"/>
    <w:rsid w:val="00C86D0F"/>
    <w:rsid w:val="00C92038"/>
    <w:rsid w:val="00C92B5D"/>
    <w:rsid w:val="00C94A41"/>
    <w:rsid w:val="00C94F8D"/>
    <w:rsid w:val="00C95775"/>
    <w:rsid w:val="00C95C9F"/>
    <w:rsid w:val="00C97AD0"/>
    <w:rsid w:val="00CA1AD9"/>
    <w:rsid w:val="00CA1BC6"/>
    <w:rsid w:val="00CA1BC8"/>
    <w:rsid w:val="00CA2906"/>
    <w:rsid w:val="00CA2B56"/>
    <w:rsid w:val="00CA3120"/>
    <w:rsid w:val="00CA336C"/>
    <w:rsid w:val="00CA4BCB"/>
    <w:rsid w:val="00CA4F04"/>
    <w:rsid w:val="00CA4F1E"/>
    <w:rsid w:val="00CA500C"/>
    <w:rsid w:val="00CA5D94"/>
    <w:rsid w:val="00CA5E73"/>
    <w:rsid w:val="00CB0615"/>
    <w:rsid w:val="00CB0D5D"/>
    <w:rsid w:val="00CB2995"/>
    <w:rsid w:val="00CB2DF1"/>
    <w:rsid w:val="00CB3A1E"/>
    <w:rsid w:val="00CB3FAD"/>
    <w:rsid w:val="00CB6647"/>
    <w:rsid w:val="00CC00E1"/>
    <w:rsid w:val="00CC0231"/>
    <w:rsid w:val="00CC1801"/>
    <w:rsid w:val="00CC20EC"/>
    <w:rsid w:val="00CC34DC"/>
    <w:rsid w:val="00CC449C"/>
    <w:rsid w:val="00CC6210"/>
    <w:rsid w:val="00CC6A29"/>
    <w:rsid w:val="00CC701B"/>
    <w:rsid w:val="00CD026B"/>
    <w:rsid w:val="00CD06FD"/>
    <w:rsid w:val="00CD0935"/>
    <w:rsid w:val="00CD15FD"/>
    <w:rsid w:val="00CD170B"/>
    <w:rsid w:val="00CD1D46"/>
    <w:rsid w:val="00CD285A"/>
    <w:rsid w:val="00CD39E2"/>
    <w:rsid w:val="00CD429C"/>
    <w:rsid w:val="00CD450E"/>
    <w:rsid w:val="00CD4F4A"/>
    <w:rsid w:val="00CD5091"/>
    <w:rsid w:val="00CD61E7"/>
    <w:rsid w:val="00CE0FE7"/>
    <w:rsid w:val="00CE1275"/>
    <w:rsid w:val="00CE2919"/>
    <w:rsid w:val="00CE47B1"/>
    <w:rsid w:val="00CE4E5C"/>
    <w:rsid w:val="00CE6D54"/>
    <w:rsid w:val="00CE77BF"/>
    <w:rsid w:val="00CF0048"/>
    <w:rsid w:val="00CF0C27"/>
    <w:rsid w:val="00CF1DDC"/>
    <w:rsid w:val="00CF569C"/>
    <w:rsid w:val="00CF74A8"/>
    <w:rsid w:val="00CF7E60"/>
    <w:rsid w:val="00D01CEF"/>
    <w:rsid w:val="00D0214D"/>
    <w:rsid w:val="00D023A4"/>
    <w:rsid w:val="00D03A69"/>
    <w:rsid w:val="00D055DC"/>
    <w:rsid w:val="00D06304"/>
    <w:rsid w:val="00D102B2"/>
    <w:rsid w:val="00D1070A"/>
    <w:rsid w:val="00D10F93"/>
    <w:rsid w:val="00D119BC"/>
    <w:rsid w:val="00D1256A"/>
    <w:rsid w:val="00D1268E"/>
    <w:rsid w:val="00D127F4"/>
    <w:rsid w:val="00D13964"/>
    <w:rsid w:val="00D13B69"/>
    <w:rsid w:val="00D13F04"/>
    <w:rsid w:val="00D13FA8"/>
    <w:rsid w:val="00D16E6D"/>
    <w:rsid w:val="00D17141"/>
    <w:rsid w:val="00D17901"/>
    <w:rsid w:val="00D212E1"/>
    <w:rsid w:val="00D22199"/>
    <w:rsid w:val="00D226D8"/>
    <w:rsid w:val="00D256E9"/>
    <w:rsid w:val="00D26918"/>
    <w:rsid w:val="00D271B0"/>
    <w:rsid w:val="00D2720F"/>
    <w:rsid w:val="00D30916"/>
    <w:rsid w:val="00D3260D"/>
    <w:rsid w:val="00D3347D"/>
    <w:rsid w:val="00D33E04"/>
    <w:rsid w:val="00D33E7F"/>
    <w:rsid w:val="00D35F74"/>
    <w:rsid w:val="00D36260"/>
    <w:rsid w:val="00D36842"/>
    <w:rsid w:val="00D37CDF"/>
    <w:rsid w:val="00D41790"/>
    <w:rsid w:val="00D41CC9"/>
    <w:rsid w:val="00D4205B"/>
    <w:rsid w:val="00D42C65"/>
    <w:rsid w:val="00D43465"/>
    <w:rsid w:val="00D4393A"/>
    <w:rsid w:val="00D43AFF"/>
    <w:rsid w:val="00D45073"/>
    <w:rsid w:val="00D457E8"/>
    <w:rsid w:val="00D51540"/>
    <w:rsid w:val="00D5263A"/>
    <w:rsid w:val="00D534BE"/>
    <w:rsid w:val="00D5393C"/>
    <w:rsid w:val="00D6017F"/>
    <w:rsid w:val="00D62E8A"/>
    <w:rsid w:val="00D6388E"/>
    <w:rsid w:val="00D63E64"/>
    <w:rsid w:val="00D64564"/>
    <w:rsid w:val="00D65B67"/>
    <w:rsid w:val="00D70475"/>
    <w:rsid w:val="00D710D6"/>
    <w:rsid w:val="00D72F95"/>
    <w:rsid w:val="00D7309D"/>
    <w:rsid w:val="00D74B10"/>
    <w:rsid w:val="00D76691"/>
    <w:rsid w:val="00D76A93"/>
    <w:rsid w:val="00D76E3E"/>
    <w:rsid w:val="00D77017"/>
    <w:rsid w:val="00D80123"/>
    <w:rsid w:val="00D81FD5"/>
    <w:rsid w:val="00D8210E"/>
    <w:rsid w:val="00D83859"/>
    <w:rsid w:val="00D8502A"/>
    <w:rsid w:val="00D86250"/>
    <w:rsid w:val="00D91C90"/>
    <w:rsid w:val="00D9201A"/>
    <w:rsid w:val="00D93382"/>
    <w:rsid w:val="00D93F58"/>
    <w:rsid w:val="00D9511C"/>
    <w:rsid w:val="00D9576D"/>
    <w:rsid w:val="00D97286"/>
    <w:rsid w:val="00D97A55"/>
    <w:rsid w:val="00D97C64"/>
    <w:rsid w:val="00DA038E"/>
    <w:rsid w:val="00DA065F"/>
    <w:rsid w:val="00DA39AE"/>
    <w:rsid w:val="00DA4941"/>
    <w:rsid w:val="00DA6028"/>
    <w:rsid w:val="00DA701D"/>
    <w:rsid w:val="00DA7636"/>
    <w:rsid w:val="00DB036F"/>
    <w:rsid w:val="00DB12AB"/>
    <w:rsid w:val="00DB12C4"/>
    <w:rsid w:val="00DB1F2C"/>
    <w:rsid w:val="00DB217D"/>
    <w:rsid w:val="00DB2833"/>
    <w:rsid w:val="00DB2CC5"/>
    <w:rsid w:val="00DB402D"/>
    <w:rsid w:val="00DB4B5E"/>
    <w:rsid w:val="00DC0588"/>
    <w:rsid w:val="00DC1C64"/>
    <w:rsid w:val="00DC30AC"/>
    <w:rsid w:val="00DC321E"/>
    <w:rsid w:val="00DC76CF"/>
    <w:rsid w:val="00DC787B"/>
    <w:rsid w:val="00DD0ECA"/>
    <w:rsid w:val="00DD2794"/>
    <w:rsid w:val="00DD27F3"/>
    <w:rsid w:val="00DD3EC2"/>
    <w:rsid w:val="00DD4783"/>
    <w:rsid w:val="00DD4B1A"/>
    <w:rsid w:val="00DD57DF"/>
    <w:rsid w:val="00DD7A96"/>
    <w:rsid w:val="00DD7D92"/>
    <w:rsid w:val="00DE042B"/>
    <w:rsid w:val="00DE18C4"/>
    <w:rsid w:val="00DE208D"/>
    <w:rsid w:val="00DE26BE"/>
    <w:rsid w:val="00DE3240"/>
    <w:rsid w:val="00DE3AD9"/>
    <w:rsid w:val="00DE3BAF"/>
    <w:rsid w:val="00DE5352"/>
    <w:rsid w:val="00DE53C1"/>
    <w:rsid w:val="00DE5B08"/>
    <w:rsid w:val="00DE6BD2"/>
    <w:rsid w:val="00DE7A2F"/>
    <w:rsid w:val="00DF0672"/>
    <w:rsid w:val="00DF0B04"/>
    <w:rsid w:val="00DF0B28"/>
    <w:rsid w:val="00DF0BAD"/>
    <w:rsid w:val="00DF0E86"/>
    <w:rsid w:val="00DF223B"/>
    <w:rsid w:val="00DF2ABB"/>
    <w:rsid w:val="00DF6697"/>
    <w:rsid w:val="00DF727D"/>
    <w:rsid w:val="00DF7E27"/>
    <w:rsid w:val="00E005A0"/>
    <w:rsid w:val="00E02BD2"/>
    <w:rsid w:val="00E03265"/>
    <w:rsid w:val="00E044E5"/>
    <w:rsid w:val="00E05691"/>
    <w:rsid w:val="00E105CE"/>
    <w:rsid w:val="00E110EB"/>
    <w:rsid w:val="00E119A1"/>
    <w:rsid w:val="00E123BE"/>
    <w:rsid w:val="00E132C5"/>
    <w:rsid w:val="00E14289"/>
    <w:rsid w:val="00E14ACC"/>
    <w:rsid w:val="00E15BF6"/>
    <w:rsid w:val="00E15DE4"/>
    <w:rsid w:val="00E20176"/>
    <w:rsid w:val="00E2030F"/>
    <w:rsid w:val="00E2068C"/>
    <w:rsid w:val="00E20839"/>
    <w:rsid w:val="00E22281"/>
    <w:rsid w:val="00E228F7"/>
    <w:rsid w:val="00E22F56"/>
    <w:rsid w:val="00E23793"/>
    <w:rsid w:val="00E23F78"/>
    <w:rsid w:val="00E252BE"/>
    <w:rsid w:val="00E259CF"/>
    <w:rsid w:val="00E26230"/>
    <w:rsid w:val="00E27E28"/>
    <w:rsid w:val="00E33705"/>
    <w:rsid w:val="00E34CB6"/>
    <w:rsid w:val="00E34D91"/>
    <w:rsid w:val="00E375A1"/>
    <w:rsid w:val="00E37B23"/>
    <w:rsid w:val="00E37EE8"/>
    <w:rsid w:val="00E408F3"/>
    <w:rsid w:val="00E40D90"/>
    <w:rsid w:val="00E422C5"/>
    <w:rsid w:val="00E433A0"/>
    <w:rsid w:val="00E437F9"/>
    <w:rsid w:val="00E441B1"/>
    <w:rsid w:val="00E4558C"/>
    <w:rsid w:val="00E45BBB"/>
    <w:rsid w:val="00E46896"/>
    <w:rsid w:val="00E46F04"/>
    <w:rsid w:val="00E47568"/>
    <w:rsid w:val="00E50704"/>
    <w:rsid w:val="00E51292"/>
    <w:rsid w:val="00E51D40"/>
    <w:rsid w:val="00E52B64"/>
    <w:rsid w:val="00E52C29"/>
    <w:rsid w:val="00E550DD"/>
    <w:rsid w:val="00E55E21"/>
    <w:rsid w:val="00E60DF7"/>
    <w:rsid w:val="00E619E8"/>
    <w:rsid w:val="00E64B5D"/>
    <w:rsid w:val="00E6577B"/>
    <w:rsid w:val="00E65F5F"/>
    <w:rsid w:val="00E661D6"/>
    <w:rsid w:val="00E667DB"/>
    <w:rsid w:val="00E678B2"/>
    <w:rsid w:val="00E67D51"/>
    <w:rsid w:val="00E67EB6"/>
    <w:rsid w:val="00E70460"/>
    <w:rsid w:val="00E7057B"/>
    <w:rsid w:val="00E71294"/>
    <w:rsid w:val="00E7208F"/>
    <w:rsid w:val="00E7235A"/>
    <w:rsid w:val="00E74151"/>
    <w:rsid w:val="00E74F07"/>
    <w:rsid w:val="00E77536"/>
    <w:rsid w:val="00E8021F"/>
    <w:rsid w:val="00E81003"/>
    <w:rsid w:val="00E82CF4"/>
    <w:rsid w:val="00E84904"/>
    <w:rsid w:val="00E84B6E"/>
    <w:rsid w:val="00E85AFA"/>
    <w:rsid w:val="00E878DC"/>
    <w:rsid w:val="00E927A6"/>
    <w:rsid w:val="00E92D84"/>
    <w:rsid w:val="00E93532"/>
    <w:rsid w:val="00E938C2"/>
    <w:rsid w:val="00E96244"/>
    <w:rsid w:val="00E96784"/>
    <w:rsid w:val="00E96F72"/>
    <w:rsid w:val="00E979C8"/>
    <w:rsid w:val="00EA0139"/>
    <w:rsid w:val="00EA1382"/>
    <w:rsid w:val="00EA3D62"/>
    <w:rsid w:val="00EA454E"/>
    <w:rsid w:val="00EA4AAB"/>
    <w:rsid w:val="00EA6470"/>
    <w:rsid w:val="00EA67DE"/>
    <w:rsid w:val="00EB038A"/>
    <w:rsid w:val="00EB0642"/>
    <w:rsid w:val="00EB1C71"/>
    <w:rsid w:val="00EB3738"/>
    <w:rsid w:val="00EB3EC2"/>
    <w:rsid w:val="00EB3F95"/>
    <w:rsid w:val="00EB4B09"/>
    <w:rsid w:val="00EB5BC2"/>
    <w:rsid w:val="00EC0BE2"/>
    <w:rsid w:val="00EC1D4F"/>
    <w:rsid w:val="00EC25B5"/>
    <w:rsid w:val="00EC2712"/>
    <w:rsid w:val="00EC271F"/>
    <w:rsid w:val="00EC3099"/>
    <w:rsid w:val="00EC4646"/>
    <w:rsid w:val="00EC4929"/>
    <w:rsid w:val="00EC54DC"/>
    <w:rsid w:val="00EC577E"/>
    <w:rsid w:val="00EC5C01"/>
    <w:rsid w:val="00EC6DAB"/>
    <w:rsid w:val="00EC7306"/>
    <w:rsid w:val="00EC7420"/>
    <w:rsid w:val="00ED0114"/>
    <w:rsid w:val="00ED0491"/>
    <w:rsid w:val="00ED4016"/>
    <w:rsid w:val="00ED661C"/>
    <w:rsid w:val="00ED681A"/>
    <w:rsid w:val="00EE16B3"/>
    <w:rsid w:val="00EE2C4A"/>
    <w:rsid w:val="00EE3292"/>
    <w:rsid w:val="00EE3331"/>
    <w:rsid w:val="00EE4279"/>
    <w:rsid w:val="00EE4609"/>
    <w:rsid w:val="00EE5A52"/>
    <w:rsid w:val="00EE609B"/>
    <w:rsid w:val="00EE7464"/>
    <w:rsid w:val="00EE74E5"/>
    <w:rsid w:val="00EE78F7"/>
    <w:rsid w:val="00EF0125"/>
    <w:rsid w:val="00EF0D4B"/>
    <w:rsid w:val="00EF3467"/>
    <w:rsid w:val="00EF50BA"/>
    <w:rsid w:val="00EF526A"/>
    <w:rsid w:val="00EF742F"/>
    <w:rsid w:val="00EF75B2"/>
    <w:rsid w:val="00F00385"/>
    <w:rsid w:val="00F00625"/>
    <w:rsid w:val="00F00ABB"/>
    <w:rsid w:val="00F00EDD"/>
    <w:rsid w:val="00F01A63"/>
    <w:rsid w:val="00F01CDB"/>
    <w:rsid w:val="00F01F34"/>
    <w:rsid w:val="00F022C9"/>
    <w:rsid w:val="00F0379F"/>
    <w:rsid w:val="00F03987"/>
    <w:rsid w:val="00F03A2A"/>
    <w:rsid w:val="00F04D72"/>
    <w:rsid w:val="00F065B9"/>
    <w:rsid w:val="00F066D4"/>
    <w:rsid w:val="00F071B5"/>
    <w:rsid w:val="00F074C3"/>
    <w:rsid w:val="00F1046A"/>
    <w:rsid w:val="00F13546"/>
    <w:rsid w:val="00F141CF"/>
    <w:rsid w:val="00F14F6D"/>
    <w:rsid w:val="00F15F8B"/>
    <w:rsid w:val="00F17CBA"/>
    <w:rsid w:val="00F22823"/>
    <w:rsid w:val="00F22E5F"/>
    <w:rsid w:val="00F2306A"/>
    <w:rsid w:val="00F2350D"/>
    <w:rsid w:val="00F24905"/>
    <w:rsid w:val="00F305D1"/>
    <w:rsid w:val="00F30AB4"/>
    <w:rsid w:val="00F31EF9"/>
    <w:rsid w:val="00F3295B"/>
    <w:rsid w:val="00F32ACA"/>
    <w:rsid w:val="00F334F2"/>
    <w:rsid w:val="00F348DF"/>
    <w:rsid w:val="00F37431"/>
    <w:rsid w:val="00F37ADB"/>
    <w:rsid w:val="00F37FED"/>
    <w:rsid w:val="00F41C7E"/>
    <w:rsid w:val="00F429D6"/>
    <w:rsid w:val="00F42BA1"/>
    <w:rsid w:val="00F43F1D"/>
    <w:rsid w:val="00F440DE"/>
    <w:rsid w:val="00F44316"/>
    <w:rsid w:val="00F4442A"/>
    <w:rsid w:val="00F4499E"/>
    <w:rsid w:val="00F46FC0"/>
    <w:rsid w:val="00F51C35"/>
    <w:rsid w:val="00F52605"/>
    <w:rsid w:val="00F52DF6"/>
    <w:rsid w:val="00F54677"/>
    <w:rsid w:val="00F5685E"/>
    <w:rsid w:val="00F56D12"/>
    <w:rsid w:val="00F5756F"/>
    <w:rsid w:val="00F57F8E"/>
    <w:rsid w:val="00F60177"/>
    <w:rsid w:val="00F621B2"/>
    <w:rsid w:val="00F62DD6"/>
    <w:rsid w:val="00F62E0C"/>
    <w:rsid w:val="00F63429"/>
    <w:rsid w:val="00F66D62"/>
    <w:rsid w:val="00F70B43"/>
    <w:rsid w:val="00F73835"/>
    <w:rsid w:val="00F73DBD"/>
    <w:rsid w:val="00F74A2A"/>
    <w:rsid w:val="00F7611A"/>
    <w:rsid w:val="00F7788F"/>
    <w:rsid w:val="00F81695"/>
    <w:rsid w:val="00F82DC3"/>
    <w:rsid w:val="00F8307B"/>
    <w:rsid w:val="00F86F60"/>
    <w:rsid w:val="00F91158"/>
    <w:rsid w:val="00F9154E"/>
    <w:rsid w:val="00F923A4"/>
    <w:rsid w:val="00F926FE"/>
    <w:rsid w:val="00F928BB"/>
    <w:rsid w:val="00F93544"/>
    <w:rsid w:val="00F960A5"/>
    <w:rsid w:val="00FA2778"/>
    <w:rsid w:val="00FA3297"/>
    <w:rsid w:val="00FA3B82"/>
    <w:rsid w:val="00FA41CC"/>
    <w:rsid w:val="00FA436E"/>
    <w:rsid w:val="00FA5612"/>
    <w:rsid w:val="00FB01C1"/>
    <w:rsid w:val="00FB333F"/>
    <w:rsid w:val="00FB4751"/>
    <w:rsid w:val="00FB4F26"/>
    <w:rsid w:val="00FB5174"/>
    <w:rsid w:val="00FB55D4"/>
    <w:rsid w:val="00FB5A5D"/>
    <w:rsid w:val="00FB62AE"/>
    <w:rsid w:val="00FB79B8"/>
    <w:rsid w:val="00FC03A6"/>
    <w:rsid w:val="00FC26A7"/>
    <w:rsid w:val="00FC44FB"/>
    <w:rsid w:val="00FC485D"/>
    <w:rsid w:val="00FC499F"/>
    <w:rsid w:val="00FC6821"/>
    <w:rsid w:val="00FC74A9"/>
    <w:rsid w:val="00FC7880"/>
    <w:rsid w:val="00FC7D40"/>
    <w:rsid w:val="00FD0DF5"/>
    <w:rsid w:val="00FD0F00"/>
    <w:rsid w:val="00FD10AC"/>
    <w:rsid w:val="00FD20D8"/>
    <w:rsid w:val="00FD44D7"/>
    <w:rsid w:val="00FD48C8"/>
    <w:rsid w:val="00FD5266"/>
    <w:rsid w:val="00FD6D21"/>
    <w:rsid w:val="00FD7B53"/>
    <w:rsid w:val="00FE09B4"/>
    <w:rsid w:val="00FE13A5"/>
    <w:rsid w:val="00FE572E"/>
    <w:rsid w:val="00FE6E38"/>
    <w:rsid w:val="00FF0248"/>
    <w:rsid w:val="00FF0FE5"/>
    <w:rsid w:val="00FF1A7D"/>
    <w:rsid w:val="00FF200B"/>
    <w:rsid w:val="00FF3E24"/>
    <w:rsid w:val="00FF45B3"/>
    <w:rsid w:val="00FF4D57"/>
    <w:rsid w:val="00FF6250"/>
    <w:rsid w:val="00FF7E1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96962">
      <o:colormru v:ext="edit" colors="#daf0a8"/>
      <o:colormenu v:ext="edit" fill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8C9"/>
    <w:rPr>
      <w:rFonts w:ascii="Arial" w:hAnsi="Arial" w:cs="Tahoma"/>
      <w:sz w:val="24"/>
      <w:szCs w:val="24"/>
    </w:rPr>
  </w:style>
  <w:style w:type="paragraph" w:styleId="Heading1">
    <w:name w:val="heading 1"/>
    <w:basedOn w:val="Heading2"/>
    <w:next w:val="Normal"/>
    <w:link w:val="Heading1Char"/>
    <w:qFormat/>
    <w:rsid w:val="002A4B5D"/>
    <w:pPr>
      <w:outlineLvl w:val="0"/>
    </w:pPr>
  </w:style>
  <w:style w:type="paragraph" w:styleId="Heading2">
    <w:name w:val="heading 2"/>
    <w:basedOn w:val="Normal"/>
    <w:next w:val="Normal"/>
    <w:link w:val="Heading2Char"/>
    <w:qFormat/>
    <w:rsid w:val="002A4B5D"/>
    <w:pPr>
      <w:autoSpaceDE w:val="0"/>
      <w:autoSpaceDN w:val="0"/>
      <w:adjustRightInd w:val="0"/>
      <w:spacing w:after="120" w:line="360" w:lineRule="auto"/>
      <w:ind w:left="1440"/>
      <w:jc w:val="both"/>
      <w:outlineLvl w:val="1"/>
    </w:pPr>
    <w:rPr>
      <w:rFonts w:ascii="Arial Narrow" w:hAnsi="Arial Narrow" w:cs="Arial"/>
      <w:b/>
      <w:sz w:val="28"/>
      <w:szCs w:val="28"/>
    </w:rPr>
  </w:style>
  <w:style w:type="paragraph" w:styleId="Heading3">
    <w:name w:val="heading 3"/>
    <w:basedOn w:val="Normal"/>
    <w:next w:val="Normal"/>
    <w:qFormat/>
    <w:rsid w:val="009F0B5C"/>
    <w:pPr>
      <w:keepNext/>
      <w:ind w:left="720"/>
      <w:outlineLvl w:val="2"/>
    </w:pPr>
    <w:rPr>
      <w:rFonts w:ascii="Arial Narrow" w:hAnsi="Arial Narrow" w:cs="Times New Roman"/>
      <w:b/>
      <w:bCs/>
      <w:sz w:val="28"/>
    </w:rPr>
  </w:style>
  <w:style w:type="paragraph" w:styleId="Heading4">
    <w:name w:val="heading 4"/>
    <w:basedOn w:val="Normal"/>
    <w:next w:val="Normal"/>
    <w:qFormat/>
    <w:rsid w:val="002012D6"/>
    <w:pPr>
      <w:keepNext/>
      <w:ind w:left="720"/>
      <w:jc w:val="center"/>
      <w:outlineLvl w:val="3"/>
    </w:pPr>
    <w:rPr>
      <w:rFonts w:ascii="Times New Roman" w:hAnsi="Times New Roman" w:cs="Times New Roman"/>
      <w:b/>
      <w:bCs/>
      <w:sz w:val="28"/>
    </w:rPr>
  </w:style>
  <w:style w:type="paragraph" w:styleId="Heading5">
    <w:name w:val="heading 5"/>
    <w:basedOn w:val="Normal"/>
    <w:next w:val="Normal"/>
    <w:qFormat/>
    <w:rsid w:val="002012D6"/>
    <w:pPr>
      <w:keepNext/>
      <w:outlineLvl w:val="4"/>
    </w:pPr>
    <w:rPr>
      <w:rFonts w:ascii="Times New Roman" w:hAnsi="Times New Roman" w:cs="Times New Roman"/>
      <w:b/>
      <w:sz w:val="22"/>
      <w:szCs w:val="22"/>
    </w:rPr>
  </w:style>
  <w:style w:type="paragraph" w:styleId="Heading6">
    <w:name w:val="heading 6"/>
    <w:basedOn w:val="Normal"/>
    <w:next w:val="Normal"/>
    <w:qFormat/>
    <w:rsid w:val="002012D6"/>
    <w:pPr>
      <w:keepNext/>
      <w:spacing w:line="360" w:lineRule="auto"/>
      <w:ind w:firstLine="720"/>
      <w:jc w:val="center"/>
      <w:outlineLvl w:val="5"/>
    </w:pPr>
    <w:rPr>
      <w:rFonts w:ascii="Tahoma" w:hAnsi="Tahoma"/>
      <w:b/>
      <w:u w:val="single"/>
    </w:rPr>
  </w:style>
  <w:style w:type="paragraph" w:styleId="Heading7">
    <w:name w:val="heading 7"/>
    <w:basedOn w:val="Normal"/>
    <w:next w:val="Normal"/>
    <w:qFormat/>
    <w:rsid w:val="002012D6"/>
    <w:pPr>
      <w:keepNext/>
      <w:jc w:val="center"/>
      <w:outlineLvl w:val="6"/>
    </w:pPr>
    <w:rPr>
      <w:rFonts w:cs="Arial"/>
    </w:rPr>
  </w:style>
  <w:style w:type="paragraph" w:styleId="Heading8">
    <w:name w:val="heading 8"/>
    <w:basedOn w:val="Normal"/>
    <w:next w:val="Normal"/>
    <w:qFormat/>
    <w:rsid w:val="002012D6"/>
    <w:pPr>
      <w:keepNext/>
      <w:jc w:val="center"/>
      <w:outlineLvl w:val="7"/>
    </w:pPr>
    <w:rPr>
      <w:rFonts w:cs="Arial"/>
      <w:b/>
      <w:bCs/>
      <w:sz w:val="28"/>
      <w:u w:val="single"/>
    </w:rPr>
  </w:style>
  <w:style w:type="paragraph" w:styleId="Heading9">
    <w:name w:val="heading 9"/>
    <w:basedOn w:val="Normal"/>
    <w:next w:val="Normal"/>
    <w:qFormat/>
    <w:rsid w:val="002012D6"/>
    <w:pPr>
      <w:keepNext/>
      <w:jc w:val="center"/>
      <w:outlineLvl w:val="8"/>
    </w:pPr>
    <w:rPr>
      <w:rFonts w:cs="Arial"/>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rsid w:val="002012D6"/>
    <w:pPr>
      <w:autoSpaceDE w:val="0"/>
      <w:autoSpaceDN w:val="0"/>
      <w:adjustRightInd w:val="0"/>
      <w:spacing w:line="360" w:lineRule="auto"/>
      <w:ind w:left="1440"/>
    </w:pPr>
    <w:rPr>
      <w:rFonts w:ascii="Times New Roman" w:hAnsi="Times New Roman" w:cs="Times New Roman"/>
      <w:sz w:val="22"/>
      <w:szCs w:val="22"/>
    </w:rPr>
  </w:style>
  <w:style w:type="paragraph" w:customStyle="1" w:styleId="FR1">
    <w:name w:val="FR1"/>
    <w:rsid w:val="002012D6"/>
    <w:pPr>
      <w:widowControl w:val="0"/>
      <w:autoSpaceDE w:val="0"/>
      <w:autoSpaceDN w:val="0"/>
      <w:adjustRightInd w:val="0"/>
      <w:spacing w:after="460"/>
      <w:ind w:left="2160"/>
    </w:pPr>
    <w:rPr>
      <w:b/>
      <w:bCs/>
      <w:sz w:val="40"/>
      <w:szCs w:val="40"/>
    </w:rPr>
  </w:style>
  <w:style w:type="paragraph" w:styleId="Header">
    <w:name w:val="header"/>
    <w:basedOn w:val="Normal"/>
    <w:rsid w:val="002012D6"/>
    <w:pPr>
      <w:tabs>
        <w:tab w:val="center" w:pos="4320"/>
        <w:tab w:val="right" w:pos="8640"/>
      </w:tabs>
    </w:pPr>
  </w:style>
  <w:style w:type="paragraph" w:styleId="Footer">
    <w:name w:val="footer"/>
    <w:basedOn w:val="Normal"/>
    <w:rsid w:val="002012D6"/>
    <w:pPr>
      <w:tabs>
        <w:tab w:val="center" w:pos="4320"/>
        <w:tab w:val="right" w:pos="8640"/>
      </w:tabs>
    </w:pPr>
  </w:style>
  <w:style w:type="character" w:styleId="Hyperlink">
    <w:name w:val="Hyperlink"/>
    <w:basedOn w:val="DefaultParagraphFont"/>
    <w:uiPriority w:val="99"/>
    <w:rsid w:val="002012D6"/>
    <w:rPr>
      <w:color w:val="0000FF"/>
      <w:u w:val="single"/>
    </w:rPr>
  </w:style>
  <w:style w:type="paragraph" w:styleId="BodyTextIndent">
    <w:name w:val="Body Text Indent"/>
    <w:basedOn w:val="Normal"/>
    <w:rsid w:val="002012D6"/>
    <w:pPr>
      <w:ind w:firstLine="1440"/>
      <w:jc w:val="both"/>
    </w:pPr>
    <w:rPr>
      <w:rFonts w:cs="Arial"/>
    </w:rPr>
  </w:style>
  <w:style w:type="paragraph" w:styleId="BodyText">
    <w:name w:val="Body Text"/>
    <w:basedOn w:val="Normal"/>
    <w:rsid w:val="002012D6"/>
    <w:pPr>
      <w:spacing w:line="360" w:lineRule="auto"/>
      <w:jc w:val="both"/>
    </w:pPr>
    <w:rPr>
      <w:rFonts w:cs="Arial"/>
    </w:rPr>
  </w:style>
  <w:style w:type="paragraph" w:styleId="BodyTextIndent2">
    <w:name w:val="Body Text Indent 2"/>
    <w:basedOn w:val="Normal"/>
    <w:rsid w:val="002012D6"/>
    <w:pPr>
      <w:spacing w:before="460" w:after="260" w:line="260" w:lineRule="auto"/>
      <w:ind w:left="680"/>
    </w:pPr>
    <w:rPr>
      <w:rFonts w:cs="Arial"/>
      <w:szCs w:val="22"/>
    </w:rPr>
  </w:style>
  <w:style w:type="paragraph" w:styleId="BlockText">
    <w:name w:val="Block Text"/>
    <w:basedOn w:val="Normal"/>
    <w:rsid w:val="002012D6"/>
    <w:pPr>
      <w:spacing w:before="200" w:after="320" w:line="260" w:lineRule="auto"/>
      <w:ind w:left="680" w:right="200"/>
    </w:pPr>
    <w:rPr>
      <w:rFonts w:cs="Arial"/>
      <w:szCs w:val="22"/>
    </w:rPr>
  </w:style>
  <w:style w:type="paragraph" w:styleId="BalloonText">
    <w:name w:val="Balloon Text"/>
    <w:basedOn w:val="Normal"/>
    <w:semiHidden/>
    <w:rsid w:val="002012D6"/>
    <w:rPr>
      <w:rFonts w:ascii="Tahoma" w:hAnsi="Tahoma"/>
      <w:sz w:val="16"/>
      <w:szCs w:val="16"/>
    </w:rPr>
  </w:style>
  <w:style w:type="character" w:styleId="PageNumber">
    <w:name w:val="page number"/>
    <w:basedOn w:val="DefaultParagraphFont"/>
    <w:rsid w:val="002012D6"/>
  </w:style>
  <w:style w:type="table" w:styleId="TableGrid">
    <w:name w:val="Table Grid"/>
    <w:basedOn w:val="TableNormal"/>
    <w:rsid w:val="004534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D1A36"/>
    <w:pPr>
      <w:ind w:left="720"/>
      <w:contextualSpacing/>
    </w:pPr>
  </w:style>
  <w:style w:type="paragraph" w:styleId="TOCHeading">
    <w:name w:val="TOC Heading"/>
    <w:basedOn w:val="Heading1"/>
    <w:next w:val="Normal"/>
    <w:uiPriority w:val="39"/>
    <w:unhideWhenUsed/>
    <w:qFormat/>
    <w:rsid w:val="00C815BE"/>
    <w:pPr>
      <w:keepNext/>
      <w:keepLines/>
      <w:autoSpaceDE/>
      <w:autoSpaceDN/>
      <w:adjustRightInd/>
      <w:spacing w:before="480" w:after="0" w:line="276" w:lineRule="auto"/>
      <w:ind w:left="0"/>
      <w:jc w:val="left"/>
      <w:outlineLvl w:val="9"/>
    </w:pPr>
    <w:rPr>
      <w:rFonts w:asciiTheme="majorHAnsi" w:eastAsiaTheme="majorEastAsia" w:hAnsiTheme="majorHAnsi" w:cstheme="majorBidi"/>
      <w:bCs/>
      <w:color w:val="365F91" w:themeColor="accent1" w:themeShade="BF"/>
    </w:rPr>
  </w:style>
  <w:style w:type="paragraph" w:styleId="TOC1">
    <w:name w:val="toc 1"/>
    <w:basedOn w:val="Normal"/>
    <w:next w:val="Normal"/>
    <w:autoRedefine/>
    <w:uiPriority w:val="39"/>
    <w:qFormat/>
    <w:rsid w:val="00942083"/>
    <w:pPr>
      <w:tabs>
        <w:tab w:val="right" w:leader="dot" w:pos="9900"/>
      </w:tabs>
      <w:spacing w:after="100"/>
      <w:ind w:left="540" w:right="29" w:hanging="540"/>
    </w:pPr>
  </w:style>
  <w:style w:type="paragraph" w:styleId="TOC2">
    <w:name w:val="toc 2"/>
    <w:basedOn w:val="Normal"/>
    <w:next w:val="Normal"/>
    <w:autoRedefine/>
    <w:uiPriority w:val="39"/>
    <w:qFormat/>
    <w:rsid w:val="00942083"/>
    <w:pPr>
      <w:tabs>
        <w:tab w:val="left" w:pos="1100"/>
        <w:tab w:val="right" w:leader="dot" w:pos="9900"/>
      </w:tabs>
      <w:spacing w:after="100"/>
      <w:ind w:left="1080" w:right="-90" w:hanging="840"/>
    </w:pPr>
  </w:style>
  <w:style w:type="paragraph" w:styleId="TOC3">
    <w:name w:val="toc 3"/>
    <w:basedOn w:val="Normal"/>
    <w:next w:val="Normal"/>
    <w:autoRedefine/>
    <w:uiPriority w:val="39"/>
    <w:qFormat/>
    <w:rsid w:val="004D098E"/>
    <w:pPr>
      <w:tabs>
        <w:tab w:val="left" w:pos="1530"/>
        <w:tab w:val="right" w:leader="dot" w:pos="9900"/>
      </w:tabs>
      <w:spacing w:after="100"/>
      <w:ind w:left="480"/>
    </w:pPr>
  </w:style>
  <w:style w:type="character" w:styleId="Emphasis">
    <w:name w:val="Emphasis"/>
    <w:basedOn w:val="DefaultParagraphFont"/>
    <w:qFormat/>
    <w:rsid w:val="00094608"/>
    <w:rPr>
      <w:i/>
      <w:iCs/>
    </w:rPr>
  </w:style>
  <w:style w:type="character" w:styleId="FollowedHyperlink">
    <w:name w:val="FollowedHyperlink"/>
    <w:basedOn w:val="DefaultParagraphFont"/>
    <w:rsid w:val="004C028B"/>
    <w:rPr>
      <w:color w:val="800080" w:themeColor="followedHyperlink"/>
      <w:u w:val="single"/>
    </w:rPr>
  </w:style>
  <w:style w:type="paragraph" w:styleId="NormalWeb">
    <w:name w:val="Normal (Web)"/>
    <w:basedOn w:val="Normal"/>
    <w:uiPriority w:val="99"/>
    <w:unhideWhenUsed/>
    <w:rsid w:val="001F27B5"/>
    <w:pPr>
      <w:spacing w:before="100" w:beforeAutospacing="1" w:after="100" w:afterAutospacing="1"/>
    </w:pPr>
    <w:rPr>
      <w:rFonts w:ascii="Times New Roman" w:hAnsi="Times New Roman" w:cs="Times New Roman"/>
    </w:rPr>
  </w:style>
  <w:style w:type="character" w:customStyle="1" w:styleId="Heading2Char">
    <w:name w:val="Heading 2 Char"/>
    <w:basedOn w:val="DefaultParagraphFont"/>
    <w:link w:val="Heading2"/>
    <w:rsid w:val="006A1D17"/>
    <w:rPr>
      <w:rFonts w:ascii="Arial Narrow" w:hAnsi="Arial Narrow" w:cs="Arial"/>
      <w:b/>
      <w:sz w:val="28"/>
      <w:szCs w:val="28"/>
    </w:rPr>
  </w:style>
  <w:style w:type="character" w:customStyle="1" w:styleId="Heading1Char">
    <w:name w:val="Heading 1 Char"/>
    <w:basedOn w:val="DefaultParagraphFont"/>
    <w:link w:val="Heading1"/>
    <w:rsid w:val="00B372CE"/>
    <w:rPr>
      <w:rFonts w:ascii="Arial Narrow" w:hAnsi="Arial Narrow" w:cs="Arial"/>
      <w:b/>
      <w:sz w:val="28"/>
      <w:szCs w:val="28"/>
    </w:rPr>
  </w:style>
</w:styles>
</file>

<file path=word/webSettings.xml><?xml version="1.0" encoding="utf-8"?>
<w:webSettings xmlns:r="http://schemas.openxmlformats.org/officeDocument/2006/relationships" xmlns:w="http://schemas.openxmlformats.org/wordprocessingml/2006/main">
  <w:divs>
    <w:div w:id="118182537">
      <w:bodyDiv w:val="1"/>
      <w:marLeft w:val="0"/>
      <w:marRight w:val="0"/>
      <w:marTop w:val="0"/>
      <w:marBottom w:val="0"/>
      <w:divBdr>
        <w:top w:val="none" w:sz="0" w:space="0" w:color="auto"/>
        <w:left w:val="none" w:sz="0" w:space="0" w:color="auto"/>
        <w:bottom w:val="none" w:sz="0" w:space="0" w:color="auto"/>
        <w:right w:val="none" w:sz="0" w:space="0" w:color="auto"/>
      </w:divBdr>
    </w:div>
    <w:div w:id="175077014">
      <w:bodyDiv w:val="1"/>
      <w:marLeft w:val="0"/>
      <w:marRight w:val="0"/>
      <w:marTop w:val="0"/>
      <w:marBottom w:val="0"/>
      <w:divBdr>
        <w:top w:val="none" w:sz="0" w:space="0" w:color="auto"/>
        <w:left w:val="none" w:sz="0" w:space="0" w:color="auto"/>
        <w:bottom w:val="none" w:sz="0" w:space="0" w:color="auto"/>
        <w:right w:val="none" w:sz="0" w:space="0" w:color="auto"/>
      </w:divBdr>
    </w:div>
    <w:div w:id="196893253">
      <w:bodyDiv w:val="1"/>
      <w:marLeft w:val="0"/>
      <w:marRight w:val="0"/>
      <w:marTop w:val="0"/>
      <w:marBottom w:val="0"/>
      <w:divBdr>
        <w:top w:val="none" w:sz="0" w:space="0" w:color="auto"/>
        <w:left w:val="none" w:sz="0" w:space="0" w:color="auto"/>
        <w:bottom w:val="none" w:sz="0" w:space="0" w:color="auto"/>
        <w:right w:val="none" w:sz="0" w:space="0" w:color="auto"/>
      </w:divBdr>
    </w:div>
    <w:div w:id="287248257">
      <w:bodyDiv w:val="1"/>
      <w:marLeft w:val="0"/>
      <w:marRight w:val="0"/>
      <w:marTop w:val="0"/>
      <w:marBottom w:val="0"/>
      <w:divBdr>
        <w:top w:val="none" w:sz="0" w:space="0" w:color="auto"/>
        <w:left w:val="none" w:sz="0" w:space="0" w:color="auto"/>
        <w:bottom w:val="none" w:sz="0" w:space="0" w:color="auto"/>
        <w:right w:val="none" w:sz="0" w:space="0" w:color="auto"/>
      </w:divBdr>
    </w:div>
    <w:div w:id="326829448">
      <w:bodyDiv w:val="1"/>
      <w:marLeft w:val="0"/>
      <w:marRight w:val="0"/>
      <w:marTop w:val="0"/>
      <w:marBottom w:val="0"/>
      <w:divBdr>
        <w:top w:val="none" w:sz="0" w:space="0" w:color="auto"/>
        <w:left w:val="none" w:sz="0" w:space="0" w:color="auto"/>
        <w:bottom w:val="none" w:sz="0" w:space="0" w:color="auto"/>
        <w:right w:val="none" w:sz="0" w:space="0" w:color="auto"/>
      </w:divBdr>
    </w:div>
    <w:div w:id="443891026">
      <w:bodyDiv w:val="1"/>
      <w:marLeft w:val="0"/>
      <w:marRight w:val="0"/>
      <w:marTop w:val="0"/>
      <w:marBottom w:val="0"/>
      <w:divBdr>
        <w:top w:val="none" w:sz="0" w:space="0" w:color="auto"/>
        <w:left w:val="none" w:sz="0" w:space="0" w:color="auto"/>
        <w:bottom w:val="none" w:sz="0" w:space="0" w:color="auto"/>
        <w:right w:val="none" w:sz="0" w:space="0" w:color="auto"/>
      </w:divBdr>
    </w:div>
    <w:div w:id="453183228">
      <w:bodyDiv w:val="1"/>
      <w:marLeft w:val="0"/>
      <w:marRight w:val="0"/>
      <w:marTop w:val="0"/>
      <w:marBottom w:val="0"/>
      <w:divBdr>
        <w:top w:val="none" w:sz="0" w:space="0" w:color="auto"/>
        <w:left w:val="none" w:sz="0" w:space="0" w:color="auto"/>
        <w:bottom w:val="none" w:sz="0" w:space="0" w:color="auto"/>
        <w:right w:val="none" w:sz="0" w:space="0" w:color="auto"/>
      </w:divBdr>
    </w:div>
    <w:div w:id="467941443">
      <w:bodyDiv w:val="1"/>
      <w:marLeft w:val="0"/>
      <w:marRight w:val="0"/>
      <w:marTop w:val="0"/>
      <w:marBottom w:val="0"/>
      <w:divBdr>
        <w:top w:val="none" w:sz="0" w:space="0" w:color="auto"/>
        <w:left w:val="none" w:sz="0" w:space="0" w:color="auto"/>
        <w:bottom w:val="none" w:sz="0" w:space="0" w:color="auto"/>
        <w:right w:val="none" w:sz="0" w:space="0" w:color="auto"/>
      </w:divBdr>
    </w:div>
    <w:div w:id="551813682">
      <w:bodyDiv w:val="1"/>
      <w:marLeft w:val="0"/>
      <w:marRight w:val="0"/>
      <w:marTop w:val="0"/>
      <w:marBottom w:val="0"/>
      <w:divBdr>
        <w:top w:val="none" w:sz="0" w:space="0" w:color="auto"/>
        <w:left w:val="none" w:sz="0" w:space="0" w:color="auto"/>
        <w:bottom w:val="none" w:sz="0" w:space="0" w:color="auto"/>
        <w:right w:val="none" w:sz="0" w:space="0" w:color="auto"/>
      </w:divBdr>
    </w:div>
    <w:div w:id="566114763">
      <w:bodyDiv w:val="1"/>
      <w:marLeft w:val="0"/>
      <w:marRight w:val="0"/>
      <w:marTop w:val="0"/>
      <w:marBottom w:val="0"/>
      <w:divBdr>
        <w:top w:val="none" w:sz="0" w:space="0" w:color="auto"/>
        <w:left w:val="none" w:sz="0" w:space="0" w:color="auto"/>
        <w:bottom w:val="none" w:sz="0" w:space="0" w:color="auto"/>
        <w:right w:val="none" w:sz="0" w:space="0" w:color="auto"/>
      </w:divBdr>
      <w:divsChild>
        <w:div w:id="1259026314">
          <w:marLeft w:val="547"/>
          <w:marRight w:val="0"/>
          <w:marTop w:val="0"/>
          <w:marBottom w:val="0"/>
          <w:divBdr>
            <w:top w:val="none" w:sz="0" w:space="0" w:color="auto"/>
            <w:left w:val="none" w:sz="0" w:space="0" w:color="auto"/>
            <w:bottom w:val="none" w:sz="0" w:space="0" w:color="auto"/>
            <w:right w:val="none" w:sz="0" w:space="0" w:color="auto"/>
          </w:divBdr>
        </w:div>
        <w:div w:id="967203882">
          <w:marLeft w:val="547"/>
          <w:marRight w:val="0"/>
          <w:marTop w:val="0"/>
          <w:marBottom w:val="0"/>
          <w:divBdr>
            <w:top w:val="none" w:sz="0" w:space="0" w:color="auto"/>
            <w:left w:val="none" w:sz="0" w:space="0" w:color="auto"/>
            <w:bottom w:val="none" w:sz="0" w:space="0" w:color="auto"/>
            <w:right w:val="none" w:sz="0" w:space="0" w:color="auto"/>
          </w:divBdr>
        </w:div>
        <w:div w:id="1799951327">
          <w:marLeft w:val="547"/>
          <w:marRight w:val="0"/>
          <w:marTop w:val="0"/>
          <w:marBottom w:val="0"/>
          <w:divBdr>
            <w:top w:val="none" w:sz="0" w:space="0" w:color="auto"/>
            <w:left w:val="none" w:sz="0" w:space="0" w:color="auto"/>
            <w:bottom w:val="none" w:sz="0" w:space="0" w:color="auto"/>
            <w:right w:val="none" w:sz="0" w:space="0" w:color="auto"/>
          </w:divBdr>
        </w:div>
        <w:div w:id="1501964278">
          <w:marLeft w:val="547"/>
          <w:marRight w:val="0"/>
          <w:marTop w:val="0"/>
          <w:marBottom w:val="0"/>
          <w:divBdr>
            <w:top w:val="none" w:sz="0" w:space="0" w:color="auto"/>
            <w:left w:val="none" w:sz="0" w:space="0" w:color="auto"/>
            <w:bottom w:val="none" w:sz="0" w:space="0" w:color="auto"/>
            <w:right w:val="none" w:sz="0" w:space="0" w:color="auto"/>
          </w:divBdr>
        </w:div>
      </w:divsChild>
    </w:div>
    <w:div w:id="566846125">
      <w:bodyDiv w:val="1"/>
      <w:marLeft w:val="0"/>
      <w:marRight w:val="0"/>
      <w:marTop w:val="0"/>
      <w:marBottom w:val="0"/>
      <w:divBdr>
        <w:top w:val="none" w:sz="0" w:space="0" w:color="auto"/>
        <w:left w:val="none" w:sz="0" w:space="0" w:color="auto"/>
        <w:bottom w:val="none" w:sz="0" w:space="0" w:color="auto"/>
        <w:right w:val="none" w:sz="0" w:space="0" w:color="auto"/>
      </w:divBdr>
    </w:div>
    <w:div w:id="576477849">
      <w:bodyDiv w:val="1"/>
      <w:marLeft w:val="0"/>
      <w:marRight w:val="0"/>
      <w:marTop w:val="0"/>
      <w:marBottom w:val="0"/>
      <w:divBdr>
        <w:top w:val="none" w:sz="0" w:space="0" w:color="auto"/>
        <w:left w:val="none" w:sz="0" w:space="0" w:color="auto"/>
        <w:bottom w:val="none" w:sz="0" w:space="0" w:color="auto"/>
        <w:right w:val="none" w:sz="0" w:space="0" w:color="auto"/>
      </w:divBdr>
    </w:div>
    <w:div w:id="577400443">
      <w:bodyDiv w:val="1"/>
      <w:marLeft w:val="0"/>
      <w:marRight w:val="0"/>
      <w:marTop w:val="0"/>
      <w:marBottom w:val="0"/>
      <w:divBdr>
        <w:top w:val="none" w:sz="0" w:space="0" w:color="auto"/>
        <w:left w:val="none" w:sz="0" w:space="0" w:color="auto"/>
        <w:bottom w:val="none" w:sz="0" w:space="0" w:color="auto"/>
        <w:right w:val="none" w:sz="0" w:space="0" w:color="auto"/>
      </w:divBdr>
    </w:div>
    <w:div w:id="578949004">
      <w:bodyDiv w:val="1"/>
      <w:marLeft w:val="0"/>
      <w:marRight w:val="0"/>
      <w:marTop w:val="0"/>
      <w:marBottom w:val="0"/>
      <w:divBdr>
        <w:top w:val="none" w:sz="0" w:space="0" w:color="auto"/>
        <w:left w:val="none" w:sz="0" w:space="0" w:color="auto"/>
        <w:bottom w:val="none" w:sz="0" w:space="0" w:color="auto"/>
        <w:right w:val="none" w:sz="0" w:space="0" w:color="auto"/>
      </w:divBdr>
    </w:div>
    <w:div w:id="636837696">
      <w:bodyDiv w:val="1"/>
      <w:marLeft w:val="0"/>
      <w:marRight w:val="0"/>
      <w:marTop w:val="0"/>
      <w:marBottom w:val="0"/>
      <w:divBdr>
        <w:top w:val="none" w:sz="0" w:space="0" w:color="auto"/>
        <w:left w:val="none" w:sz="0" w:space="0" w:color="auto"/>
        <w:bottom w:val="none" w:sz="0" w:space="0" w:color="auto"/>
        <w:right w:val="none" w:sz="0" w:space="0" w:color="auto"/>
      </w:divBdr>
    </w:div>
    <w:div w:id="679115803">
      <w:bodyDiv w:val="1"/>
      <w:marLeft w:val="0"/>
      <w:marRight w:val="0"/>
      <w:marTop w:val="0"/>
      <w:marBottom w:val="0"/>
      <w:divBdr>
        <w:top w:val="none" w:sz="0" w:space="0" w:color="auto"/>
        <w:left w:val="none" w:sz="0" w:space="0" w:color="auto"/>
        <w:bottom w:val="none" w:sz="0" w:space="0" w:color="auto"/>
        <w:right w:val="none" w:sz="0" w:space="0" w:color="auto"/>
      </w:divBdr>
    </w:div>
    <w:div w:id="776607662">
      <w:bodyDiv w:val="1"/>
      <w:marLeft w:val="0"/>
      <w:marRight w:val="0"/>
      <w:marTop w:val="0"/>
      <w:marBottom w:val="0"/>
      <w:divBdr>
        <w:top w:val="none" w:sz="0" w:space="0" w:color="auto"/>
        <w:left w:val="none" w:sz="0" w:space="0" w:color="auto"/>
        <w:bottom w:val="none" w:sz="0" w:space="0" w:color="auto"/>
        <w:right w:val="none" w:sz="0" w:space="0" w:color="auto"/>
      </w:divBdr>
    </w:div>
    <w:div w:id="792283187">
      <w:bodyDiv w:val="1"/>
      <w:marLeft w:val="0"/>
      <w:marRight w:val="0"/>
      <w:marTop w:val="0"/>
      <w:marBottom w:val="0"/>
      <w:divBdr>
        <w:top w:val="none" w:sz="0" w:space="0" w:color="auto"/>
        <w:left w:val="none" w:sz="0" w:space="0" w:color="auto"/>
        <w:bottom w:val="none" w:sz="0" w:space="0" w:color="auto"/>
        <w:right w:val="none" w:sz="0" w:space="0" w:color="auto"/>
      </w:divBdr>
    </w:div>
    <w:div w:id="807627001">
      <w:bodyDiv w:val="1"/>
      <w:marLeft w:val="0"/>
      <w:marRight w:val="0"/>
      <w:marTop w:val="0"/>
      <w:marBottom w:val="0"/>
      <w:divBdr>
        <w:top w:val="none" w:sz="0" w:space="0" w:color="auto"/>
        <w:left w:val="none" w:sz="0" w:space="0" w:color="auto"/>
        <w:bottom w:val="none" w:sz="0" w:space="0" w:color="auto"/>
        <w:right w:val="none" w:sz="0" w:space="0" w:color="auto"/>
      </w:divBdr>
    </w:div>
    <w:div w:id="860047053">
      <w:bodyDiv w:val="1"/>
      <w:marLeft w:val="0"/>
      <w:marRight w:val="0"/>
      <w:marTop w:val="0"/>
      <w:marBottom w:val="0"/>
      <w:divBdr>
        <w:top w:val="none" w:sz="0" w:space="0" w:color="auto"/>
        <w:left w:val="none" w:sz="0" w:space="0" w:color="auto"/>
        <w:bottom w:val="none" w:sz="0" w:space="0" w:color="auto"/>
        <w:right w:val="none" w:sz="0" w:space="0" w:color="auto"/>
      </w:divBdr>
    </w:div>
    <w:div w:id="885875999">
      <w:bodyDiv w:val="1"/>
      <w:marLeft w:val="0"/>
      <w:marRight w:val="0"/>
      <w:marTop w:val="0"/>
      <w:marBottom w:val="0"/>
      <w:divBdr>
        <w:top w:val="none" w:sz="0" w:space="0" w:color="auto"/>
        <w:left w:val="none" w:sz="0" w:space="0" w:color="auto"/>
        <w:bottom w:val="none" w:sz="0" w:space="0" w:color="auto"/>
        <w:right w:val="none" w:sz="0" w:space="0" w:color="auto"/>
      </w:divBdr>
    </w:div>
    <w:div w:id="887574644">
      <w:bodyDiv w:val="1"/>
      <w:marLeft w:val="0"/>
      <w:marRight w:val="0"/>
      <w:marTop w:val="0"/>
      <w:marBottom w:val="0"/>
      <w:divBdr>
        <w:top w:val="none" w:sz="0" w:space="0" w:color="auto"/>
        <w:left w:val="none" w:sz="0" w:space="0" w:color="auto"/>
        <w:bottom w:val="none" w:sz="0" w:space="0" w:color="auto"/>
        <w:right w:val="none" w:sz="0" w:space="0" w:color="auto"/>
      </w:divBdr>
    </w:div>
    <w:div w:id="918517388">
      <w:bodyDiv w:val="1"/>
      <w:marLeft w:val="0"/>
      <w:marRight w:val="0"/>
      <w:marTop w:val="0"/>
      <w:marBottom w:val="0"/>
      <w:divBdr>
        <w:top w:val="none" w:sz="0" w:space="0" w:color="auto"/>
        <w:left w:val="none" w:sz="0" w:space="0" w:color="auto"/>
        <w:bottom w:val="none" w:sz="0" w:space="0" w:color="auto"/>
        <w:right w:val="none" w:sz="0" w:space="0" w:color="auto"/>
      </w:divBdr>
      <w:divsChild>
        <w:div w:id="291638807">
          <w:marLeft w:val="547"/>
          <w:marRight w:val="0"/>
          <w:marTop w:val="0"/>
          <w:marBottom w:val="0"/>
          <w:divBdr>
            <w:top w:val="none" w:sz="0" w:space="0" w:color="auto"/>
            <w:left w:val="none" w:sz="0" w:space="0" w:color="auto"/>
            <w:bottom w:val="none" w:sz="0" w:space="0" w:color="auto"/>
            <w:right w:val="none" w:sz="0" w:space="0" w:color="auto"/>
          </w:divBdr>
        </w:div>
        <w:div w:id="646399207">
          <w:marLeft w:val="547"/>
          <w:marRight w:val="0"/>
          <w:marTop w:val="0"/>
          <w:marBottom w:val="0"/>
          <w:divBdr>
            <w:top w:val="none" w:sz="0" w:space="0" w:color="auto"/>
            <w:left w:val="none" w:sz="0" w:space="0" w:color="auto"/>
            <w:bottom w:val="none" w:sz="0" w:space="0" w:color="auto"/>
            <w:right w:val="none" w:sz="0" w:space="0" w:color="auto"/>
          </w:divBdr>
        </w:div>
        <w:div w:id="1951358605">
          <w:marLeft w:val="547"/>
          <w:marRight w:val="0"/>
          <w:marTop w:val="0"/>
          <w:marBottom w:val="0"/>
          <w:divBdr>
            <w:top w:val="none" w:sz="0" w:space="0" w:color="auto"/>
            <w:left w:val="none" w:sz="0" w:space="0" w:color="auto"/>
            <w:bottom w:val="none" w:sz="0" w:space="0" w:color="auto"/>
            <w:right w:val="none" w:sz="0" w:space="0" w:color="auto"/>
          </w:divBdr>
        </w:div>
        <w:div w:id="1692026189">
          <w:marLeft w:val="547"/>
          <w:marRight w:val="0"/>
          <w:marTop w:val="0"/>
          <w:marBottom w:val="0"/>
          <w:divBdr>
            <w:top w:val="none" w:sz="0" w:space="0" w:color="auto"/>
            <w:left w:val="none" w:sz="0" w:space="0" w:color="auto"/>
            <w:bottom w:val="none" w:sz="0" w:space="0" w:color="auto"/>
            <w:right w:val="none" w:sz="0" w:space="0" w:color="auto"/>
          </w:divBdr>
        </w:div>
      </w:divsChild>
    </w:div>
    <w:div w:id="1034771356">
      <w:bodyDiv w:val="1"/>
      <w:marLeft w:val="0"/>
      <w:marRight w:val="0"/>
      <w:marTop w:val="0"/>
      <w:marBottom w:val="0"/>
      <w:divBdr>
        <w:top w:val="none" w:sz="0" w:space="0" w:color="auto"/>
        <w:left w:val="none" w:sz="0" w:space="0" w:color="auto"/>
        <w:bottom w:val="none" w:sz="0" w:space="0" w:color="auto"/>
        <w:right w:val="none" w:sz="0" w:space="0" w:color="auto"/>
      </w:divBdr>
    </w:div>
    <w:div w:id="1160385167">
      <w:bodyDiv w:val="1"/>
      <w:marLeft w:val="0"/>
      <w:marRight w:val="0"/>
      <w:marTop w:val="0"/>
      <w:marBottom w:val="0"/>
      <w:divBdr>
        <w:top w:val="none" w:sz="0" w:space="0" w:color="auto"/>
        <w:left w:val="none" w:sz="0" w:space="0" w:color="auto"/>
        <w:bottom w:val="none" w:sz="0" w:space="0" w:color="auto"/>
        <w:right w:val="none" w:sz="0" w:space="0" w:color="auto"/>
      </w:divBdr>
    </w:div>
    <w:div w:id="1351369778">
      <w:bodyDiv w:val="1"/>
      <w:marLeft w:val="0"/>
      <w:marRight w:val="0"/>
      <w:marTop w:val="0"/>
      <w:marBottom w:val="0"/>
      <w:divBdr>
        <w:top w:val="none" w:sz="0" w:space="0" w:color="auto"/>
        <w:left w:val="none" w:sz="0" w:space="0" w:color="auto"/>
        <w:bottom w:val="none" w:sz="0" w:space="0" w:color="auto"/>
        <w:right w:val="none" w:sz="0" w:space="0" w:color="auto"/>
      </w:divBdr>
      <w:divsChild>
        <w:div w:id="849413211">
          <w:marLeft w:val="1440"/>
          <w:marRight w:val="0"/>
          <w:marTop w:val="0"/>
          <w:marBottom w:val="0"/>
          <w:divBdr>
            <w:top w:val="none" w:sz="0" w:space="0" w:color="auto"/>
            <w:left w:val="none" w:sz="0" w:space="0" w:color="auto"/>
            <w:bottom w:val="none" w:sz="0" w:space="0" w:color="auto"/>
            <w:right w:val="none" w:sz="0" w:space="0" w:color="auto"/>
          </w:divBdr>
        </w:div>
        <w:div w:id="464197730">
          <w:marLeft w:val="1440"/>
          <w:marRight w:val="0"/>
          <w:marTop w:val="0"/>
          <w:marBottom w:val="0"/>
          <w:divBdr>
            <w:top w:val="none" w:sz="0" w:space="0" w:color="auto"/>
            <w:left w:val="none" w:sz="0" w:space="0" w:color="auto"/>
            <w:bottom w:val="none" w:sz="0" w:space="0" w:color="auto"/>
            <w:right w:val="none" w:sz="0" w:space="0" w:color="auto"/>
          </w:divBdr>
        </w:div>
        <w:div w:id="87385357">
          <w:marLeft w:val="1440"/>
          <w:marRight w:val="0"/>
          <w:marTop w:val="0"/>
          <w:marBottom w:val="0"/>
          <w:divBdr>
            <w:top w:val="none" w:sz="0" w:space="0" w:color="auto"/>
            <w:left w:val="none" w:sz="0" w:space="0" w:color="auto"/>
            <w:bottom w:val="none" w:sz="0" w:space="0" w:color="auto"/>
            <w:right w:val="none" w:sz="0" w:space="0" w:color="auto"/>
          </w:divBdr>
        </w:div>
      </w:divsChild>
    </w:div>
    <w:div w:id="1410734526">
      <w:bodyDiv w:val="1"/>
      <w:marLeft w:val="0"/>
      <w:marRight w:val="0"/>
      <w:marTop w:val="0"/>
      <w:marBottom w:val="0"/>
      <w:divBdr>
        <w:top w:val="none" w:sz="0" w:space="0" w:color="auto"/>
        <w:left w:val="none" w:sz="0" w:space="0" w:color="auto"/>
        <w:bottom w:val="none" w:sz="0" w:space="0" w:color="auto"/>
        <w:right w:val="none" w:sz="0" w:space="0" w:color="auto"/>
      </w:divBdr>
      <w:divsChild>
        <w:div w:id="16121926">
          <w:marLeft w:val="720"/>
          <w:marRight w:val="0"/>
          <w:marTop w:val="0"/>
          <w:marBottom w:val="0"/>
          <w:divBdr>
            <w:top w:val="none" w:sz="0" w:space="0" w:color="auto"/>
            <w:left w:val="none" w:sz="0" w:space="0" w:color="auto"/>
            <w:bottom w:val="none" w:sz="0" w:space="0" w:color="auto"/>
            <w:right w:val="none" w:sz="0" w:space="0" w:color="auto"/>
          </w:divBdr>
        </w:div>
        <w:div w:id="268897129">
          <w:marLeft w:val="720"/>
          <w:marRight w:val="0"/>
          <w:marTop w:val="0"/>
          <w:marBottom w:val="0"/>
          <w:divBdr>
            <w:top w:val="none" w:sz="0" w:space="0" w:color="auto"/>
            <w:left w:val="none" w:sz="0" w:space="0" w:color="auto"/>
            <w:bottom w:val="none" w:sz="0" w:space="0" w:color="auto"/>
            <w:right w:val="none" w:sz="0" w:space="0" w:color="auto"/>
          </w:divBdr>
        </w:div>
      </w:divsChild>
    </w:div>
    <w:div w:id="1433818046">
      <w:bodyDiv w:val="1"/>
      <w:marLeft w:val="0"/>
      <w:marRight w:val="0"/>
      <w:marTop w:val="0"/>
      <w:marBottom w:val="0"/>
      <w:divBdr>
        <w:top w:val="none" w:sz="0" w:space="0" w:color="auto"/>
        <w:left w:val="none" w:sz="0" w:space="0" w:color="auto"/>
        <w:bottom w:val="none" w:sz="0" w:space="0" w:color="auto"/>
        <w:right w:val="none" w:sz="0" w:space="0" w:color="auto"/>
      </w:divBdr>
    </w:div>
    <w:div w:id="1518278298">
      <w:bodyDiv w:val="1"/>
      <w:marLeft w:val="0"/>
      <w:marRight w:val="0"/>
      <w:marTop w:val="0"/>
      <w:marBottom w:val="0"/>
      <w:divBdr>
        <w:top w:val="none" w:sz="0" w:space="0" w:color="auto"/>
        <w:left w:val="none" w:sz="0" w:space="0" w:color="auto"/>
        <w:bottom w:val="none" w:sz="0" w:space="0" w:color="auto"/>
        <w:right w:val="none" w:sz="0" w:space="0" w:color="auto"/>
      </w:divBdr>
    </w:div>
    <w:div w:id="1641113885">
      <w:bodyDiv w:val="1"/>
      <w:marLeft w:val="0"/>
      <w:marRight w:val="0"/>
      <w:marTop w:val="0"/>
      <w:marBottom w:val="0"/>
      <w:divBdr>
        <w:top w:val="none" w:sz="0" w:space="0" w:color="auto"/>
        <w:left w:val="none" w:sz="0" w:space="0" w:color="auto"/>
        <w:bottom w:val="none" w:sz="0" w:space="0" w:color="auto"/>
        <w:right w:val="none" w:sz="0" w:space="0" w:color="auto"/>
      </w:divBdr>
    </w:div>
    <w:div w:id="1782724191">
      <w:bodyDiv w:val="1"/>
      <w:marLeft w:val="0"/>
      <w:marRight w:val="0"/>
      <w:marTop w:val="0"/>
      <w:marBottom w:val="0"/>
      <w:divBdr>
        <w:top w:val="none" w:sz="0" w:space="0" w:color="auto"/>
        <w:left w:val="none" w:sz="0" w:space="0" w:color="auto"/>
        <w:bottom w:val="none" w:sz="0" w:space="0" w:color="auto"/>
        <w:right w:val="none" w:sz="0" w:space="0" w:color="auto"/>
      </w:divBdr>
    </w:div>
    <w:div w:id="1812406507">
      <w:bodyDiv w:val="1"/>
      <w:marLeft w:val="0"/>
      <w:marRight w:val="0"/>
      <w:marTop w:val="0"/>
      <w:marBottom w:val="0"/>
      <w:divBdr>
        <w:top w:val="none" w:sz="0" w:space="0" w:color="auto"/>
        <w:left w:val="none" w:sz="0" w:space="0" w:color="auto"/>
        <w:bottom w:val="none" w:sz="0" w:space="0" w:color="auto"/>
        <w:right w:val="none" w:sz="0" w:space="0" w:color="auto"/>
      </w:divBdr>
      <w:divsChild>
        <w:div w:id="147941399">
          <w:marLeft w:val="720"/>
          <w:marRight w:val="0"/>
          <w:marTop w:val="0"/>
          <w:marBottom w:val="0"/>
          <w:divBdr>
            <w:top w:val="none" w:sz="0" w:space="0" w:color="auto"/>
            <w:left w:val="none" w:sz="0" w:space="0" w:color="auto"/>
            <w:bottom w:val="none" w:sz="0" w:space="0" w:color="auto"/>
            <w:right w:val="none" w:sz="0" w:space="0" w:color="auto"/>
          </w:divBdr>
        </w:div>
        <w:div w:id="1515151620">
          <w:marLeft w:val="720"/>
          <w:marRight w:val="0"/>
          <w:marTop w:val="0"/>
          <w:marBottom w:val="0"/>
          <w:divBdr>
            <w:top w:val="none" w:sz="0" w:space="0" w:color="auto"/>
            <w:left w:val="none" w:sz="0" w:space="0" w:color="auto"/>
            <w:bottom w:val="none" w:sz="0" w:space="0" w:color="auto"/>
            <w:right w:val="none" w:sz="0" w:space="0" w:color="auto"/>
          </w:divBdr>
        </w:div>
      </w:divsChild>
    </w:div>
    <w:div w:id="1830515759">
      <w:bodyDiv w:val="1"/>
      <w:marLeft w:val="0"/>
      <w:marRight w:val="0"/>
      <w:marTop w:val="0"/>
      <w:marBottom w:val="0"/>
      <w:divBdr>
        <w:top w:val="none" w:sz="0" w:space="0" w:color="auto"/>
        <w:left w:val="none" w:sz="0" w:space="0" w:color="auto"/>
        <w:bottom w:val="none" w:sz="0" w:space="0" w:color="auto"/>
        <w:right w:val="none" w:sz="0" w:space="0" w:color="auto"/>
      </w:divBdr>
    </w:div>
    <w:div w:id="1840072348">
      <w:bodyDiv w:val="1"/>
      <w:marLeft w:val="0"/>
      <w:marRight w:val="0"/>
      <w:marTop w:val="0"/>
      <w:marBottom w:val="0"/>
      <w:divBdr>
        <w:top w:val="none" w:sz="0" w:space="0" w:color="auto"/>
        <w:left w:val="none" w:sz="0" w:space="0" w:color="auto"/>
        <w:bottom w:val="none" w:sz="0" w:space="0" w:color="auto"/>
        <w:right w:val="none" w:sz="0" w:space="0" w:color="auto"/>
      </w:divBdr>
    </w:div>
    <w:div w:id="2072194076">
      <w:bodyDiv w:val="1"/>
      <w:marLeft w:val="0"/>
      <w:marRight w:val="0"/>
      <w:marTop w:val="0"/>
      <w:marBottom w:val="0"/>
      <w:divBdr>
        <w:top w:val="none" w:sz="0" w:space="0" w:color="auto"/>
        <w:left w:val="none" w:sz="0" w:space="0" w:color="auto"/>
        <w:bottom w:val="none" w:sz="0" w:space="0" w:color="auto"/>
        <w:right w:val="none" w:sz="0" w:space="0" w:color="auto"/>
      </w:divBdr>
    </w:div>
    <w:div w:id="207238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footer" Target="footer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file:///D:\Drive2\office%20work%202011-24\FLOOD\Flood%20Fighting%20Plan%202011-24\F.F.Plan%202024%20(Kirana)\F.F.Plan%202024%20Kirana%20Division%20LJC%20Sargodha\Draft%20F%20F%20Plan%20Kirana%202024%2023-02-2024.docx" TargetMode="External"/><Relationship Id="rId17" Type="http://schemas.openxmlformats.org/officeDocument/2006/relationships/diagramLayout" Target="diagrams/layout1.xml"/><Relationship Id="rId25" Type="http://schemas.openxmlformats.org/officeDocument/2006/relationships/header" Target="header3.xml"/><Relationship Id="rId33" Type="http://schemas.openxmlformats.org/officeDocument/2006/relationships/image" Target="media/image3.jpeg"/><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Drive2\office%20work%202011-24\FLOOD\Flood%20Fighting%20Plan%202011-24\F.F.Plan%202024%20(Kirana)\F.F.Plan%202024%20Kirana%20Division%20LJC%20Sargodha\Draft%20F%20F%20Plan%20Kirana%202024%2023-02-2024.docx" TargetMode="External"/><Relationship Id="rId24" Type="http://schemas.openxmlformats.org/officeDocument/2006/relationships/header" Target="header2.xml"/><Relationship Id="rId32" Type="http://schemas.openxmlformats.org/officeDocument/2006/relationships/image" Target="media/image2.jpeg"/><Relationship Id="rId37" Type="http://schemas.openxmlformats.org/officeDocument/2006/relationships/image" Target="media/image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footer" Target="footer6.xml"/><Relationship Id="rId36" Type="http://schemas.openxmlformats.org/officeDocument/2006/relationships/image" Target="media/image5.jpeg"/><Relationship Id="rId10" Type="http://schemas.openxmlformats.org/officeDocument/2006/relationships/hyperlink" Target="file:///D:\Drive2\office%20work%202011-24\FLOOD\Flood%20Fighting%20Plan%202011-24\F.F.Plan%202024%20(Kirana)\F.F.Plan%202024%20Kirana%20Division%20LJC%20Sargodha\Draft%20F%20F%20Plan%20Kirana%202024%2023-02-2024.docx" TargetMode="External"/><Relationship Id="rId19" Type="http://schemas.openxmlformats.org/officeDocument/2006/relationships/diagramColors" Target="diagrams/colors1.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XEN_kirana@irrigation.punjab.gov.pk" TargetMode="Externa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95" b="1" i="0" u="none" strike="noStrike" baseline="0">
                <a:solidFill>
                  <a:srgbClr val="000000"/>
                </a:solidFill>
                <a:latin typeface="Arial"/>
                <a:ea typeface="Arial"/>
                <a:cs typeface="Arial"/>
              </a:defRPr>
            </a:pPr>
            <a:r>
              <a:rPr lang="en-US"/>
              <a:t>HISTORIC</a:t>
            </a:r>
            <a:r>
              <a:rPr lang="en-US" baseline="0"/>
              <a:t> PEAK FLOOD DATA D/S QADIRABAD BARRAGE</a:t>
            </a:r>
            <a:endParaRPr lang="en-US"/>
          </a:p>
        </c:rich>
      </c:tx>
      <c:layout>
        <c:manualLayout>
          <c:xMode val="edge"/>
          <c:yMode val="edge"/>
          <c:x val="0.19551381043170568"/>
          <c:y val="1.9479529583566982E-2"/>
        </c:manualLayout>
      </c:layout>
      <c:spPr>
        <a:noFill/>
        <a:ln w="17388">
          <a:noFill/>
        </a:ln>
      </c:spPr>
    </c:title>
    <c:plotArea>
      <c:layout>
        <c:manualLayout>
          <c:layoutTarget val="inner"/>
          <c:xMode val="edge"/>
          <c:yMode val="edge"/>
          <c:x val="0.12891928234998909"/>
          <c:y val="0.14573542277803544"/>
          <c:w val="0.85098939344914415"/>
          <c:h val="0.59163939066442384"/>
        </c:manualLayout>
      </c:layout>
      <c:barChart>
        <c:barDir val="col"/>
        <c:grouping val="clustered"/>
        <c:ser>
          <c:idx val="0"/>
          <c:order val="0"/>
          <c:spPr>
            <a:solidFill>
              <a:schemeClr val="tx1">
                <a:lumMod val="50000"/>
                <a:lumOff val="50000"/>
              </a:schemeClr>
            </a:solidFill>
            <a:ln w="8694">
              <a:solidFill>
                <a:srgbClr val="000000"/>
              </a:solidFill>
              <a:prstDash val="solid"/>
            </a:ln>
          </c:spPr>
          <c:dLbls>
            <c:spPr>
              <a:noFill/>
              <a:ln w="17388">
                <a:noFill/>
              </a:ln>
            </c:spPr>
            <c:txPr>
              <a:bodyPr rot="-5400000" vert="horz"/>
              <a:lstStyle/>
              <a:p>
                <a:pPr algn="ctr">
                  <a:defRPr sz="800" b="1" i="0" u="none" strike="noStrike" baseline="0">
                    <a:solidFill>
                      <a:srgbClr val="000000"/>
                    </a:solidFill>
                    <a:latin typeface="Arial"/>
                    <a:ea typeface="Arial"/>
                    <a:cs typeface="Arial"/>
                  </a:defRPr>
                </a:pPr>
                <a:endParaRPr lang="en-US"/>
              </a:p>
            </c:txPr>
            <c:dLblPos val="outEnd"/>
            <c:showVal val="1"/>
            <c:extLst>
              <c:ext xmlns:c15="http://schemas.microsoft.com/office/drawing/2012/chart" uri="{CE6537A1-D6FC-4f65-9D91-7224C49458BB}">
                <c15:showLeaderLines val="0"/>
              </c:ext>
            </c:extLst>
          </c:dLbls>
          <c:cat>
            <c:strRef>
              <c:f>Sheet1!$A$5:$A$46</c:f>
              <c:strCache>
                <c:ptCount val="42"/>
                <c:pt idx="0">
                  <c:v>02.09.1983</c:v>
                </c:pt>
                <c:pt idx="1">
                  <c:v>09.08.1984</c:v>
                </c:pt>
                <c:pt idx="2">
                  <c:v>08.08.1985</c:v>
                </c:pt>
                <c:pt idx="3">
                  <c:v>05.08.1986</c:v>
                </c:pt>
                <c:pt idx="4">
                  <c:v>27.07.1987</c:v>
                </c:pt>
                <c:pt idx="5">
                  <c:v>26.09.1988</c:v>
                </c:pt>
                <c:pt idx="6">
                  <c:v>31.07.1989</c:v>
                </c:pt>
                <c:pt idx="7">
                  <c:v>22.03.1990</c:v>
                </c:pt>
                <c:pt idx="8">
                  <c:v>15.04.1991</c:v>
                </c:pt>
                <c:pt idx="9">
                  <c:v>11.09.1992</c:v>
                </c:pt>
                <c:pt idx="10">
                  <c:v>11.07.1993</c:v>
                </c:pt>
                <c:pt idx="11">
                  <c:v>21.07.1994</c:v>
                </c:pt>
                <c:pt idx="12">
                  <c:v>29.07.1995</c:v>
                </c:pt>
                <c:pt idx="13">
                  <c:v>24.08.1996</c:v>
                </c:pt>
                <c:pt idx="14">
                  <c:v>28.08.1997</c:v>
                </c:pt>
                <c:pt idx="15">
                  <c:v>05.03.1998</c:v>
                </c:pt>
                <c:pt idx="16">
                  <c:v>08.08.1999</c:v>
                </c:pt>
                <c:pt idx="17">
                  <c:v>23.07.2000</c:v>
                </c:pt>
                <c:pt idx="18">
                  <c:v>08.08.2001</c:v>
                </c:pt>
                <c:pt idx="19">
                  <c:v>14.08.2002</c:v>
                </c:pt>
                <c:pt idx="20">
                  <c:v>19.02.2003</c:v>
                </c:pt>
                <c:pt idx="21">
                  <c:v>18.08.2004</c:v>
                </c:pt>
                <c:pt idx="22">
                  <c:v>06.07.2005</c:v>
                </c:pt>
                <c:pt idx="23">
                  <c:v>04.09.2006</c:v>
                </c:pt>
                <c:pt idx="24">
                  <c:v>14.03.2007</c:v>
                </c:pt>
                <c:pt idx="25">
                  <c:v>01.08.2008</c:v>
                </c:pt>
                <c:pt idx="26">
                  <c:v>17.08.2009</c:v>
                </c:pt>
                <c:pt idx="27">
                  <c:v>07.08.2010</c:v>
                </c:pt>
                <c:pt idx="28">
                  <c:v>17.09.2011</c:v>
                </c:pt>
                <c:pt idx="29">
                  <c:v>08.05.2012</c:v>
                </c:pt>
                <c:pt idx="30">
                  <c:v>15.08.2013</c:v>
                </c:pt>
                <c:pt idx="31">
                  <c:v>09.07.2014</c:v>
                </c:pt>
                <c:pt idx="32">
                  <c:v>13.07.2015</c:v>
                </c:pt>
                <c:pt idx="33">
                  <c:v>08.08.2016</c:v>
                </c:pt>
                <c:pt idx="34">
                  <c:v>03.08.2017</c:v>
                </c:pt>
                <c:pt idx="35">
                  <c:v>17.08.2018</c:v>
                </c:pt>
                <c:pt idx="36">
                  <c:v>01.08.2019</c:v>
                </c:pt>
                <c:pt idx="37">
                  <c:v>29.08.2020</c:v>
                </c:pt>
                <c:pt idx="38">
                  <c:v>29.07.2021</c:v>
                </c:pt>
                <c:pt idx="39">
                  <c:v>12.08.2022</c:v>
                </c:pt>
                <c:pt idx="40">
                  <c:v>20.07.2023</c:v>
                </c:pt>
                <c:pt idx="41">
                  <c:v>16.08.2024</c:v>
                </c:pt>
              </c:strCache>
            </c:strRef>
          </c:cat>
          <c:val>
            <c:numRef>
              <c:f>Sheet1!$B$5:$B$46</c:f>
              <c:numCache>
                <c:formatCode>General</c:formatCode>
                <c:ptCount val="42"/>
                <c:pt idx="0">
                  <c:v>303121</c:v>
                </c:pt>
                <c:pt idx="1">
                  <c:v>108476</c:v>
                </c:pt>
                <c:pt idx="2">
                  <c:v>321917</c:v>
                </c:pt>
                <c:pt idx="3">
                  <c:v>342758</c:v>
                </c:pt>
                <c:pt idx="4">
                  <c:v>97879</c:v>
                </c:pt>
                <c:pt idx="5">
                  <c:v>892299</c:v>
                </c:pt>
                <c:pt idx="6">
                  <c:v>498474</c:v>
                </c:pt>
                <c:pt idx="7">
                  <c:v>347205</c:v>
                </c:pt>
                <c:pt idx="8">
                  <c:v>249663</c:v>
                </c:pt>
                <c:pt idx="9">
                  <c:v>948530</c:v>
                </c:pt>
                <c:pt idx="10">
                  <c:v>434754</c:v>
                </c:pt>
                <c:pt idx="11">
                  <c:v>425567</c:v>
                </c:pt>
                <c:pt idx="12">
                  <c:v>644397</c:v>
                </c:pt>
                <c:pt idx="13">
                  <c:v>853231</c:v>
                </c:pt>
                <c:pt idx="14">
                  <c:v>873442</c:v>
                </c:pt>
                <c:pt idx="15">
                  <c:v>259713</c:v>
                </c:pt>
                <c:pt idx="16">
                  <c:v>122447</c:v>
                </c:pt>
                <c:pt idx="17">
                  <c:v>291349</c:v>
                </c:pt>
                <c:pt idx="18">
                  <c:v>136575</c:v>
                </c:pt>
                <c:pt idx="19">
                  <c:v>226398</c:v>
                </c:pt>
                <c:pt idx="20">
                  <c:v>367408</c:v>
                </c:pt>
                <c:pt idx="21">
                  <c:v>90043</c:v>
                </c:pt>
                <c:pt idx="22">
                  <c:v>369847</c:v>
                </c:pt>
                <c:pt idx="23">
                  <c:v>443206</c:v>
                </c:pt>
                <c:pt idx="24">
                  <c:v>289002</c:v>
                </c:pt>
                <c:pt idx="25">
                  <c:v>190438</c:v>
                </c:pt>
                <c:pt idx="26">
                  <c:v>55535</c:v>
                </c:pt>
                <c:pt idx="27">
                  <c:v>319733</c:v>
                </c:pt>
                <c:pt idx="28">
                  <c:v>164604</c:v>
                </c:pt>
                <c:pt idx="29">
                  <c:v>180789</c:v>
                </c:pt>
                <c:pt idx="30">
                  <c:v>403403</c:v>
                </c:pt>
                <c:pt idx="31">
                  <c:v>903504</c:v>
                </c:pt>
                <c:pt idx="32">
                  <c:v>161054</c:v>
                </c:pt>
                <c:pt idx="33">
                  <c:v>405542</c:v>
                </c:pt>
                <c:pt idx="34">
                  <c:v>154420</c:v>
                </c:pt>
                <c:pt idx="35">
                  <c:v>172031</c:v>
                </c:pt>
                <c:pt idx="36">
                  <c:v>159544</c:v>
                </c:pt>
                <c:pt idx="37">
                  <c:v>258954</c:v>
                </c:pt>
                <c:pt idx="38">
                  <c:v>167812</c:v>
                </c:pt>
                <c:pt idx="39">
                  <c:v>202149</c:v>
                </c:pt>
                <c:pt idx="40">
                  <c:v>185749</c:v>
                </c:pt>
                <c:pt idx="41">
                  <c:v>145219</c:v>
                </c:pt>
              </c:numCache>
            </c:numRef>
          </c:val>
        </c:ser>
        <c:ser>
          <c:idx val="1"/>
          <c:order val="1"/>
          <c:spPr>
            <a:solidFill>
              <a:srgbClr val="993366"/>
            </a:solidFill>
            <a:ln w="8694">
              <a:solidFill>
                <a:srgbClr val="000000"/>
              </a:solidFill>
              <a:prstDash val="solid"/>
            </a:ln>
          </c:spPr>
          <c:dLbls>
            <c:delete val="1"/>
          </c:dLbls>
          <c:cat>
            <c:strRef>
              <c:f>Sheet1!$A$5:$A$46</c:f>
              <c:strCache>
                <c:ptCount val="42"/>
                <c:pt idx="0">
                  <c:v>02.09.1983</c:v>
                </c:pt>
                <c:pt idx="1">
                  <c:v>09.08.1984</c:v>
                </c:pt>
                <c:pt idx="2">
                  <c:v>08.08.1985</c:v>
                </c:pt>
                <c:pt idx="3">
                  <c:v>05.08.1986</c:v>
                </c:pt>
                <c:pt idx="4">
                  <c:v>27.07.1987</c:v>
                </c:pt>
                <c:pt idx="5">
                  <c:v>26.09.1988</c:v>
                </c:pt>
                <c:pt idx="6">
                  <c:v>31.07.1989</c:v>
                </c:pt>
                <c:pt idx="7">
                  <c:v>22.03.1990</c:v>
                </c:pt>
                <c:pt idx="8">
                  <c:v>15.04.1991</c:v>
                </c:pt>
                <c:pt idx="9">
                  <c:v>11.09.1992</c:v>
                </c:pt>
                <c:pt idx="10">
                  <c:v>11.07.1993</c:v>
                </c:pt>
                <c:pt idx="11">
                  <c:v>21.07.1994</c:v>
                </c:pt>
                <c:pt idx="12">
                  <c:v>29.07.1995</c:v>
                </c:pt>
                <c:pt idx="13">
                  <c:v>24.08.1996</c:v>
                </c:pt>
                <c:pt idx="14">
                  <c:v>28.08.1997</c:v>
                </c:pt>
                <c:pt idx="15">
                  <c:v>05.03.1998</c:v>
                </c:pt>
                <c:pt idx="16">
                  <c:v>08.08.1999</c:v>
                </c:pt>
                <c:pt idx="17">
                  <c:v>23.07.2000</c:v>
                </c:pt>
                <c:pt idx="18">
                  <c:v>08.08.2001</c:v>
                </c:pt>
                <c:pt idx="19">
                  <c:v>14.08.2002</c:v>
                </c:pt>
                <c:pt idx="20">
                  <c:v>19.02.2003</c:v>
                </c:pt>
                <c:pt idx="21">
                  <c:v>18.08.2004</c:v>
                </c:pt>
                <c:pt idx="22">
                  <c:v>06.07.2005</c:v>
                </c:pt>
                <c:pt idx="23">
                  <c:v>04.09.2006</c:v>
                </c:pt>
                <c:pt idx="24">
                  <c:v>14.03.2007</c:v>
                </c:pt>
                <c:pt idx="25">
                  <c:v>01.08.2008</c:v>
                </c:pt>
                <c:pt idx="26">
                  <c:v>17.08.2009</c:v>
                </c:pt>
                <c:pt idx="27">
                  <c:v>07.08.2010</c:v>
                </c:pt>
                <c:pt idx="28">
                  <c:v>17.09.2011</c:v>
                </c:pt>
                <c:pt idx="29">
                  <c:v>08.05.2012</c:v>
                </c:pt>
                <c:pt idx="30">
                  <c:v>15.08.2013</c:v>
                </c:pt>
                <c:pt idx="31">
                  <c:v>09.07.2014</c:v>
                </c:pt>
                <c:pt idx="32">
                  <c:v>13.07.2015</c:v>
                </c:pt>
                <c:pt idx="33">
                  <c:v>08.08.2016</c:v>
                </c:pt>
                <c:pt idx="34">
                  <c:v>03.08.2017</c:v>
                </c:pt>
                <c:pt idx="35">
                  <c:v>17.08.2018</c:v>
                </c:pt>
                <c:pt idx="36">
                  <c:v>01.08.2019</c:v>
                </c:pt>
                <c:pt idx="37">
                  <c:v>29.08.2020</c:v>
                </c:pt>
                <c:pt idx="38">
                  <c:v>29.07.2021</c:v>
                </c:pt>
                <c:pt idx="39">
                  <c:v>12.08.2022</c:v>
                </c:pt>
                <c:pt idx="40">
                  <c:v>20.07.2023</c:v>
                </c:pt>
                <c:pt idx="41">
                  <c:v>16.08.2024</c:v>
                </c:pt>
              </c:strCache>
            </c:strRef>
          </c:cat>
          <c:val>
            <c:numRef>
              <c:f>Sheet1!$C$5:$C$46</c:f>
              <c:numCache>
                <c:formatCode>0.00</c:formatCode>
                <c:ptCount val="42"/>
                <c:pt idx="0">
                  <c:v>696</c:v>
                </c:pt>
                <c:pt idx="1">
                  <c:v>694.2</c:v>
                </c:pt>
                <c:pt idx="2">
                  <c:v>696.5</c:v>
                </c:pt>
                <c:pt idx="3">
                  <c:v>695.7</c:v>
                </c:pt>
                <c:pt idx="4">
                  <c:v>691.4</c:v>
                </c:pt>
                <c:pt idx="5">
                  <c:v>700.3</c:v>
                </c:pt>
                <c:pt idx="6">
                  <c:v>697.6</c:v>
                </c:pt>
                <c:pt idx="7">
                  <c:v>695.9</c:v>
                </c:pt>
                <c:pt idx="8">
                  <c:v>694.5</c:v>
                </c:pt>
                <c:pt idx="9">
                  <c:v>700.5</c:v>
                </c:pt>
                <c:pt idx="10">
                  <c:v>697.3</c:v>
                </c:pt>
                <c:pt idx="11">
                  <c:v>697</c:v>
                </c:pt>
                <c:pt idx="12">
                  <c:v>699</c:v>
                </c:pt>
                <c:pt idx="13">
                  <c:v>700.5</c:v>
                </c:pt>
                <c:pt idx="14">
                  <c:v>700.8</c:v>
                </c:pt>
                <c:pt idx="15">
                  <c:v>694.5</c:v>
                </c:pt>
                <c:pt idx="16">
                  <c:v>691.6</c:v>
                </c:pt>
                <c:pt idx="17">
                  <c:v>693.7</c:v>
                </c:pt>
                <c:pt idx="18">
                  <c:v>691.7</c:v>
                </c:pt>
                <c:pt idx="19">
                  <c:v>694.6</c:v>
                </c:pt>
                <c:pt idx="20">
                  <c:v>696.2</c:v>
                </c:pt>
                <c:pt idx="21">
                  <c:v>691.5</c:v>
                </c:pt>
                <c:pt idx="22">
                  <c:v>697</c:v>
                </c:pt>
                <c:pt idx="23">
                  <c:v>699.1</c:v>
                </c:pt>
                <c:pt idx="24">
                  <c:v>693.05</c:v>
                </c:pt>
                <c:pt idx="25">
                  <c:v>692.05</c:v>
                </c:pt>
                <c:pt idx="26">
                  <c:v>690.84999999999991</c:v>
                </c:pt>
                <c:pt idx="27">
                  <c:v>696.01</c:v>
                </c:pt>
                <c:pt idx="28">
                  <c:v>691.84999999999991</c:v>
                </c:pt>
                <c:pt idx="29">
                  <c:v>691.97</c:v>
                </c:pt>
                <c:pt idx="30">
                  <c:v>696.9</c:v>
                </c:pt>
                <c:pt idx="31">
                  <c:v>701.7</c:v>
                </c:pt>
                <c:pt idx="32">
                  <c:v>609.79999999999995</c:v>
                </c:pt>
                <c:pt idx="33">
                  <c:v>696.94999999999993</c:v>
                </c:pt>
                <c:pt idx="34">
                  <c:v>694</c:v>
                </c:pt>
                <c:pt idx="35">
                  <c:v>692.8</c:v>
                </c:pt>
                <c:pt idx="36">
                  <c:v>684.7</c:v>
                </c:pt>
                <c:pt idx="37">
                  <c:v>693</c:v>
                </c:pt>
                <c:pt idx="38">
                  <c:v>688.25</c:v>
                </c:pt>
                <c:pt idx="39">
                  <c:v>694</c:v>
                </c:pt>
                <c:pt idx="40">
                  <c:v>692.94999999999993</c:v>
                </c:pt>
                <c:pt idx="41">
                  <c:v>554.3599999999999</c:v>
                </c:pt>
              </c:numCache>
            </c:numRef>
          </c:val>
        </c:ser>
        <c:dLbls>
          <c:showVal val="1"/>
        </c:dLbls>
        <c:axId val="84365696"/>
        <c:axId val="84367616"/>
      </c:barChart>
      <c:catAx>
        <c:axId val="84365696"/>
        <c:scaling>
          <c:orientation val="minMax"/>
        </c:scaling>
        <c:axPos val="b"/>
        <c:title>
          <c:tx>
            <c:rich>
              <a:bodyPr/>
              <a:lstStyle/>
              <a:p>
                <a:pPr>
                  <a:defRPr sz="958" b="1" i="0" u="none" strike="noStrike" baseline="0">
                    <a:solidFill>
                      <a:srgbClr val="000000"/>
                    </a:solidFill>
                    <a:latin typeface="Arial"/>
                    <a:ea typeface="Arial"/>
                    <a:cs typeface="Arial"/>
                  </a:defRPr>
                </a:pPr>
                <a:r>
                  <a:rPr lang="en-US"/>
                  <a:t>Date</a:t>
                </a:r>
              </a:p>
            </c:rich>
          </c:tx>
          <c:layout>
            <c:manualLayout>
              <c:xMode val="edge"/>
              <c:yMode val="edge"/>
              <c:x val="0.50274999278936294"/>
              <c:y val="0.91787041325720065"/>
            </c:manualLayout>
          </c:layout>
          <c:spPr>
            <a:noFill/>
            <a:ln w="17388">
              <a:noFill/>
            </a:ln>
          </c:spPr>
        </c:title>
        <c:numFmt formatCode="General" sourceLinked="1"/>
        <c:tickLblPos val="nextTo"/>
        <c:spPr>
          <a:ln w="2174">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n-US"/>
          </a:p>
        </c:txPr>
        <c:crossAx val="84367616"/>
        <c:crosses val="autoZero"/>
        <c:auto val="1"/>
        <c:lblAlgn val="ctr"/>
        <c:lblOffset val="100"/>
        <c:tickLblSkip val="1"/>
        <c:tickMarkSkip val="1"/>
      </c:catAx>
      <c:valAx>
        <c:axId val="84367616"/>
        <c:scaling>
          <c:orientation val="minMax"/>
        </c:scaling>
        <c:axPos val="l"/>
        <c:majorGridlines>
          <c:spPr>
            <a:ln w="2174">
              <a:solidFill>
                <a:srgbClr val="000000"/>
              </a:solidFill>
              <a:prstDash val="solid"/>
            </a:ln>
          </c:spPr>
        </c:majorGridlines>
        <c:title>
          <c:tx>
            <c:rich>
              <a:bodyPr/>
              <a:lstStyle/>
              <a:p>
                <a:pPr>
                  <a:defRPr sz="958" b="1" i="0" u="none" strike="noStrike" baseline="0">
                    <a:solidFill>
                      <a:srgbClr val="000000"/>
                    </a:solidFill>
                    <a:latin typeface="Arial"/>
                    <a:ea typeface="Arial"/>
                    <a:cs typeface="Arial"/>
                  </a:defRPr>
                </a:pPr>
                <a:r>
                  <a:rPr lang="en-US"/>
                  <a:t>Discharge</a:t>
                </a:r>
              </a:p>
            </c:rich>
          </c:tx>
          <c:layout>
            <c:manualLayout>
              <c:xMode val="edge"/>
              <c:yMode val="edge"/>
              <c:x val="1.2208782994530159E-2"/>
              <c:y val="0.38825442155155182"/>
            </c:manualLayout>
          </c:layout>
          <c:spPr>
            <a:noFill/>
            <a:ln w="17388">
              <a:noFill/>
            </a:ln>
          </c:spPr>
        </c:title>
        <c:numFmt formatCode="General" sourceLinked="1"/>
        <c:tickLblPos val="nextTo"/>
        <c:spPr>
          <a:ln w="2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4365696"/>
        <c:crosses val="autoZero"/>
        <c:crossBetween val="between"/>
      </c:valAx>
      <c:spPr>
        <a:noFill/>
        <a:ln w="8694">
          <a:solidFill>
            <a:srgbClr val="808080"/>
          </a:solidFill>
          <a:prstDash val="solid"/>
        </a:ln>
      </c:spPr>
    </c:plotArea>
    <c:plotVisOnly val="1"/>
    <c:dispBlanksAs val="gap"/>
  </c:chart>
  <c:spPr>
    <a:noFill/>
    <a:ln w="8694">
      <a:solidFill>
        <a:srgbClr val="000000"/>
      </a:solidFill>
      <a:prstDash val="solid"/>
    </a:ln>
  </c:spPr>
  <c:txPr>
    <a:bodyPr/>
    <a:lstStyle/>
    <a:p>
      <a:pPr>
        <a:defRPr sz="685"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51" b="1" i="0" u="none" strike="noStrike" baseline="0">
                <a:solidFill>
                  <a:srgbClr val="000000"/>
                </a:solidFill>
                <a:latin typeface="Arial"/>
                <a:ea typeface="Arial"/>
                <a:cs typeface="Arial"/>
              </a:defRPr>
            </a:pPr>
            <a:r>
              <a:rPr lang="en-US"/>
              <a:t>Pond Level</a:t>
            </a:r>
          </a:p>
        </c:rich>
      </c:tx>
      <c:layout>
        <c:manualLayout>
          <c:xMode val="edge"/>
          <c:yMode val="edge"/>
          <c:x val="0.45111447607510602"/>
          <c:y val="3.5575708961535751E-2"/>
        </c:manualLayout>
      </c:layout>
      <c:spPr>
        <a:noFill/>
        <a:ln w="17249">
          <a:noFill/>
        </a:ln>
      </c:spPr>
    </c:title>
    <c:plotArea>
      <c:layout>
        <c:manualLayout>
          <c:layoutTarget val="inner"/>
          <c:xMode val="edge"/>
          <c:yMode val="edge"/>
          <c:x val="8.6156874621441545E-2"/>
          <c:y val="9.0724594976565265E-2"/>
          <c:w val="0.90029084181523356"/>
          <c:h val="0.70901086428645499"/>
        </c:manualLayout>
      </c:layout>
      <c:barChart>
        <c:barDir val="col"/>
        <c:grouping val="clustered"/>
        <c:ser>
          <c:idx val="0"/>
          <c:order val="0"/>
          <c:spPr>
            <a:solidFill>
              <a:schemeClr val="tx1">
                <a:lumMod val="50000"/>
                <a:lumOff val="50000"/>
              </a:schemeClr>
            </a:solidFill>
            <a:ln w="6469">
              <a:solidFill>
                <a:srgbClr val="000000"/>
              </a:solidFill>
              <a:prstDash val="solid"/>
            </a:ln>
          </c:spPr>
          <c:dLbls>
            <c:numFmt formatCode="0.00" sourceLinked="0"/>
            <c:spPr>
              <a:noFill/>
              <a:ln w="17249">
                <a:noFill/>
              </a:ln>
            </c:spPr>
            <c:txPr>
              <a:bodyPr rot="-5400000" vert="horz"/>
              <a:lstStyle/>
              <a:p>
                <a:pPr algn="ctr">
                  <a:defRPr sz="800" b="1"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strRef>
              <c:f>'Sheet1 (2)'!$A$5:$A$46</c:f>
              <c:strCache>
                <c:ptCount val="42"/>
                <c:pt idx="0">
                  <c:v>02.09.1983</c:v>
                </c:pt>
                <c:pt idx="1">
                  <c:v>09.08.1984</c:v>
                </c:pt>
                <c:pt idx="2">
                  <c:v>08.08.1985</c:v>
                </c:pt>
                <c:pt idx="3">
                  <c:v>05.08.1986</c:v>
                </c:pt>
                <c:pt idx="4">
                  <c:v>27.07.1987</c:v>
                </c:pt>
                <c:pt idx="5">
                  <c:v>26.09.1988</c:v>
                </c:pt>
                <c:pt idx="6">
                  <c:v>31.07.1989</c:v>
                </c:pt>
                <c:pt idx="7">
                  <c:v>22.03.1990</c:v>
                </c:pt>
                <c:pt idx="8">
                  <c:v>15.04.1991</c:v>
                </c:pt>
                <c:pt idx="9">
                  <c:v>11.09.1992</c:v>
                </c:pt>
                <c:pt idx="10">
                  <c:v>11.07.1993</c:v>
                </c:pt>
                <c:pt idx="11">
                  <c:v>21.07.1994</c:v>
                </c:pt>
                <c:pt idx="12">
                  <c:v>29.07.1995</c:v>
                </c:pt>
                <c:pt idx="13">
                  <c:v>24.08.1996</c:v>
                </c:pt>
                <c:pt idx="14">
                  <c:v>28.08.1997</c:v>
                </c:pt>
                <c:pt idx="15">
                  <c:v>05.03.1998</c:v>
                </c:pt>
                <c:pt idx="16">
                  <c:v>08.08.1999</c:v>
                </c:pt>
                <c:pt idx="17">
                  <c:v>23.07.2000</c:v>
                </c:pt>
                <c:pt idx="18">
                  <c:v>08.08.2001</c:v>
                </c:pt>
                <c:pt idx="19">
                  <c:v>14.08.2002</c:v>
                </c:pt>
                <c:pt idx="20">
                  <c:v>19.02.2003</c:v>
                </c:pt>
                <c:pt idx="21">
                  <c:v>18.08.2004</c:v>
                </c:pt>
                <c:pt idx="22">
                  <c:v>06.07.2005</c:v>
                </c:pt>
                <c:pt idx="23">
                  <c:v>04.09.2006</c:v>
                </c:pt>
                <c:pt idx="24">
                  <c:v>14.03.2007</c:v>
                </c:pt>
                <c:pt idx="25">
                  <c:v>01.08.2008</c:v>
                </c:pt>
                <c:pt idx="26">
                  <c:v>17.08.2009</c:v>
                </c:pt>
                <c:pt idx="27">
                  <c:v>07.08.2010</c:v>
                </c:pt>
                <c:pt idx="28">
                  <c:v>17.09.2011</c:v>
                </c:pt>
                <c:pt idx="29">
                  <c:v>08.05.2012</c:v>
                </c:pt>
                <c:pt idx="30">
                  <c:v>15.08.2013</c:v>
                </c:pt>
                <c:pt idx="31">
                  <c:v>09.07.2014</c:v>
                </c:pt>
                <c:pt idx="32">
                  <c:v>13.07.2015</c:v>
                </c:pt>
                <c:pt idx="33">
                  <c:v>08.08.2016</c:v>
                </c:pt>
                <c:pt idx="34">
                  <c:v>03.08.2017</c:v>
                </c:pt>
                <c:pt idx="35">
                  <c:v>17.08.2018</c:v>
                </c:pt>
                <c:pt idx="36">
                  <c:v>01.08.2019</c:v>
                </c:pt>
                <c:pt idx="37">
                  <c:v>29.08.2020</c:v>
                </c:pt>
                <c:pt idx="38">
                  <c:v>29.07.2021</c:v>
                </c:pt>
                <c:pt idx="39">
                  <c:v>12.08.2022</c:v>
                </c:pt>
                <c:pt idx="40">
                  <c:v>20.07.2023</c:v>
                </c:pt>
                <c:pt idx="41">
                  <c:v>16.08.2024</c:v>
                </c:pt>
              </c:strCache>
            </c:strRef>
          </c:cat>
          <c:val>
            <c:numRef>
              <c:f>'Sheet1 (2)'!$B$5:$B$46</c:f>
              <c:numCache>
                <c:formatCode>0.00</c:formatCode>
                <c:ptCount val="42"/>
                <c:pt idx="0">
                  <c:v>696</c:v>
                </c:pt>
                <c:pt idx="1">
                  <c:v>694.2</c:v>
                </c:pt>
                <c:pt idx="2">
                  <c:v>696.5</c:v>
                </c:pt>
                <c:pt idx="3">
                  <c:v>695.7</c:v>
                </c:pt>
                <c:pt idx="4">
                  <c:v>691.4</c:v>
                </c:pt>
                <c:pt idx="5">
                  <c:v>700.3</c:v>
                </c:pt>
                <c:pt idx="6">
                  <c:v>697.6</c:v>
                </c:pt>
                <c:pt idx="7">
                  <c:v>695.9</c:v>
                </c:pt>
                <c:pt idx="8">
                  <c:v>694.5</c:v>
                </c:pt>
                <c:pt idx="9">
                  <c:v>700.5</c:v>
                </c:pt>
                <c:pt idx="10">
                  <c:v>697.3</c:v>
                </c:pt>
                <c:pt idx="11">
                  <c:v>697</c:v>
                </c:pt>
                <c:pt idx="12">
                  <c:v>699</c:v>
                </c:pt>
                <c:pt idx="13">
                  <c:v>700.5</c:v>
                </c:pt>
                <c:pt idx="14">
                  <c:v>700.8</c:v>
                </c:pt>
                <c:pt idx="15">
                  <c:v>694.5</c:v>
                </c:pt>
                <c:pt idx="16">
                  <c:v>691.6</c:v>
                </c:pt>
                <c:pt idx="17">
                  <c:v>693.7</c:v>
                </c:pt>
                <c:pt idx="18">
                  <c:v>691.7</c:v>
                </c:pt>
                <c:pt idx="19">
                  <c:v>694.6</c:v>
                </c:pt>
                <c:pt idx="20">
                  <c:v>696.2</c:v>
                </c:pt>
                <c:pt idx="21">
                  <c:v>691.5</c:v>
                </c:pt>
                <c:pt idx="22">
                  <c:v>697</c:v>
                </c:pt>
                <c:pt idx="23">
                  <c:v>699.1</c:v>
                </c:pt>
                <c:pt idx="24">
                  <c:v>693.05</c:v>
                </c:pt>
                <c:pt idx="25">
                  <c:v>692.05</c:v>
                </c:pt>
                <c:pt idx="26">
                  <c:v>690.84999999999991</c:v>
                </c:pt>
                <c:pt idx="27">
                  <c:v>696.01</c:v>
                </c:pt>
                <c:pt idx="28">
                  <c:v>691.84999999999991</c:v>
                </c:pt>
                <c:pt idx="29">
                  <c:v>691.97</c:v>
                </c:pt>
                <c:pt idx="30">
                  <c:v>696.9</c:v>
                </c:pt>
                <c:pt idx="31">
                  <c:v>701.7</c:v>
                </c:pt>
                <c:pt idx="32">
                  <c:v>694.5</c:v>
                </c:pt>
                <c:pt idx="33">
                  <c:v>696.94999999999993</c:v>
                </c:pt>
                <c:pt idx="34">
                  <c:v>694</c:v>
                </c:pt>
                <c:pt idx="35">
                  <c:v>692.8</c:v>
                </c:pt>
                <c:pt idx="36">
                  <c:v>684.7</c:v>
                </c:pt>
                <c:pt idx="37">
                  <c:v>693</c:v>
                </c:pt>
                <c:pt idx="38">
                  <c:v>688.25</c:v>
                </c:pt>
                <c:pt idx="39">
                  <c:v>694</c:v>
                </c:pt>
                <c:pt idx="40">
                  <c:v>692.94999999999993</c:v>
                </c:pt>
                <c:pt idx="41">
                  <c:v>691.8</c:v>
                </c:pt>
              </c:numCache>
            </c:numRef>
          </c:val>
        </c:ser>
        <c:dLbls>
          <c:showVal val="1"/>
        </c:dLbls>
        <c:axId val="117897856"/>
        <c:axId val="118342400"/>
      </c:barChart>
      <c:catAx>
        <c:axId val="117897856"/>
        <c:scaling>
          <c:orientation val="minMax"/>
        </c:scaling>
        <c:axPos val="b"/>
        <c:title>
          <c:tx>
            <c:rich>
              <a:bodyPr/>
              <a:lstStyle/>
              <a:p>
                <a:pPr>
                  <a:defRPr sz="1087" b="1" i="0" u="none" strike="noStrike" baseline="0">
                    <a:solidFill>
                      <a:srgbClr val="000000"/>
                    </a:solidFill>
                    <a:latin typeface="Arial"/>
                    <a:ea typeface="Arial"/>
                    <a:cs typeface="Arial"/>
                  </a:defRPr>
                </a:pPr>
                <a:r>
                  <a:rPr lang="en-US" b="1"/>
                  <a:t>Date</a:t>
                </a:r>
              </a:p>
            </c:rich>
          </c:tx>
          <c:layout>
            <c:manualLayout>
              <c:xMode val="edge"/>
              <c:yMode val="edge"/>
              <c:x val="0.48278921865536034"/>
              <c:y val="0.93839900189991043"/>
            </c:manualLayout>
          </c:layout>
        </c:title>
        <c:numFmt formatCode="General" sourceLinked="1"/>
        <c:tickLblPos val="nextTo"/>
        <c:spPr>
          <a:ln w="2156">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n-US"/>
          </a:p>
        </c:txPr>
        <c:crossAx val="118342400"/>
        <c:crosses val="autoZero"/>
        <c:auto val="1"/>
        <c:lblAlgn val="ctr"/>
        <c:lblOffset val="100"/>
        <c:tickLblSkip val="1"/>
        <c:tickMarkSkip val="1"/>
      </c:catAx>
      <c:valAx>
        <c:axId val="118342400"/>
        <c:scaling>
          <c:orientation val="minMax"/>
        </c:scaling>
        <c:axPos val="l"/>
        <c:majorGridlines>
          <c:spPr>
            <a:ln w="2156">
              <a:solidFill>
                <a:srgbClr val="000000"/>
              </a:solidFill>
              <a:prstDash val="solid"/>
            </a:ln>
          </c:spPr>
        </c:majorGridlines>
        <c:title>
          <c:tx>
            <c:rich>
              <a:bodyPr/>
              <a:lstStyle/>
              <a:p>
                <a:pPr>
                  <a:defRPr sz="1087" b="1" i="0" u="none" strike="noStrike" baseline="0">
                    <a:solidFill>
                      <a:srgbClr val="000000"/>
                    </a:solidFill>
                    <a:latin typeface="Arial"/>
                    <a:ea typeface="Arial"/>
                    <a:cs typeface="Arial"/>
                  </a:defRPr>
                </a:pPr>
                <a:r>
                  <a:rPr lang="en-US" b="1"/>
                  <a:t>Pond</a:t>
                </a:r>
              </a:p>
            </c:rich>
          </c:tx>
          <c:layout>
            <c:manualLayout>
              <c:xMode val="edge"/>
              <c:yMode val="edge"/>
              <c:x val="8.3864901502700567E-3"/>
              <c:y val="0.48339998409291568"/>
            </c:manualLayout>
          </c:layout>
        </c:title>
        <c:numFmt formatCode="0.00" sourceLinked="1"/>
        <c:tickLblPos val="nextTo"/>
        <c:spPr>
          <a:ln w="2156">
            <a:solidFill>
              <a:srgbClr val="000000"/>
            </a:solidFill>
            <a:prstDash val="solid"/>
          </a:ln>
        </c:spPr>
        <c:txPr>
          <a:bodyPr rot="0" vert="horz"/>
          <a:lstStyle/>
          <a:p>
            <a:pPr>
              <a:defRPr sz="679" b="1" i="0" u="none" strike="noStrike" baseline="0">
                <a:solidFill>
                  <a:srgbClr val="000000"/>
                </a:solidFill>
                <a:latin typeface="Arial"/>
                <a:ea typeface="Arial"/>
                <a:cs typeface="Arial"/>
              </a:defRPr>
            </a:pPr>
            <a:endParaRPr lang="en-US"/>
          </a:p>
        </c:txPr>
        <c:crossAx val="117897856"/>
        <c:crosses val="autoZero"/>
        <c:crossBetween val="between"/>
      </c:valAx>
      <c:spPr>
        <a:noFill/>
        <a:ln w="8625">
          <a:solidFill>
            <a:srgbClr val="808080"/>
          </a:solidFill>
          <a:prstDash val="solid"/>
        </a:ln>
      </c:spPr>
    </c:plotArea>
    <c:plotVisOnly val="1"/>
    <c:dispBlanksAs val="gap"/>
  </c:chart>
  <c:spPr>
    <a:solidFill>
      <a:srgbClr val="FFFFFF"/>
    </a:solidFill>
    <a:ln w="12700" cap="rnd">
      <a:solidFill>
        <a:srgbClr val="000000"/>
      </a:solidFill>
      <a:prstDash val="solid"/>
    </a:ln>
  </c:spPr>
  <c:txPr>
    <a:bodyPr/>
    <a:lstStyle/>
    <a:p>
      <a:pPr>
        <a:defRPr sz="1443" b="0" i="0" u="none" strike="noStrike" baseline="0">
          <a:solidFill>
            <a:srgbClr val="000000"/>
          </a:solidFill>
          <a:latin typeface="Arial"/>
          <a:ea typeface="Arial"/>
          <a:cs typeface="Arial"/>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236BA9-4C92-4765-BCE9-0D57DAC2455D}" type="doc">
      <dgm:prSet loTypeId="urn:microsoft.com/office/officeart/2005/8/layout/orgChart1" loCatId="hierarchy" qsTypeId="urn:microsoft.com/office/officeart/2005/8/quickstyle/simple1" qsCatId="simple" csTypeId="urn:microsoft.com/office/officeart/2005/8/colors/accent1_2" csCatId="accent1" phldr="1"/>
      <dgm:spPr/>
    </dgm:pt>
    <dgm:pt modelId="{A418989A-4D83-4BE2-AA6E-3DC1D31C81CA}">
      <dgm:prSet custT="1"/>
      <dgm:spPr>
        <a:solidFill>
          <a:schemeClr val="accent1">
            <a:lumMod val="20000"/>
            <a:lumOff val="80000"/>
          </a:schemeClr>
        </a:solidFill>
        <a:ln w="9525">
          <a:solidFill>
            <a:schemeClr val="tx1"/>
          </a:solidFill>
        </a:ln>
      </dgm:spPr>
      <dgm:t>
        <a:bodyPr/>
        <a:lstStyle/>
        <a:p>
          <a:pPr rtl="0"/>
          <a:r>
            <a:rPr lang="en-US" sz="1000" b="1">
              <a:solidFill>
                <a:sysClr val="windowText" lastClr="000000"/>
              </a:solidFill>
            </a:rPr>
            <a:t>Mr. Malik Imam Bakhsh</a:t>
          </a:r>
          <a:endParaRPr lang="en-US" sz="1000">
            <a:solidFill>
              <a:sysClr val="windowText" lastClr="000000"/>
            </a:solidFill>
          </a:endParaRPr>
        </a:p>
        <a:p>
          <a:r>
            <a:rPr lang="en-US" sz="1000" b="1" smtClean="0">
              <a:solidFill>
                <a:schemeClr val="tx1"/>
              </a:solidFill>
            </a:rPr>
            <a:t>Executive Engineer,</a:t>
          </a:r>
        </a:p>
        <a:p>
          <a:pPr rtl="0"/>
          <a:r>
            <a:rPr lang="en-US" sz="1000" b="1" smtClean="0">
              <a:solidFill>
                <a:schemeClr val="tx1"/>
              </a:solidFill>
            </a:rPr>
            <a:t>Kirana Division LJC, Sargodha</a:t>
          </a:r>
        </a:p>
        <a:p>
          <a:pPr rtl="0"/>
          <a:r>
            <a:rPr lang="en-US" sz="1000" b="1" smtClean="0">
              <a:solidFill>
                <a:schemeClr val="tx1"/>
              </a:solidFill>
            </a:rPr>
            <a:t>03300-6025902</a:t>
          </a:r>
        </a:p>
      </dgm:t>
    </dgm:pt>
    <dgm:pt modelId="{FFE79A5B-27C8-426A-AD7A-BF61E47916D6}" type="parTrans" cxnId="{4787C29B-915E-4CDF-B3A5-625E6E1706D2}">
      <dgm:prSet/>
      <dgm:spPr/>
      <dgm:t>
        <a:bodyPr/>
        <a:lstStyle/>
        <a:p>
          <a:endParaRPr lang="en-US" sz="1000" b="1">
            <a:solidFill>
              <a:schemeClr val="tx1"/>
            </a:solidFill>
          </a:endParaRPr>
        </a:p>
      </dgm:t>
    </dgm:pt>
    <dgm:pt modelId="{44C51308-E567-41FF-8D9E-1C5A42D7E05F}" type="sibTrans" cxnId="{4787C29B-915E-4CDF-B3A5-625E6E1706D2}">
      <dgm:prSet/>
      <dgm:spPr/>
      <dgm:t>
        <a:bodyPr/>
        <a:lstStyle/>
        <a:p>
          <a:endParaRPr lang="en-US" sz="1000" b="1">
            <a:solidFill>
              <a:schemeClr val="tx1"/>
            </a:solidFill>
          </a:endParaRPr>
        </a:p>
      </dgm:t>
    </dgm:pt>
    <dgm:pt modelId="{C9F42F1D-28BD-4A78-9B34-C21F67B05FCC}">
      <dgm:prSet custT="1"/>
      <dgm:spPr>
        <a:solidFill>
          <a:schemeClr val="accent1">
            <a:lumMod val="20000"/>
            <a:lumOff val="80000"/>
          </a:schemeClr>
        </a:solidFill>
        <a:ln w="9525">
          <a:solidFill>
            <a:schemeClr val="tx1"/>
          </a:solidFill>
        </a:ln>
      </dgm:spPr>
      <dgm:t>
        <a:bodyPr/>
        <a:lstStyle/>
        <a:p>
          <a:pPr rtl="0"/>
          <a:r>
            <a:rPr lang="en-US" sz="1000" b="1">
              <a:solidFill>
                <a:sysClr val="windowText" lastClr="000000"/>
              </a:solidFill>
            </a:rPr>
            <a:t>Hafiz Ahmad Hassan</a:t>
          </a:r>
        </a:p>
        <a:p>
          <a:r>
            <a:rPr lang="en-US" sz="1000" b="1" smtClean="0">
              <a:solidFill>
                <a:schemeClr val="tx1"/>
              </a:solidFill>
            </a:rPr>
            <a:t>Sub Divisional Officer,</a:t>
          </a:r>
        </a:p>
        <a:p>
          <a:pPr rtl="0"/>
          <a:r>
            <a:rPr lang="en-US" sz="1000" b="1" smtClean="0">
              <a:solidFill>
                <a:schemeClr val="tx1"/>
              </a:solidFill>
            </a:rPr>
            <a:t>Khadir Sub Division</a:t>
          </a:r>
        </a:p>
        <a:p>
          <a:pPr rtl="0"/>
          <a:r>
            <a:rPr lang="en-US" sz="1000" b="1">
              <a:solidFill>
                <a:sysClr val="windowText" lastClr="000000"/>
              </a:solidFill>
            </a:rPr>
            <a:t>0307-5387907</a:t>
          </a:r>
          <a:endParaRPr lang="en-US" sz="1000" b="1" smtClean="0">
            <a:solidFill>
              <a:sysClr val="windowText" lastClr="000000"/>
            </a:solidFill>
          </a:endParaRPr>
        </a:p>
      </dgm:t>
    </dgm:pt>
    <dgm:pt modelId="{44B66D1F-3D85-4B73-8595-23F7EA1211C4}" type="parTrans" cxnId="{7BBC7AF6-2225-4D77-9785-68C717546690}">
      <dgm:prSet/>
      <dgm:spPr/>
      <dgm:t>
        <a:bodyPr/>
        <a:lstStyle/>
        <a:p>
          <a:endParaRPr lang="en-US" sz="1000" b="1"/>
        </a:p>
      </dgm:t>
    </dgm:pt>
    <dgm:pt modelId="{FB726E16-8692-493E-82E6-7B56B19F3E46}" type="sibTrans" cxnId="{7BBC7AF6-2225-4D77-9785-68C717546690}">
      <dgm:prSet/>
      <dgm:spPr/>
      <dgm:t>
        <a:bodyPr/>
        <a:lstStyle/>
        <a:p>
          <a:endParaRPr lang="en-US" sz="1000" b="1">
            <a:solidFill>
              <a:schemeClr val="tx1"/>
            </a:solidFill>
          </a:endParaRPr>
        </a:p>
      </dgm:t>
    </dgm:pt>
    <dgm:pt modelId="{E62AFD9D-8DC9-4184-BB7C-8510D4D07424}">
      <dgm:prSet custT="1"/>
      <dgm:spPr>
        <a:solidFill>
          <a:schemeClr val="accent1">
            <a:lumMod val="20000"/>
            <a:lumOff val="80000"/>
          </a:schemeClr>
        </a:solidFill>
        <a:ln w="9525">
          <a:solidFill>
            <a:schemeClr val="tx1"/>
          </a:solidFill>
        </a:ln>
      </dgm:spPr>
      <dgm:t>
        <a:bodyPr/>
        <a:lstStyle/>
        <a:p>
          <a:pPr rtl="0"/>
          <a:r>
            <a:rPr lang="en-US" sz="1000" b="1" smtClean="0">
              <a:solidFill>
                <a:schemeClr val="tx1"/>
              </a:solidFill>
            </a:rPr>
            <a:t>Sub Engineer </a:t>
          </a:r>
        </a:p>
        <a:p>
          <a:pPr rtl="0"/>
          <a:r>
            <a:rPr lang="en-US" sz="1000" b="1" smtClean="0">
              <a:solidFill>
                <a:schemeClr val="tx1"/>
              </a:solidFill>
            </a:rPr>
            <a:t>Kot Naja Section</a:t>
          </a:r>
        </a:p>
      </dgm:t>
    </dgm:pt>
    <dgm:pt modelId="{24ED3611-2E70-4EDA-A5D0-F18C031726EC}" type="parTrans" cxnId="{2797EE8A-CCF2-4BDB-A8CF-4222C92B237A}">
      <dgm:prSet/>
      <dgm:spPr/>
      <dgm:t>
        <a:bodyPr/>
        <a:lstStyle/>
        <a:p>
          <a:endParaRPr lang="en-US" sz="1000" b="1">
            <a:solidFill>
              <a:schemeClr val="tx1"/>
            </a:solidFill>
          </a:endParaRPr>
        </a:p>
      </dgm:t>
    </dgm:pt>
    <dgm:pt modelId="{17FD91BD-E131-499E-A595-8B076C74F248}" type="sibTrans" cxnId="{2797EE8A-CCF2-4BDB-A8CF-4222C92B237A}">
      <dgm:prSet/>
      <dgm:spPr/>
      <dgm:t>
        <a:bodyPr/>
        <a:lstStyle/>
        <a:p>
          <a:endParaRPr lang="en-US" sz="1000" b="1">
            <a:solidFill>
              <a:schemeClr val="tx1"/>
            </a:solidFill>
          </a:endParaRPr>
        </a:p>
      </dgm:t>
    </dgm:pt>
    <dgm:pt modelId="{D049BDFD-A4D3-4200-9375-DA541FFFF0ED}">
      <dgm:prSet custT="1"/>
      <dgm:spPr>
        <a:solidFill>
          <a:schemeClr val="accent1">
            <a:lumMod val="20000"/>
            <a:lumOff val="80000"/>
          </a:schemeClr>
        </a:solidFill>
        <a:ln w="9525">
          <a:solidFill>
            <a:schemeClr val="tx1"/>
          </a:solidFill>
        </a:ln>
      </dgm:spPr>
      <dgm:t>
        <a:bodyPr/>
        <a:lstStyle/>
        <a:p>
          <a:pPr rtl="0"/>
          <a:r>
            <a:rPr lang="en-US" sz="1000" b="1" smtClean="0">
              <a:solidFill>
                <a:schemeClr val="tx1"/>
              </a:solidFill>
            </a:rPr>
            <a:t>Sub Engineer </a:t>
          </a:r>
        </a:p>
        <a:p>
          <a:pPr rtl="0"/>
          <a:r>
            <a:rPr lang="en-US" sz="1000" b="1" smtClean="0">
              <a:solidFill>
                <a:schemeClr val="tx1"/>
              </a:solidFill>
            </a:rPr>
            <a:t>Yakhuwala Section</a:t>
          </a:r>
        </a:p>
      </dgm:t>
    </dgm:pt>
    <dgm:pt modelId="{A8BD35F9-4383-432C-A9A5-46A31E69297B}" type="parTrans" cxnId="{E5F0E9C2-7696-4938-8346-97B6CF91AA6F}">
      <dgm:prSet/>
      <dgm:spPr/>
      <dgm:t>
        <a:bodyPr/>
        <a:lstStyle/>
        <a:p>
          <a:endParaRPr lang="en-US" sz="1000" b="1">
            <a:solidFill>
              <a:schemeClr val="tx1"/>
            </a:solidFill>
          </a:endParaRPr>
        </a:p>
      </dgm:t>
    </dgm:pt>
    <dgm:pt modelId="{01AA4F23-2C01-4E60-BA81-03394F29E357}" type="sibTrans" cxnId="{E5F0E9C2-7696-4938-8346-97B6CF91AA6F}">
      <dgm:prSet/>
      <dgm:spPr/>
      <dgm:t>
        <a:bodyPr/>
        <a:lstStyle/>
        <a:p>
          <a:endParaRPr lang="en-US" sz="1000" b="1">
            <a:solidFill>
              <a:schemeClr val="tx1"/>
            </a:solidFill>
          </a:endParaRPr>
        </a:p>
      </dgm:t>
    </dgm:pt>
    <dgm:pt modelId="{A03A2518-CC18-4294-B378-BD685DBE9C7D}">
      <dgm:prSet custT="1"/>
      <dgm:spPr>
        <a:solidFill>
          <a:schemeClr val="accent1">
            <a:lumMod val="20000"/>
            <a:lumOff val="80000"/>
          </a:schemeClr>
        </a:solidFill>
        <a:ln w="9525">
          <a:solidFill>
            <a:schemeClr val="tx1"/>
          </a:solidFill>
        </a:ln>
      </dgm:spPr>
      <dgm:t>
        <a:bodyPr/>
        <a:lstStyle/>
        <a:p>
          <a:pPr rtl="0"/>
          <a:r>
            <a:rPr lang="en-US" sz="1000" b="1" smtClean="0">
              <a:solidFill>
                <a:schemeClr val="tx1"/>
              </a:solidFill>
            </a:rPr>
            <a:t>Sub Engineer </a:t>
          </a:r>
        </a:p>
        <a:p>
          <a:pPr rtl="0"/>
          <a:r>
            <a:rPr lang="en-US" sz="1000" b="1" smtClean="0">
              <a:solidFill>
                <a:schemeClr val="tx1"/>
              </a:solidFill>
            </a:rPr>
            <a:t>Ghausewala Section</a:t>
          </a:r>
        </a:p>
      </dgm:t>
    </dgm:pt>
    <dgm:pt modelId="{8C96CAB2-DE86-4929-938D-6FC0742A20B2}" type="parTrans" cxnId="{70E2F8CE-27D7-43CE-8234-6D63DB486101}">
      <dgm:prSet/>
      <dgm:spPr/>
      <dgm:t>
        <a:bodyPr/>
        <a:lstStyle/>
        <a:p>
          <a:endParaRPr lang="en-US" sz="1000" b="1">
            <a:solidFill>
              <a:schemeClr val="tx1"/>
            </a:solidFill>
          </a:endParaRPr>
        </a:p>
      </dgm:t>
    </dgm:pt>
    <dgm:pt modelId="{B61C0251-9E7E-40E1-8758-F83384717742}" type="sibTrans" cxnId="{70E2F8CE-27D7-43CE-8234-6D63DB486101}">
      <dgm:prSet/>
      <dgm:spPr/>
      <dgm:t>
        <a:bodyPr/>
        <a:lstStyle/>
        <a:p>
          <a:endParaRPr lang="en-US" sz="1000" b="1">
            <a:solidFill>
              <a:schemeClr val="tx1"/>
            </a:solidFill>
          </a:endParaRPr>
        </a:p>
      </dgm:t>
    </dgm:pt>
    <dgm:pt modelId="{B5DA705F-61B3-4FC3-8468-2B54A2C0873F}">
      <dgm:prSet custT="1"/>
      <dgm:spPr>
        <a:solidFill>
          <a:schemeClr val="accent1">
            <a:lumMod val="20000"/>
            <a:lumOff val="80000"/>
          </a:schemeClr>
        </a:solidFill>
        <a:ln w="9525">
          <a:solidFill>
            <a:schemeClr val="tx1"/>
          </a:solidFill>
        </a:ln>
      </dgm:spPr>
      <dgm:t>
        <a:bodyPr/>
        <a:lstStyle/>
        <a:p>
          <a:pPr rtl="0"/>
          <a:r>
            <a:rPr lang="en-US" sz="1000" b="1" smtClean="0">
              <a:solidFill>
                <a:schemeClr val="tx1"/>
              </a:solidFill>
            </a:rPr>
            <a:t>Sub Divisional Officer, </a:t>
          </a:r>
        </a:p>
        <a:p>
          <a:pPr rtl="0"/>
          <a:r>
            <a:rPr lang="en-US" sz="1000" b="1" smtClean="0">
              <a:solidFill>
                <a:schemeClr val="tx1"/>
              </a:solidFill>
            </a:rPr>
            <a:t>Laluwali Sub Division</a:t>
          </a:r>
        </a:p>
      </dgm:t>
    </dgm:pt>
    <dgm:pt modelId="{5DC05D0F-F3EF-4487-AA3B-69513FDAF5CC}" type="parTrans" cxnId="{E10565AB-5129-4CAA-AB8B-B533DF2F2211}">
      <dgm:prSet/>
      <dgm:spPr/>
      <dgm:t>
        <a:bodyPr/>
        <a:lstStyle/>
        <a:p>
          <a:endParaRPr lang="en-US" sz="1000" b="1">
            <a:solidFill>
              <a:schemeClr val="tx1"/>
            </a:solidFill>
          </a:endParaRPr>
        </a:p>
      </dgm:t>
    </dgm:pt>
    <dgm:pt modelId="{B9D07F6B-6A4B-488B-AA9F-4E8CDAA8B369}" type="sibTrans" cxnId="{E10565AB-5129-4CAA-AB8B-B533DF2F2211}">
      <dgm:prSet/>
      <dgm:spPr/>
      <dgm:t>
        <a:bodyPr/>
        <a:lstStyle/>
        <a:p>
          <a:endParaRPr lang="en-US" sz="1000" b="1">
            <a:solidFill>
              <a:schemeClr val="tx1"/>
            </a:solidFill>
          </a:endParaRPr>
        </a:p>
      </dgm:t>
    </dgm:pt>
    <dgm:pt modelId="{999A238B-D13E-4C33-9ACB-051C1C4D0C39}">
      <dgm:prSet custT="1"/>
      <dgm:spPr>
        <a:solidFill>
          <a:schemeClr val="accent1">
            <a:lumMod val="20000"/>
            <a:lumOff val="80000"/>
          </a:schemeClr>
        </a:solidFill>
        <a:ln w="9525">
          <a:solidFill>
            <a:schemeClr val="tx1"/>
          </a:solidFill>
        </a:ln>
      </dgm:spPr>
      <dgm:t>
        <a:bodyPr/>
        <a:lstStyle/>
        <a:p>
          <a:pPr rtl="0"/>
          <a:r>
            <a:rPr lang="en-US" sz="1000" b="1" smtClean="0">
              <a:solidFill>
                <a:schemeClr val="tx1"/>
              </a:solidFill>
            </a:rPr>
            <a:t>Sub Engineer </a:t>
          </a:r>
        </a:p>
        <a:p>
          <a:pPr rtl="0"/>
          <a:r>
            <a:rPr lang="en-US" sz="1000" b="1" smtClean="0">
              <a:solidFill>
                <a:schemeClr val="tx1"/>
              </a:solidFill>
            </a:rPr>
            <a:t>Laluwali Section</a:t>
          </a:r>
        </a:p>
      </dgm:t>
    </dgm:pt>
    <dgm:pt modelId="{4E186EA5-38A4-437A-ADB0-78F6B518B836}" type="parTrans" cxnId="{47E4EA9E-65C9-479C-8A62-0ADB42DDC184}">
      <dgm:prSet/>
      <dgm:spPr/>
      <dgm:t>
        <a:bodyPr/>
        <a:lstStyle/>
        <a:p>
          <a:endParaRPr lang="en-US" sz="1000" b="1">
            <a:solidFill>
              <a:schemeClr val="tx1"/>
            </a:solidFill>
          </a:endParaRPr>
        </a:p>
      </dgm:t>
    </dgm:pt>
    <dgm:pt modelId="{6CD6A9D3-0033-4FBA-B6A7-21D89D2421C1}" type="sibTrans" cxnId="{47E4EA9E-65C9-479C-8A62-0ADB42DDC184}">
      <dgm:prSet/>
      <dgm:spPr/>
      <dgm:t>
        <a:bodyPr/>
        <a:lstStyle/>
        <a:p>
          <a:endParaRPr lang="en-US" sz="1000" b="1">
            <a:solidFill>
              <a:schemeClr val="tx1"/>
            </a:solidFill>
          </a:endParaRPr>
        </a:p>
      </dgm:t>
    </dgm:pt>
    <dgm:pt modelId="{B111425F-8F88-4D16-9295-70D932C7F82E}">
      <dgm:prSet custT="1"/>
      <dgm:spPr>
        <a:solidFill>
          <a:schemeClr val="accent1">
            <a:lumMod val="20000"/>
            <a:lumOff val="80000"/>
          </a:schemeClr>
        </a:solidFill>
        <a:ln w="9525">
          <a:solidFill>
            <a:schemeClr val="tx1"/>
          </a:solidFill>
        </a:ln>
      </dgm:spPr>
      <dgm:t>
        <a:bodyPr/>
        <a:lstStyle/>
        <a:p>
          <a:pPr rtl="0"/>
          <a:r>
            <a:rPr lang="en-US" sz="1000" b="1" smtClean="0">
              <a:solidFill>
                <a:schemeClr val="tx1"/>
              </a:solidFill>
            </a:rPr>
            <a:t>Sub Engineer </a:t>
          </a:r>
        </a:p>
        <a:p>
          <a:pPr rtl="0"/>
          <a:r>
            <a:rPr lang="en-US" sz="1000" b="1" smtClean="0">
              <a:solidFill>
                <a:schemeClr val="tx1"/>
              </a:solidFill>
            </a:rPr>
            <a:t>Kandiwala Section</a:t>
          </a:r>
        </a:p>
      </dgm:t>
    </dgm:pt>
    <dgm:pt modelId="{DAAD756C-9282-4142-A323-6C1491DF5CB4}" type="parTrans" cxnId="{28C2EE31-B828-4903-93FE-A0E8FD482C07}">
      <dgm:prSet/>
      <dgm:spPr/>
      <dgm:t>
        <a:bodyPr/>
        <a:lstStyle/>
        <a:p>
          <a:endParaRPr lang="en-US" sz="1000" b="1">
            <a:solidFill>
              <a:schemeClr val="tx1"/>
            </a:solidFill>
          </a:endParaRPr>
        </a:p>
      </dgm:t>
    </dgm:pt>
    <dgm:pt modelId="{F26A91B7-56FD-4392-B434-1C8C985E406F}" type="sibTrans" cxnId="{28C2EE31-B828-4903-93FE-A0E8FD482C07}">
      <dgm:prSet/>
      <dgm:spPr/>
      <dgm:t>
        <a:bodyPr/>
        <a:lstStyle/>
        <a:p>
          <a:endParaRPr lang="en-US" sz="1000" b="1">
            <a:solidFill>
              <a:schemeClr val="tx1"/>
            </a:solidFill>
          </a:endParaRPr>
        </a:p>
      </dgm:t>
    </dgm:pt>
    <dgm:pt modelId="{6F1EF6DF-8019-483C-9175-12EE8A9D5611}">
      <dgm:prSet custT="1"/>
      <dgm:spPr>
        <a:solidFill>
          <a:schemeClr val="accent1">
            <a:lumMod val="20000"/>
            <a:lumOff val="80000"/>
          </a:schemeClr>
        </a:solidFill>
        <a:ln w="9525">
          <a:solidFill>
            <a:schemeClr val="tx1"/>
          </a:solidFill>
        </a:ln>
      </dgm:spPr>
      <dgm:t>
        <a:bodyPr/>
        <a:lstStyle/>
        <a:p>
          <a:pPr rtl="0"/>
          <a:r>
            <a:rPr lang="en-US" sz="1000" b="1" smtClean="0">
              <a:solidFill>
                <a:schemeClr val="tx1"/>
              </a:solidFill>
            </a:rPr>
            <a:t>Sub Engineer </a:t>
          </a:r>
        </a:p>
        <a:p>
          <a:pPr rtl="0"/>
          <a:r>
            <a:rPr lang="en-US" sz="1000" b="1" smtClean="0">
              <a:solidFill>
                <a:schemeClr val="tx1"/>
              </a:solidFill>
            </a:rPr>
            <a:t>Tinoka Section</a:t>
          </a:r>
        </a:p>
      </dgm:t>
    </dgm:pt>
    <dgm:pt modelId="{70EB5504-CBDD-4E3B-8699-55A5F4DBA406}" type="parTrans" cxnId="{0C08D29F-6CB7-426D-A149-AAACB4DB8FC9}">
      <dgm:prSet/>
      <dgm:spPr/>
      <dgm:t>
        <a:bodyPr/>
        <a:lstStyle/>
        <a:p>
          <a:endParaRPr lang="en-US" sz="1000" b="1">
            <a:solidFill>
              <a:schemeClr val="tx1"/>
            </a:solidFill>
          </a:endParaRPr>
        </a:p>
      </dgm:t>
    </dgm:pt>
    <dgm:pt modelId="{56492C9E-4E5A-4DF7-A22D-895AC93E0845}" type="sibTrans" cxnId="{0C08D29F-6CB7-426D-A149-AAACB4DB8FC9}">
      <dgm:prSet/>
      <dgm:spPr/>
      <dgm:t>
        <a:bodyPr/>
        <a:lstStyle/>
        <a:p>
          <a:endParaRPr lang="en-US" sz="1000" b="1">
            <a:solidFill>
              <a:schemeClr val="tx1"/>
            </a:solidFill>
          </a:endParaRPr>
        </a:p>
      </dgm:t>
    </dgm:pt>
    <dgm:pt modelId="{FCCF9FD9-6388-4E67-92E9-7EA8C3E040BA}">
      <dgm:prSet custT="1"/>
      <dgm:spPr>
        <a:solidFill>
          <a:schemeClr val="accent1">
            <a:lumMod val="20000"/>
            <a:lumOff val="80000"/>
          </a:schemeClr>
        </a:solidFill>
        <a:ln w="9525">
          <a:solidFill>
            <a:schemeClr val="tx1"/>
          </a:solidFill>
        </a:ln>
      </dgm:spPr>
      <dgm:t>
        <a:bodyPr/>
        <a:lstStyle/>
        <a:p>
          <a:pPr rtl="0"/>
          <a:r>
            <a:rPr lang="en-US" sz="1000" b="1" smtClean="0">
              <a:solidFill>
                <a:schemeClr val="tx1"/>
              </a:solidFill>
            </a:rPr>
            <a:t>Sub Divisional Officer,</a:t>
          </a:r>
        </a:p>
        <a:p>
          <a:pPr rtl="0"/>
          <a:r>
            <a:rPr lang="en-US" sz="1000" b="1" smtClean="0">
              <a:solidFill>
                <a:schemeClr val="tx1"/>
              </a:solidFill>
            </a:rPr>
            <a:t>Kirana Sub Division</a:t>
          </a:r>
        </a:p>
      </dgm:t>
    </dgm:pt>
    <dgm:pt modelId="{8DD372AD-E8CF-408A-A520-28631321254B}" type="parTrans" cxnId="{A7065AF4-4B70-4459-A63A-11F024E9FED7}">
      <dgm:prSet/>
      <dgm:spPr/>
      <dgm:t>
        <a:bodyPr/>
        <a:lstStyle/>
        <a:p>
          <a:endParaRPr lang="en-US" sz="1000" b="1">
            <a:solidFill>
              <a:schemeClr val="tx1"/>
            </a:solidFill>
          </a:endParaRPr>
        </a:p>
      </dgm:t>
    </dgm:pt>
    <dgm:pt modelId="{7EA6B80B-4338-4A98-91BB-1296A8BFA378}" type="sibTrans" cxnId="{A7065AF4-4B70-4459-A63A-11F024E9FED7}">
      <dgm:prSet/>
      <dgm:spPr/>
      <dgm:t>
        <a:bodyPr/>
        <a:lstStyle/>
        <a:p>
          <a:endParaRPr lang="en-US" sz="1000" b="1">
            <a:solidFill>
              <a:schemeClr val="tx1"/>
            </a:solidFill>
          </a:endParaRPr>
        </a:p>
      </dgm:t>
    </dgm:pt>
    <dgm:pt modelId="{44C1EE86-54C3-4BF9-B8DF-F173DC706AA0}">
      <dgm:prSet custT="1"/>
      <dgm:spPr>
        <a:solidFill>
          <a:schemeClr val="accent1">
            <a:lumMod val="20000"/>
            <a:lumOff val="80000"/>
          </a:schemeClr>
        </a:solidFill>
        <a:ln w="9525">
          <a:solidFill>
            <a:schemeClr val="tx1"/>
          </a:solidFill>
        </a:ln>
      </dgm:spPr>
      <dgm:t>
        <a:bodyPr/>
        <a:lstStyle/>
        <a:p>
          <a:pPr rtl="0"/>
          <a:r>
            <a:rPr lang="en-US" sz="1000" b="1" smtClean="0">
              <a:solidFill>
                <a:schemeClr val="tx1"/>
              </a:solidFill>
            </a:rPr>
            <a:t>Sub Engineer </a:t>
          </a:r>
        </a:p>
        <a:p>
          <a:pPr rtl="0"/>
          <a:r>
            <a:rPr lang="en-US" sz="1000" b="1" smtClean="0">
              <a:solidFill>
                <a:schemeClr val="tx1"/>
              </a:solidFill>
            </a:rPr>
            <a:t>Ghorianwala Section</a:t>
          </a:r>
        </a:p>
      </dgm:t>
    </dgm:pt>
    <dgm:pt modelId="{B3F9D178-365F-49ED-B115-B83AC12ADBF8}" type="parTrans" cxnId="{5D810705-4231-4756-8971-67A934566C57}">
      <dgm:prSet/>
      <dgm:spPr/>
      <dgm:t>
        <a:bodyPr/>
        <a:lstStyle/>
        <a:p>
          <a:endParaRPr lang="en-US" sz="1000" b="1">
            <a:solidFill>
              <a:schemeClr val="tx1"/>
            </a:solidFill>
          </a:endParaRPr>
        </a:p>
      </dgm:t>
    </dgm:pt>
    <dgm:pt modelId="{6F6AD9D2-43CE-4FE7-A60C-0F213E97A0AC}" type="sibTrans" cxnId="{5D810705-4231-4756-8971-67A934566C57}">
      <dgm:prSet/>
      <dgm:spPr/>
      <dgm:t>
        <a:bodyPr/>
        <a:lstStyle/>
        <a:p>
          <a:endParaRPr lang="en-US" sz="1000" b="1">
            <a:solidFill>
              <a:schemeClr val="tx1"/>
            </a:solidFill>
          </a:endParaRPr>
        </a:p>
      </dgm:t>
    </dgm:pt>
    <dgm:pt modelId="{B70AF277-BBA7-4377-B2E0-ECCFE817EED6}">
      <dgm:prSet custT="1"/>
      <dgm:spPr>
        <a:solidFill>
          <a:schemeClr val="accent1">
            <a:lumMod val="20000"/>
            <a:lumOff val="80000"/>
          </a:schemeClr>
        </a:solidFill>
        <a:ln w="9525">
          <a:solidFill>
            <a:schemeClr val="tx1"/>
          </a:solidFill>
        </a:ln>
      </dgm:spPr>
      <dgm:t>
        <a:bodyPr/>
        <a:lstStyle/>
        <a:p>
          <a:pPr rtl="0"/>
          <a:r>
            <a:rPr lang="en-US" sz="1000" b="1" smtClean="0">
              <a:solidFill>
                <a:schemeClr val="tx1"/>
              </a:solidFill>
            </a:rPr>
            <a:t>Sub Engineer </a:t>
          </a:r>
        </a:p>
        <a:p>
          <a:pPr rtl="0"/>
          <a:r>
            <a:rPr lang="en-US" sz="1000" b="1" smtClean="0">
              <a:solidFill>
                <a:schemeClr val="tx1"/>
              </a:solidFill>
            </a:rPr>
            <a:t>Hadda Section</a:t>
          </a:r>
        </a:p>
      </dgm:t>
    </dgm:pt>
    <dgm:pt modelId="{CD008075-2461-4ED7-B848-AEB771DB6E10}" type="parTrans" cxnId="{6F8959AE-69E3-409F-91A8-BE7A16CEFD63}">
      <dgm:prSet/>
      <dgm:spPr/>
      <dgm:t>
        <a:bodyPr/>
        <a:lstStyle/>
        <a:p>
          <a:endParaRPr lang="en-US" sz="1000" b="1">
            <a:solidFill>
              <a:schemeClr val="tx1"/>
            </a:solidFill>
          </a:endParaRPr>
        </a:p>
      </dgm:t>
    </dgm:pt>
    <dgm:pt modelId="{1F19FA8B-BEA2-4AFF-B1A4-BF785B2C1E4B}" type="sibTrans" cxnId="{6F8959AE-69E3-409F-91A8-BE7A16CEFD63}">
      <dgm:prSet/>
      <dgm:spPr/>
      <dgm:t>
        <a:bodyPr/>
        <a:lstStyle/>
        <a:p>
          <a:endParaRPr lang="en-US" sz="1000" b="1">
            <a:solidFill>
              <a:schemeClr val="tx1"/>
            </a:solidFill>
          </a:endParaRPr>
        </a:p>
      </dgm:t>
    </dgm:pt>
    <dgm:pt modelId="{F45F7052-C07B-406C-BFC0-96651544F999}">
      <dgm:prSet custT="1"/>
      <dgm:spPr>
        <a:solidFill>
          <a:schemeClr val="accent1">
            <a:lumMod val="20000"/>
            <a:lumOff val="80000"/>
          </a:schemeClr>
        </a:solidFill>
        <a:ln w="9525">
          <a:solidFill>
            <a:schemeClr val="tx1"/>
          </a:solidFill>
        </a:ln>
      </dgm:spPr>
      <dgm:t>
        <a:bodyPr/>
        <a:lstStyle/>
        <a:p>
          <a:pPr rtl="0"/>
          <a:r>
            <a:rPr lang="en-US" sz="1000" b="1" smtClean="0">
              <a:solidFill>
                <a:schemeClr val="tx1"/>
              </a:solidFill>
            </a:rPr>
            <a:t>Sub Engineer </a:t>
          </a:r>
        </a:p>
        <a:p>
          <a:pPr rtl="0"/>
          <a:r>
            <a:rPr lang="en-US" sz="1000" b="1" smtClean="0">
              <a:solidFill>
                <a:schemeClr val="tx1"/>
              </a:solidFill>
            </a:rPr>
            <a:t>Rodian Section</a:t>
          </a:r>
        </a:p>
      </dgm:t>
    </dgm:pt>
    <dgm:pt modelId="{51A794F7-C866-4917-B899-D7CA728FA799}" type="parTrans" cxnId="{15E38D83-24AF-454F-9B14-8B0B26516E84}">
      <dgm:prSet/>
      <dgm:spPr/>
      <dgm:t>
        <a:bodyPr/>
        <a:lstStyle/>
        <a:p>
          <a:endParaRPr lang="en-US" sz="1000" b="1">
            <a:solidFill>
              <a:schemeClr val="tx1"/>
            </a:solidFill>
          </a:endParaRPr>
        </a:p>
      </dgm:t>
    </dgm:pt>
    <dgm:pt modelId="{DED1A64A-A01B-4365-9F39-62A423D2E91B}" type="sibTrans" cxnId="{15E38D83-24AF-454F-9B14-8B0B26516E84}">
      <dgm:prSet/>
      <dgm:spPr/>
      <dgm:t>
        <a:bodyPr/>
        <a:lstStyle/>
        <a:p>
          <a:endParaRPr lang="en-US" sz="1000" b="1">
            <a:solidFill>
              <a:schemeClr val="tx1"/>
            </a:solidFill>
          </a:endParaRPr>
        </a:p>
      </dgm:t>
    </dgm:pt>
    <dgm:pt modelId="{2E8736E5-D976-43B5-ADCE-31C48CD15ADA}" type="pres">
      <dgm:prSet presAssocID="{89236BA9-4C92-4765-BCE9-0D57DAC2455D}" presName="hierChild1" presStyleCnt="0">
        <dgm:presLayoutVars>
          <dgm:orgChart val="1"/>
          <dgm:chPref val="1"/>
          <dgm:dir/>
          <dgm:animOne val="branch"/>
          <dgm:animLvl val="lvl"/>
          <dgm:resizeHandles/>
        </dgm:presLayoutVars>
      </dgm:prSet>
      <dgm:spPr/>
    </dgm:pt>
    <dgm:pt modelId="{0013265B-1688-4829-AE79-6DD21FFB87B1}" type="pres">
      <dgm:prSet presAssocID="{A418989A-4D83-4BE2-AA6E-3DC1D31C81CA}" presName="hierRoot1" presStyleCnt="0">
        <dgm:presLayoutVars>
          <dgm:hierBranch val="r"/>
        </dgm:presLayoutVars>
      </dgm:prSet>
      <dgm:spPr/>
    </dgm:pt>
    <dgm:pt modelId="{67D3F3C3-5BC7-4FBB-B9FA-76C807EE281D}" type="pres">
      <dgm:prSet presAssocID="{A418989A-4D83-4BE2-AA6E-3DC1D31C81CA}" presName="rootComposite1" presStyleCnt="0"/>
      <dgm:spPr/>
    </dgm:pt>
    <dgm:pt modelId="{58CC39FB-B13B-4671-80B0-127AFA3B1321}" type="pres">
      <dgm:prSet presAssocID="{A418989A-4D83-4BE2-AA6E-3DC1D31C81CA}" presName="rootText1" presStyleLbl="node0" presStyleIdx="0" presStyleCnt="1" custScaleX="144629" custScaleY="115130" custLinFactX="-33128" custLinFactNeighborX="-100000" custLinFactNeighborY="-225">
        <dgm:presLayoutVars>
          <dgm:chPref val="3"/>
        </dgm:presLayoutVars>
      </dgm:prSet>
      <dgm:spPr>
        <a:prstGeom prst="roundRect">
          <a:avLst/>
        </a:prstGeom>
      </dgm:spPr>
      <dgm:t>
        <a:bodyPr/>
        <a:lstStyle/>
        <a:p>
          <a:endParaRPr lang="en-US"/>
        </a:p>
      </dgm:t>
    </dgm:pt>
    <dgm:pt modelId="{FAE78644-AE9E-4D33-9F16-DF313AF5F0A5}" type="pres">
      <dgm:prSet presAssocID="{A418989A-4D83-4BE2-AA6E-3DC1D31C81CA}" presName="rootConnector1" presStyleLbl="node1" presStyleIdx="0" presStyleCnt="0"/>
      <dgm:spPr/>
      <dgm:t>
        <a:bodyPr/>
        <a:lstStyle/>
        <a:p>
          <a:endParaRPr lang="en-US"/>
        </a:p>
      </dgm:t>
    </dgm:pt>
    <dgm:pt modelId="{0984320D-B38E-48CE-9055-DCEA635C04E3}" type="pres">
      <dgm:prSet presAssocID="{A418989A-4D83-4BE2-AA6E-3DC1D31C81CA}" presName="hierChild2" presStyleCnt="0"/>
      <dgm:spPr/>
    </dgm:pt>
    <dgm:pt modelId="{FFD12B8D-585F-429F-9B77-18DFBEFD7224}" type="pres">
      <dgm:prSet presAssocID="{44B66D1F-3D85-4B73-8595-23F7EA1211C4}" presName="Name50" presStyleLbl="parChTrans1D2" presStyleIdx="0" presStyleCnt="3"/>
      <dgm:spPr/>
      <dgm:t>
        <a:bodyPr/>
        <a:lstStyle/>
        <a:p>
          <a:endParaRPr lang="en-US"/>
        </a:p>
      </dgm:t>
    </dgm:pt>
    <dgm:pt modelId="{5E0C3883-0748-41FB-999F-D8E12FE2B868}" type="pres">
      <dgm:prSet presAssocID="{C9F42F1D-28BD-4A78-9B34-C21F67B05FCC}" presName="hierRoot2" presStyleCnt="0">
        <dgm:presLayoutVars>
          <dgm:hierBranch/>
        </dgm:presLayoutVars>
      </dgm:prSet>
      <dgm:spPr/>
    </dgm:pt>
    <dgm:pt modelId="{5F0B3CDC-B563-4634-90C5-3AF136994010}" type="pres">
      <dgm:prSet presAssocID="{C9F42F1D-28BD-4A78-9B34-C21F67B05FCC}" presName="rootComposite" presStyleCnt="0"/>
      <dgm:spPr/>
    </dgm:pt>
    <dgm:pt modelId="{3A0FFA9F-5604-420A-B327-960FA830AC6D}" type="pres">
      <dgm:prSet presAssocID="{C9F42F1D-28BD-4A78-9B34-C21F67B05FCC}" presName="rootText" presStyleLbl="node2" presStyleIdx="0" presStyleCnt="3" custScaleX="123265" custScaleY="124585" custLinFactNeighborX="-26023" custLinFactNeighborY="-25770">
        <dgm:presLayoutVars>
          <dgm:chPref val="3"/>
        </dgm:presLayoutVars>
      </dgm:prSet>
      <dgm:spPr>
        <a:prstGeom prst="roundRect">
          <a:avLst/>
        </a:prstGeom>
      </dgm:spPr>
      <dgm:t>
        <a:bodyPr/>
        <a:lstStyle/>
        <a:p>
          <a:endParaRPr lang="en-US"/>
        </a:p>
      </dgm:t>
    </dgm:pt>
    <dgm:pt modelId="{B483ED9B-6D2C-4016-A31A-1540743CCB24}" type="pres">
      <dgm:prSet presAssocID="{C9F42F1D-28BD-4A78-9B34-C21F67B05FCC}" presName="rootConnector" presStyleLbl="node2" presStyleIdx="0" presStyleCnt="3"/>
      <dgm:spPr/>
      <dgm:t>
        <a:bodyPr/>
        <a:lstStyle/>
        <a:p>
          <a:endParaRPr lang="en-US"/>
        </a:p>
      </dgm:t>
    </dgm:pt>
    <dgm:pt modelId="{2866D308-245B-48E9-BD04-8B3C4682556F}" type="pres">
      <dgm:prSet presAssocID="{C9F42F1D-28BD-4A78-9B34-C21F67B05FCC}" presName="hierChild4" presStyleCnt="0"/>
      <dgm:spPr/>
    </dgm:pt>
    <dgm:pt modelId="{872CF96D-5BF9-4B35-A9BC-5E21073DDD58}" type="pres">
      <dgm:prSet presAssocID="{24ED3611-2E70-4EDA-A5D0-F18C031726EC}" presName="Name35" presStyleLbl="parChTrans1D3" presStyleIdx="0" presStyleCnt="9"/>
      <dgm:spPr/>
      <dgm:t>
        <a:bodyPr/>
        <a:lstStyle/>
        <a:p>
          <a:endParaRPr lang="en-US"/>
        </a:p>
      </dgm:t>
    </dgm:pt>
    <dgm:pt modelId="{9E23A162-7EB0-42DA-8C46-556720BC43E2}" type="pres">
      <dgm:prSet presAssocID="{E62AFD9D-8DC9-4184-BB7C-8510D4D07424}" presName="hierRoot2" presStyleCnt="0">
        <dgm:presLayoutVars>
          <dgm:hierBranch val="r"/>
        </dgm:presLayoutVars>
      </dgm:prSet>
      <dgm:spPr/>
    </dgm:pt>
    <dgm:pt modelId="{441A7114-C826-4BDF-9011-67F47A6F6EA0}" type="pres">
      <dgm:prSet presAssocID="{E62AFD9D-8DC9-4184-BB7C-8510D4D07424}" presName="rootComposite" presStyleCnt="0"/>
      <dgm:spPr/>
    </dgm:pt>
    <dgm:pt modelId="{5AB33F18-BBD7-46BD-80EB-FB23804C9C5E}" type="pres">
      <dgm:prSet presAssocID="{E62AFD9D-8DC9-4184-BB7C-8510D4D07424}" presName="rootText" presStyleLbl="node3" presStyleIdx="0" presStyleCnt="9" custScaleX="123265" custLinFactNeighborX="-65346" custLinFactNeighborY="-16835">
        <dgm:presLayoutVars>
          <dgm:chPref val="3"/>
        </dgm:presLayoutVars>
      </dgm:prSet>
      <dgm:spPr>
        <a:prstGeom prst="roundRect">
          <a:avLst/>
        </a:prstGeom>
      </dgm:spPr>
      <dgm:t>
        <a:bodyPr/>
        <a:lstStyle/>
        <a:p>
          <a:endParaRPr lang="en-US"/>
        </a:p>
      </dgm:t>
    </dgm:pt>
    <dgm:pt modelId="{6554189A-6084-4AEC-AE06-57410342B75C}" type="pres">
      <dgm:prSet presAssocID="{E62AFD9D-8DC9-4184-BB7C-8510D4D07424}" presName="rootConnector" presStyleLbl="node3" presStyleIdx="0" presStyleCnt="9"/>
      <dgm:spPr/>
      <dgm:t>
        <a:bodyPr/>
        <a:lstStyle/>
        <a:p>
          <a:endParaRPr lang="en-US"/>
        </a:p>
      </dgm:t>
    </dgm:pt>
    <dgm:pt modelId="{39EB4220-76EC-4C24-AED4-48CA733DF7BA}" type="pres">
      <dgm:prSet presAssocID="{E62AFD9D-8DC9-4184-BB7C-8510D4D07424}" presName="hierChild4" presStyleCnt="0"/>
      <dgm:spPr/>
    </dgm:pt>
    <dgm:pt modelId="{E1D720FA-738F-48E7-B4C2-7CEAA650FF39}" type="pres">
      <dgm:prSet presAssocID="{E62AFD9D-8DC9-4184-BB7C-8510D4D07424}" presName="hierChild5" presStyleCnt="0"/>
      <dgm:spPr/>
    </dgm:pt>
    <dgm:pt modelId="{1D58945D-1B3E-4698-BE15-2FFB14D0AED9}" type="pres">
      <dgm:prSet presAssocID="{A8BD35F9-4383-432C-A9A5-46A31E69297B}" presName="Name35" presStyleLbl="parChTrans1D3" presStyleIdx="1" presStyleCnt="9"/>
      <dgm:spPr/>
      <dgm:t>
        <a:bodyPr/>
        <a:lstStyle/>
        <a:p>
          <a:endParaRPr lang="en-US"/>
        </a:p>
      </dgm:t>
    </dgm:pt>
    <dgm:pt modelId="{DB989F9F-C5B3-41D0-BF90-4B28D182415D}" type="pres">
      <dgm:prSet presAssocID="{D049BDFD-A4D3-4200-9375-DA541FFFF0ED}" presName="hierRoot2" presStyleCnt="0">
        <dgm:presLayoutVars>
          <dgm:hierBranch val="r"/>
        </dgm:presLayoutVars>
      </dgm:prSet>
      <dgm:spPr/>
    </dgm:pt>
    <dgm:pt modelId="{5583DD5B-E23E-4756-9F37-FF2B0F9B9B9F}" type="pres">
      <dgm:prSet presAssocID="{D049BDFD-A4D3-4200-9375-DA541FFFF0ED}" presName="rootComposite" presStyleCnt="0"/>
      <dgm:spPr/>
    </dgm:pt>
    <dgm:pt modelId="{ED03CFC3-48EB-4A04-8098-4F0B8360F40E}" type="pres">
      <dgm:prSet presAssocID="{D049BDFD-A4D3-4200-9375-DA541FFFF0ED}" presName="rootText" presStyleLbl="node3" presStyleIdx="1" presStyleCnt="9" custScaleX="123265" custLinFactNeighborX="-26342" custLinFactNeighborY="-16835">
        <dgm:presLayoutVars>
          <dgm:chPref val="3"/>
        </dgm:presLayoutVars>
      </dgm:prSet>
      <dgm:spPr>
        <a:prstGeom prst="roundRect">
          <a:avLst/>
        </a:prstGeom>
      </dgm:spPr>
      <dgm:t>
        <a:bodyPr/>
        <a:lstStyle/>
        <a:p>
          <a:endParaRPr lang="en-US"/>
        </a:p>
      </dgm:t>
    </dgm:pt>
    <dgm:pt modelId="{257D8F51-1326-4377-80F0-DFAE4F920E97}" type="pres">
      <dgm:prSet presAssocID="{D049BDFD-A4D3-4200-9375-DA541FFFF0ED}" presName="rootConnector" presStyleLbl="node3" presStyleIdx="1" presStyleCnt="9"/>
      <dgm:spPr/>
      <dgm:t>
        <a:bodyPr/>
        <a:lstStyle/>
        <a:p>
          <a:endParaRPr lang="en-US"/>
        </a:p>
      </dgm:t>
    </dgm:pt>
    <dgm:pt modelId="{DF2143A4-469B-4F2B-8A77-21EB996C243A}" type="pres">
      <dgm:prSet presAssocID="{D049BDFD-A4D3-4200-9375-DA541FFFF0ED}" presName="hierChild4" presStyleCnt="0"/>
      <dgm:spPr/>
    </dgm:pt>
    <dgm:pt modelId="{34C69861-2EE6-4345-8819-6290F89EEB8A}" type="pres">
      <dgm:prSet presAssocID="{D049BDFD-A4D3-4200-9375-DA541FFFF0ED}" presName="hierChild5" presStyleCnt="0"/>
      <dgm:spPr/>
    </dgm:pt>
    <dgm:pt modelId="{2A2B0210-026E-4B0D-9FA8-A90043123CD9}" type="pres">
      <dgm:prSet presAssocID="{8C96CAB2-DE86-4929-938D-6FC0742A20B2}" presName="Name35" presStyleLbl="parChTrans1D3" presStyleIdx="2" presStyleCnt="9"/>
      <dgm:spPr/>
      <dgm:t>
        <a:bodyPr/>
        <a:lstStyle/>
        <a:p>
          <a:endParaRPr lang="en-US"/>
        </a:p>
      </dgm:t>
    </dgm:pt>
    <dgm:pt modelId="{A289DB67-895B-4FDD-BBDA-34AE7198A8BD}" type="pres">
      <dgm:prSet presAssocID="{A03A2518-CC18-4294-B378-BD685DBE9C7D}" presName="hierRoot2" presStyleCnt="0">
        <dgm:presLayoutVars>
          <dgm:hierBranch val="r"/>
        </dgm:presLayoutVars>
      </dgm:prSet>
      <dgm:spPr/>
    </dgm:pt>
    <dgm:pt modelId="{E5862AEB-6E10-4C61-8155-39AFF972927E}" type="pres">
      <dgm:prSet presAssocID="{A03A2518-CC18-4294-B378-BD685DBE9C7D}" presName="rootComposite" presStyleCnt="0"/>
      <dgm:spPr/>
    </dgm:pt>
    <dgm:pt modelId="{C80D3253-3FBD-4D8A-BDB8-AD0C5D026E8F}" type="pres">
      <dgm:prSet presAssocID="{A03A2518-CC18-4294-B378-BD685DBE9C7D}" presName="rootText" presStyleLbl="node3" presStyleIdx="2" presStyleCnt="9" custScaleX="123265" custLinFactNeighborX="1084" custLinFactNeighborY="-16835">
        <dgm:presLayoutVars>
          <dgm:chPref val="3"/>
        </dgm:presLayoutVars>
      </dgm:prSet>
      <dgm:spPr>
        <a:prstGeom prst="roundRect">
          <a:avLst/>
        </a:prstGeom>
      </dgm:spPr>
      <dgm:t>
        <a:bodyPr/>
        <a:lstStyle/>
        <a:p>
          <a:endParaRPr lang="en-US"/>
        </a:p>
      </dgm:t>
    </dgm:pt>
    <dgm:pt modelId="{71BF439C-0FF0-4662-9DC2-4ABDAF36AC20}" type="pres">
      <dgm:prSet presAssocID="{A03A2518-CC18-4294-B378-BD685DBE9C7D}" presName="rootConnector" presStyleLbl="node3" presStyleIdx="2" presStyleCnt="9"/>
      <dgm:spPr/>
      <dgm:t>
        <a:bodyPr/>
        <a:lstStyle/>
        <a:p>
          <a:endParaRPr lang="en-US"/>
        </a:p>
      </dgm:t>
    </dgm:pt>
    <dgm:pt modelId="{30DD51F5-6E96-47B6-B2A9-42B0D8808743}" type="pres">
      <dgm:prSet presAssocID="{A03A2518-CC18-4294-B378-BD685DBE9C7D}" presName="hierChild4" presStyleCnt="0"/>
      <dgm:spPr/>
    </dgm:pt>
    <dgm:pt modelId="{F000B6D6-AFAA-4C05-9569-2621341B0D0B}" type="pres">
      <dgm:prSet presAssocID="{A03A2518-CC18-4294-B378-BD685DBE9C7D}" presName="hierChild5" presStyleCnt="0"/>
      <dgm:spPr/>
    </dgm:pt>
    <dgm:pt modelId="{1B3F6D31-DC8B-4A10-AC86-08A95DA3D63E}" type="pres">
      <dgm:prSet presAssocID="{C9F42F1D-28BD-4A78-9B34-C21F67B05FCC}" presName="hierChild5" presStyleCnt="0"/>
      <dgm:spPr/>
    </dgm:pt>
    <dgm:pt modelId="{C55FE6C6-A84F-4F76-9EB7-99EDCF5A8D03}" type="pres">
      <dgm:prSet presAssocID="{5DC05D0F-F3EF-4487-AA3B-69513FDAF5CC}" presName="Name50" presStyleLbl="parChTrans1D2" presStyleIdx="1" presStyleCnt="3"/>
      <dgm:spPr/>
      <dgm:t>
        <a:bodyPr/>
        <a:lstStyle/>
        <a:p>
          <a:endParaRPr lang="en-US"/>
        </a:p>
      </dgm:t>
    </dgm:pt>
    <dgm:pt modelId="{7CE8B670-7749-4004-9340-0C4A18BF254A}" type="pres">
      <dgm:prSet presAssocID="{B5DA705F-61B3-4FC3-8468-2B54A2C0873F}" presName="hierRoot2" presStyleCnt="0">
        <dgm:presLayoutVars>
          <dgm:hierBranch/>
        </dgm:presLayoutVars>
      </dgm:prSet>
      <dgm:spPr/>
    </dgm:pt>
    <dgm:pt modelId="{06242707-1DDF-4AAD-A77D-FF85362C3951}" type="pres">
      <dgm:prSet presAssocID="{B5DA705F-61B3-4FC3-8468-2B54A2C0873F}" presName="rootComposite" presStyleCnt="0"/>
      <dgm:spPr/>
    </dgm:pt>
    <dgm:pt modelId="{8B70F7BB-3FC1-42DB-9B03-7AA9677D98A1}" type="pres">
      <dgm:prSet presAssocID="{B5DA705F-61B3-4FC3-8468-2B54A2C0873F}" presName="rootText" presStyleLbl="node2" presStyleIdx="1" presStyleCnt="3" custScaleX="123265" custLinFactNeighborX="-25260" custLinFactNeighborY="-17736">
        <dgm:presLayoutVars>
          <dgm:chPref val="3"/>
        </dgm:presLayoutVars>
      </dgm:prSet>
      <dgm:spPr>
        <a:prstGeom prst="roundRect">
          <a:avLst/>
        </a:prstGeom>
      </dgm:spPr>
      <dgm:t>
        <a:bodyPr/>
        <a:lstStyle/>
        <a:p>
          <a:endParaRPr lang="en-US"/>
        </a:p>
      </dgm:t>
    </dgm:pt>
    <dgm:pt modelId="{D0295635-DD0A-46F7-A2A4-50AB7343B830}" type="pres">
      <dgm:prSet presAssocID="{B5DA705F-61B3-4FC3-8468-2B54A2C0873F}" presName="rootConnector" presStyleLbl="node2" presStyleIdx="1" presStyleCnt="3"/>
      <dgm:spPr/>
      <dgm:t>
        <a:bodyPr/>
        <a:lstStyle/>
        <a:p>
          <a:endParaRPr lang="en-US"/>
        </a:p>
      </dgm:t>
    </dgm:pt>
    <dgm:pt modelId="{78297F8D-4EDB-466D-96B8-76FAD60B8FE2}" type="pres">
      <dgm:prSet presAssocID="{B5DA705F-61B3-4FC3-8468-2B54A2C0873F}" presName="hierChild4" presStyleCnt="0"/>
      <dgm:spPr/>
    </dgm:pt>
    <dgm:pt modelId="{8BA65ADA-6B94-41A0-8A8C-FB93AFC99D7A}" type="pres">
      <dgm:prSet presAssocID="{4E186EA5-38A4-437A-ADB0-78F6B518B836}" presName="Name35" presStyleLbl="parChTrans1D3" presStyleIdx="3" presStyleCnt="9"/>
      <dgm:spPr/>
      <dgm:t>
        <a:bodyPr/>
        <a:lstStyle/>
        <a:p>
          <a:endParaRPr lang="en-US"/>
        </a:p>
      </dgm:t>
    </dgm:pt>
    <dgm:pt modelId="{97BF5840-2FEE-4DA4-BC5B-34BCFC91C31E}" type="pres">
      <dgm:prSet presAssocID="{999A238B-D13E-4C33-9ACB-051C1C4D0C39}" presName="hierRoot2" presStyleCnt="0">
        <dgm:presLayoutVars>
          <dgm:hierBranch val="r"/>
        </dgm:presLayoutVars>
      </dgm:prSet>
      <dgm:spPr/>
    </dgm:pt>
    <dgm:pt modelId="{12464C99-2073-4C55-833E-14904793F361}" type="pres">
      <dgm:prSet presAssocID="{999A238B-D13E-4C33-9ACB-051C1C4D0C39}" presName="rootComposite" presStyleCnt="0"/>
      <dgm:spPr/>
    </dgm:pt>
    <dgm:pt modelId="{2A05DF4C-1778-452A-A79C-3C1F7CF46289}" type="pres">
      <dgm:prSet presAssocID="{999A238B-D13E-4C33-9ACB-051C1C4D0C39}" presName="rootText" presStyleLbl="node3" presStyleIdx="3" presStyleCnt="9" custScaleX="123265" custLinFactNeighborX="-59903" custLinFactNeighborY="3466">
        <dgm:presLayoutVars>
          <dgm:chPref val="3"/>
        </dgm:presLayoutVars>
      </dgm:prSet>
      <dgm:spPr>
        <a:prstGeom prst="roundRect">
          <a:avLst/>
        </a:prstGeom>
      </dgm:spPr>
      <dgm:t>
        <a:bodyPr/>
        <a:lstStyle/>
        <a:p>
          <a:endParaRPr lang="en-US"/>
        </a:p>
      </dgm:t>
    </dgm:pt>
    <dgm:pt modelId="{41B183F8-1122-414E-93F6-3D2403EB74B8}" type="pres">
      <dgm:prSet presAssocID="{999A238B-D13E-4C33-9ACB-051C1C4D0C39}" presName="rootConnector" presStyleLbl="node3" presStyleIdx="3" presStyleCnt="9"/>
      <dgm:spPr/>
      <dgm:t>
        <a:bodyPr/>
        <a:lstStyle/>
        <a:p>
          <a:endParaRPr lang="en-US"/>
        </a:p>
      </dgm:t>
    </dgm:pt>
    <dgm:pt modelId="{705C0D31-F2AC-4939-B740-CF344756DF41}" type="pres">
      <dgm:prSet presAssocID="{999A238B-D13E-4C33-9ACB-051C1C4D0C39}" presName="hierChild4" presStyleCnt="0"/>
      <dgm:spPr/>
    </dgm:pt>
    <dgm:pt modelId="{82E2A5D8-6689-4C81-B3E0-5A3A707ECA43}" type="pres">
      <dgm:prSet presAssocID="{999A238B-D13E-4C33-9ACB-051C1C4D0C39}" presName="hierChild5" presStyleCnt="0"/>
      <dgm:spPr/>
    </dgm:pt>
    <dgm:pt modelId="{B7631A84-45D7-46FE-A099-810FDB86E936}" type="pres">
      <dgm:prSet presAssocID="{DAAD756C-9282-4142-A323-6C1491DF5CB4}" presName="Name35" presStyleLbl="parChTrans1D3" presStyleIdx="4" presStyleCnt="9"/>
      <dgm:spPr/>
      <dgm:t>
        <a:bodyPr/>
        <a:lstStyle/>
        <a:p>
          <a:endParaRPr lang="en-US"/>
        </a:p>
      </dgm:t>
    </dgm:pt>
    <dgm:pt modelId="{FDA4F297-E02B-40F6-A1CA-59017A9A33EE}" type="pres">
      <dgm:prSet presAssocID="{B111425F-8F88-4D16-9295-70D932C7F82E}" presName="hierRoot2" presStyleCnt="0">
        <dgm:presLayoutVars>
          <dgm:hierBranch val="r"/>
        </dgm:presLayoutVars>
      </dgm:prSet>
      <dgm:spPr/>
    </dgm:pt>
    <dgm:pt modelId="{4B8292BA-0FCB-42D2-ABDE-ACCEA5BA76ED}" type="pres">
      <dgm:prSet presAssocID="{B111425F-8F88-4D16-9295-70D932C7F82E}" presName="rootComposite" presStyleCnt="0"/>
      <dgm:spPr/>
    </dgm:pt>
    <dgm:pt modelId="{ACCCCF07-AF33-4421-91CC-50C153833538}" type="pres">
      <dgm:prSet presAssocID="{B111425F-8F88-4D16-9295-70D932C7F82E}" presName="rootText" presStyleLbl="node3" presStyleIdx="4" presStyleCnt="9" custScaleX="123265" custLinFactNeighborX="-25751" custLinFactNeighborY="3880">
        <dgm:presLayoutVars>
          <dgm:chPref val="3"/>
        </dgm:presLayoutVars>
      </dgm:prSet>
      <dgm:spPr>
        <a:prstGeom prst="roundRect">
          <a:avLst/>
        </a:prstGeom>
      </dgm:spPr>
      <dgm:t>
        <a:bodyPr/>
        <a:lstStyle/>
        <a:p>
          <a:endParaRPr lang="en-US"/>
        </a:p>
      </dgm:t>
    </dgm:pt>
    <dgm:pt modelId="{C6F74F27-3D26-49FC-85A3-8BCA0B033250}" type="pres">
      <dgm:prSet presAssocID="{B111425F-8F88-4D16-9295-70D932C7F82E}" presName="rootConnector" presStyleLbl="node3" presStyleIdx="4" presStyleCnt="9"/>
      <dgm:spPr/>
      <dgm:t>
        <a:bodyPr/>
        <a:lstStyle/>
        <a:p>
          <a:endParaRPr lang="en-US"/>
        </a:p>
      </dgm:t>
    </dgm:pt>
    <dgm:pt modelId="{5F39638D-6E9F-4364-9116-73A73A76496E}" type="pres">
      <dgm:prSet presAssocID="{B111425F-8F88-4D16-9295-70D932C7F82E}" presName="hierChild4" presStyleCnt="0"/>
      <dgm:spPr/>
    </dgm:pt>
    <dgm:pt modelId="{392D0EE5-3312-4003-AEE8-E5A47EF24E99}" type="pres">
      <dgm:prSet presAssocID="{B111425F-8F88-4D16-9295-70D932C7F82E}" presName="hierChild5" presStyleCnt="0"/>
      <dgm:spPr/>
    </dgm:pt>
    <dgm:pt modelId="{669DD4AE-A327-43F1-ABEA-8F4108222407}" type="pres">
      <dgm:prSet presAssocID="{70EB5504-CBDD-4E3B-8699-55A5F4DBA406}" presName="Name35" presStyleLbl="parChTrans1D3" presStyleIdx="5" presStyleCnt="9"/>
      <dgm:spPr/>
      <dgm:t>
        <a:bodyPr/>
        <a:lstStyle/>
        <a:p>
          <a:endParaRPr lang="en-US"/>
        </a:p>
      </dgm:t>
    </dgm:pt>
    <dgm:pt modelId="{5D4B2AE8-BFBD-43F2-BF07-FC68A7BAF2DE}" type="pres">
      <dgm:prSet presAssocID="{6F1EF6DF-8019-483C-9175-12EE8A9D5611}" presName="hierRoot2" presStyleCnt="0">
        <dgm:presLayoutVars>
          <dgm:hierBranch val="r"/>
        </dgm:presLayoutVars>
      </dgm:prSet>
      <dgm:spPr/>
    </dgm:pt>
    <dgm:pt modelId="{975612B8-E7D3-435A-9BE9-A4D8A41EE0FD}" type="pres">
      <dgm:prSet presAssocID="{6F1EF6DF-8019-483C-9175-12EE8A9D5611}" presName="rootComposite" presStyleCnt="0"/>
      <dgm:spPr/>
    </dgm:pt>
    <dgm:pt modelId="{62B79E0A-E048-4236-8FD8-A1B029E1160D}" type="pres">
      <dgm:prSet presAssocID="{6F1EF6DF-8019-483C-9175-12EE8A9D5611}" presName="rootText" presStyleLbl="node3" presStyleIdx="5" presStyleCnt="9" custScaleX="123265" custLinFactNeighborX="5178" custLinFactNeighborY="3738">
        <dgm:presLayoutVars>
          <dgm:chPref val="3"/>
        </dgm:presLayoutVars>
      </dgm:prSet>
      <dgm:spPr>
        <a:prstGeom prst="roundRect">
          <a:avLst/>
        </a:prstGeom>
      </dgm:spPr>
      <dgm:t>
        <a:bodyPr/>
        <a:lstStyle/>
        <a:p>
          <a:endParaRPr lang="en-US"/>
        </a:p>
      </dgm:t>
    </dgm:pt>
    <dgm:pt modelId="{B91AA131-C87D-43CD-92FE-D016AA3B4BCA}" type="pres">
      <dgm:prSet presAssocID="{6F1EF6DF-8019-483C-9175-12EE8A9D5611}" presName="rootConnector" presStyleLbl="node3" presStyleIdx="5" presStyleCnt="9"/>
      <dgm:spPr/>
      <dgm:t>
        <a:bodyPr/>
        <a:lstStyle/>
        <a:p>
          <a:endParaRPr lang="en-US"/>
        </a:p>
      </dgm:t>
    </dgm:pt>
    <dgm:pt modelId="{3A0DD2DB-F078-4077-B022-11344E8EFB90}" type="pres">
      <dgm:prSet presAssocID="{6F1EF6DF-8019-483C-9175-12EE8A9D5611}" presName="hierChild4" presStyleCnt="0"/>
      <dgm:spPr/>
    </dgm:pt>
    <dgm:pt modelId="{512CB302-EE82-4E6E-BD13-0E36C34FC8DE}" type="pres">
      <dgm:prSet presAssocID="{6F1EF6DF-8019-483C-9175-12EE8A9D5611}" presName="hierChild5" presStyleCnt="0"/>
      <dgm:spPr/>
    </dgm:pt>
    <dgm:pt modelId="{74853D29-F621-4B39-9738-451E2C6A50B6}" type="pres">
      <dgm:prSet presAssocID="{B5DA705F-61B3-4FC3-8468-2B54A2C0873F}" presName="hierChild5" presStyleCnt="0"/>
      <dgm:spPr/>
    </dgm:pt>
    <dgm:pt modelId="{EC4941B0-FB75-406D-AF15-32B03361DCF6}" type="pres">
      <dgm:prSet presAssocID="{8DD372AD-E8CF-408A-A520-28631321254B}" presName="Name50" presStyleLbl="parChTrans1D2" presStyleIdx="2" presStyleCnt="3"/>
      <dgm:spPr/>
      <dgm:t>
        <a:bodyPr/>
        <a:lstStyle/>
        <a:p>
          <a:endParaRPr lang="en-US"/>
        </a:p>
      </dgm:t>
    </dgm:pt>
    <dgm:pt modelId="{989059B7-9B31-4595-BC67-D83CEEC1ADEA}" type="pres">
      <dgm:prSet presAssocID="{FCCF9FD9-6388-4E67-92E9-7EA8C3E040BA}" presName="hierRoot2" presStyleCnt="0">
        <dgm:presLayoutVars>
          <dgm:hierBranch/>
        </dgm:presLayoutVars>
      </dgm:prSet>
      <dgm:spPr/>
    </dgm:pt>
    <dgm:pt modelId="{1B00BA41-E1F4-4A8E-93E5-3478344ED6DA}" type="pres">
      <dgm:prSet presAssocID="{FCCF9FD9-6388-4E67-92E9-7EA8C3E040BA}" presName="rootComposite" presStyleCnt="0"/>
      <dgm:spPr/>
    </dgm:pt>
    <dgm:pt modelId="{4520F459-F545-4B5A-8AF7-50BCBB3C83D9}" type="pres">
      <dgm:prSet presAssocID="{FCCF9FD9-6388-4E67-92E9-7EA8C3E040BA}" presName="rootText" presStyleLbl="node2" presStyleIdx="2" presStyleCnt="3" custScaleX="123265" custLinFactNeighborX="-26548" custLinFactNeighborY="-3327">
        <dgm:presLayoutVars>
          <dgm:chPref val="3"/>
        </dgm:presLayoutVars>
      </dgm:prSet>
      <dgm:spPr>
        <a:prstGeom prst="roundRect">
          <a:avLst/>
        </a:prstGeom>
      </dgm:spPr>
      <dgm:t>
        <a:bodyPr/>
        <a:lstStyle/>
        <a:p>
          <a:endParaRPr lang="en-US"/>
        </a:p>
      </dgm:t>
    </dgm:pt>
    <dgm:pt modelId="{391EDAA0-8CBC-4A93-90F2-8E5614B950E6}" type="pres">
      <dgm:prSet presAssocID="{FCCF9FD9-6388-4E67-92E9-7EA8C3E040BA}" presName="rootConnector" presStyleLbl="node2" presStyleIdx="2" presStyleCnt="3"/>
      <dgm:spPr/>
      <dgm:t>
        <a:bodyPr/>
        <a:lstStyle/>
        <a:p>
          <a:endParaRPr lang="en-US"/>
        </a:p>
      </dgm:t>
    </dgm:pt>
    <dgm:pt modelId="{D654BAE5-D8BA-4329-9629-5693321F36A2}" type="pres">
      <dgm:prSet presAssocID="{FCCF9FD9-6388-4E67-92E9-7EA8C3E040BA}" presName="hierChild4" presStyleCnt="0"/>
      <dgm:spPr/>
    </dgm:pt>
    <dgm:pt modelId="{1813BF6A-E75C-4396-9192-16312E3EF597}" type="pres">
      <dgm:prSet presAssocID="{B3F9D178-365F-49ED-B115-B83AC12ADBF8}" presName="Name35" presStyleLbl="parChTrans1D3" presStyleIdx="6" presStyleCnt="9"/>
      <dgm:spPr/>
      <dgm:t>
        <a:bodyPr/>
        <a:lstStyle/>
        <a:p>
          <a:endParaRPr lang="en-US"/>
        </a:p>
      </dgm:t>
    </dgm:pt>
    <dgm:pt modelId="{643DCC95-D261-40FA-8022-64857691081D}" type="pres">
      <dgm:prSet presAssocID="{44C1EE86-54C3-4BF9-B8DF-F173DC706AA0}" presName="hierRoot2" presStyleCnt="0">
        <dgm:presLayoutVars>
          <dgm:hierBranch val="r"/>
        </dgm:presLayoutVars>
      </dgm:prSet>
      <dgm:spPr/>
    </dgm:pt>
    <dgm:pt modelId="{E4B062F3-9A9E-40BF-955F-B2636B55DA71}" type="pres">
      <dgm:prSet presAssocID="{44C1EE86-54C3-4BF9-B8DF-F173DC706AA0}" presName="rootComposite" presStyleCnt="0"/>
      <dgm:spPr/>
    </dgm:pt>
    <dgm:pt modelId="{46E23CAC-38CA-443A-A097-DAB378787722}" type="pres">
      <dgm:prSet presAssocID="{44C1EE86-54C3-4BF9-B8DF-F173DC706AA0}" presName="rootText" presStyleLbl="node3" presStyleIdx="6" presStyleCnt="9" custScaleX="123265" custLinFactNeighborX="-67757" custLinFactNeighborY="507">
        <dgm:presLayoutVars>
          <dgm:chPref val="3"/>
        </dgm:presLayoutVars>
      </dgm:prSet>
      <dgm:spPr>
        <a:prstGeom prst="roundRect">
          <a:avLst/>
        </a:prstGeom>
      </dgm:spPr>
      <dgm:t>
        <a:bodyPr/>
        <a:lstStyle/>
        <a:p>
          <a:endParaRPr lang="en-US"/>
        </a:p>
      </dgm:t>
    </dgm:pt>
    <dgm:pt modelId="{045AB1BF-5EA5-44DB-A37F-3AD33A6120E1}" type="pres">
      <dgm:prSet presAssocID="{44C1EE86-54C3-4BF9-B8DF-F173DC706AA0}" presName="rootConnector" presStyleLbl="node3" presStyleIdx="6" presStyleCnt="9"/>
      <dgm:spPr/>
      <dgm:t>
        <a:bodyPr/>
        <a:lstStyle/>
        <a:p>
          <a:endParaRPr lang="en-US"/>
        </a:p>
      </dgm:t>
    </dgm:pt>
    <dgm:pt modelId="{F7FCAE12-97A7-4BD6-8F61-F9EFFB94993F}" type="pres">
      <dgm:prSet presAssocID="{44C1EE86-54C3-4BF9-B8DF-F173DC706AA0}" presName="hierChild4" presStyleCnt="0"/>
      <dgm:spPr/>
    </dgm:pt>
    <dgm:pt modelId="{49285011-B232-4360-8E92-4D480A49C7D5}" type="pres">
      <dgm:prSet presAssocID="{44C1EE86-54C3-4BF9-B8DF-F173DC706AA0}" presName="hierChild5" presStyleCnt="0"/>
      <dgm:spPr/>
    </dgm:pt>
    <dgm:pt modelId="{477C6BFF-796E-4AFC-B2DE-6EBE2DEF95A9}" type="pres">
      <dgm:prSet presAssocID="{CD008075-2461-4ED7-B848-AEB771DB6E10}" presName="Name35" presStyleLbl="parChTrans1D3" presStyleIdx="7" presStyleCnt="9"/>
      <dgm:spPr/>
      <dgm:t>
        <a:bodyPr/>
        <a:lstStyle/>
        <a:p>
          <a:endParaRPr lang="en-US"/>
        </a:p>
      </dgm:t>
    </dgm:pt>
    <dgm:pt modelId="{EA22AA39-1759-4BCC-A339-DAE55284D104}" type="pres">
      <dgm:prSet presAssocID="{B70AF277-BBA7-4377-B2E0-ECCFE817EED6}" presName="hierRoot2" presStyleCnt="0">
        <dgm:presLayoutVars>
          <dgm:hierBranch val="r"/>
        </dgm:presLayoutVars>
      </dgm:prSet>
      <dgm:spPr/>
    </dgm:pt>
    <dgm:pt modelId="{C46D54E9-8B48-4CB5-9FB1-8C02250D227F}" type="pres">
      <dgm:prSet presAssocID="{B70AF277-BBA7-4377-B2E0-ECCFE817EED6}" presName="rootComposite" presStyleCnt="0"/>
      <dgm:spPr/>
    </dgm:pt>
    <dgm:pt modelId="{0EF62065-0F4E-43D3-A127-9F5A7BE90E82}" type="pres">
      <dgm:prSet presAssocID="{B70AF277-BBA7-4377-B2E0-ECCFE817EED6}" presName="rootText" presStyleLbl="node3" presStyleIdx="7" presStyleCnt="9" custScaleX="123265" custLinFactNeighborX="-26547" custLinFactNeighborY="507">
        <dgm:presLayoutVars>
          <dgm:chPref val="3"/>
        </dgm:presLayoutVars>
      </dgm:prSet>
      <dgm:spPr>
        <a:prstGeom prst="roundRect">
          <a:avLst/>
        </a:prstGeom>
      </dgm:spPr>
      <dgm:t>
        <a:bodyPr/>
        <a:lstStyle/>
        <a:p>
          <a:endParaRPr lang="en-US"/>
        </a:p>
      </dgm:t>
    </dgm:pt>
    <dgm:pt modelId="{0803CD9F-667E-4F5E-BB4E-BD1709F60DC4}" type="pres">
      <dgm:prSet presAssocID="{B70AF277-BBA7-4377-B2E0-ECCFE817EED6}" presName="rootConnector" presStyleLbl="node3" presStyleIdx="7" presStyleCnt="9"/>
      <dgm:spPr/>
      <dgm:t>
        <a:bodyPr/>
        <a:lstStyle/>
        <a:p>
          <a:endParaRPr lang="en-US"/>
        </a:p>
      </dgm:t>
    </dgm:pt>
    <dgm:pt modelId="{EB375B86-7621-4403-BD22-C85D0A6C06F8}" type="pres">
      <dgm:prSet presAssocID="{B70AF277-BBA7-4377-B2E0-ECCFE817EED6}" presName="hierChild4" presStyleCnt="0"/>
      <dgm:spPr/>
    </dgm:pt>
    <dgm:pt modelId="{089DEC92-9D6C-4927-B12E-06FCECB52699}" type="pres">
      <dgm:prSet presAssocID="{B70AF277-BBA7-4377-B2E0-ECCFE817EED6}" presName="hierChild5" presStyleCnt="0"/>
      <dgm:spPr/>
    </dgm:pt>
    <dgm:pt modelId="{E1128C8F-4C0D-4CF2-A78A-54179E0F2920}" type="pres">
      <dgm:prSet presAssocID="{51A794F7-C866-4917-B899-D7CA728FA799}" presName="Name35" presStyleLbl="parChTrans1D3" presStyleIdx="8" presStyleCnt="9"/>
      <dgm:spPr/>
      <dgm:t>
        <a:bodyPr/>
        <a:lstStyle/>
        <a:p>
          <a:endParaRPr lang="en-US"/>
        </a:p>
      </dgm:t>
    </dgm:pt>
    <dgm:pt modelId="{2523D620-ED27-4973-B356-D2ED956DD1FC}" type="pres">
      <dgm:prSet presAssocID="{F45F7052-C07B-406C-BFC0-96651544F999}" presName="hierRoot2" presStyleCnt="0">
        <dgm:presLayoutVars>
          <dgm:hierBranch val="r"/>
        </dgm:presLayoutVars>
      </dgm:prSet>
      <dgm:spPr/>
    </dgm:pt>
    <dgm:pt modelId="{DF776042-0C18-48F5-B58D-E9357977F0A7}" type="pres">
      <dgm:prSet presAssocID="{F45F7052-C07B-406C-BFC0-96651544F999}" presName="rootComposite" presStyleCnt="0"/>
      <dgm:spPr/>
    </dgm:pt>
    <dgm:pt modelId="{811E67A8-FC39-41DE-902D-05F7171BA0B3}" type="pres">
      <dgm:prSet presAssocID="{F45F7052-C07B-406C-BFC0-96651544F999}" presName="rootText" presStyleLbl="node3" presStyleIdx="8" presStyleCnt="9" custScaleX="123265" custLinFactNeighborX="18584" custLinFactNeighborY="507">
        <dgm:presLayoutVars>
          <dgm:chPref val="3"/>
        </dgm:presLayoutVars>
      </dgm:prSet>
      <dgm:spPr>
        <a:prstGeom prst="roundRect">
          <a:avLst/>
        </a:prstGeom>
      </dgm:spPr>
      <dgm:t>
        <a:bodyPr/>
        <a:lstStyle/>
        <a:p>
          <a:endParaRPr lang="en-US"/>
        </a:p>
      </dgm:t>
    </dgm:pt>
    <dgm:pt modelId="{46C6A082-1D0A-49CC-8024-65F8D3DC399F}" type="pres">
      <dgm:prSet presAssocID="{F45F7052-C07B-406C-BFC0-96651544F999}" presName="rootConnector" presStyleLbl="node3" presStyleIdx="8" presStyleCnt="9"/>
      <dgm:spPr/>
      <dgm:t>
        <a:bodyPr/>
        <a:lstStyle/>
        <a:p>
          <a:endParaRPr lang="en-US"/>
        </a:p>
      </dgm:t>
    </dgm:pt>
    <dgm:pt modelId="{BD93ADAF-53BC-4A98-A0C3-8E5892E7C325}" type="pres">
      <dgm:prSet presAssocID="{F45F7052-C07B-406C-BFC0-96651544F999}" presName="hierChild4" presStyleCnt="0"/>
      <dgm:spPr/>
    </dgm:pt>
    <dgm:pt modelId="{1B79CF3B-6B99-4652-867F-FD00916B0F43}" type="pres">
      <dgm:prSet presAssocID="{F45F7052-C07B-406C-BFC0-96651544F999}" presName="hierChild5" presStyleCnt="0"/>
      <dgm:spPr/>
    </dgm:pt>
    <dgm:pt modelId="{EFD92A7D-A28A-4A5E-9957-913D908F63DB}" type="pres">
      <dgm:prSet presAssocID="{FCCF9FD9-6388-4E67-92E9-7EA8C3E040BA}" presName="hierChild5" presStyleCnt="0"/>
      <dgm:spPr/>
    </dgm:pt>
    <dgm:pt modelId="{6D1266F4-442F-478B-B2FC-0FD992EFEEB3}" type="pres">
      <dgm:prSet presAssocID="{A418989A-4D83-4BE2-AA6E-3DC1D31C81CA}" presName="hierChild3" presStyleCnt="0"/>
      <dgm:spPr/>
    </dgm:pt>
  </dgm:ptLst>
  <dgm:cxnLst>
    <dgm:cxn modelId="{4787C29B-915E-4CDF-B3A5-625E6E1706D2}" srcId="{89236BA9-4C92-4765-BCE9-0D57DAC2455D}" destId="{A418989A-4D83-4BE2-AA6E-3DC1D31C81CA}" srcOrd="0" destOrd="0" parTransId="{FFE79A5B-27C8-426A-AD7A-BF61E47916D6}" sibTransId="{44C51308-E567-41FF-8D9E-1C5A42D7E05F}"/>
    <dgm:cxn modelId="{A7065AF4-4B70-4459-A63A-11F024E9FED7}" srcId="{A418989A-4D83-4BE2-AA6E-3DC1D31C81CA}" destId="{FCCF9FD9-6388-4E67-92E9-7EA8C3E040BA}" srcOrd="2" destOrd="0" parTransId="{8DD372AD-E8CF-408A-A520-28631321254B}" sibTransId="{7EA6B80B-4338-4A98-91BB-1296A8BFA378}"/>
    <dgm:cxn modelId="{66453EF0-F643-4AEB-B81B-AD77BD713CC1}" type="presOf" srcId="{89236BA9-4C92-4765-BCE9-0D57DAC2455D}" destId="{2E8736E5-D976-43B5-ADCE-31C48CD15ADA}" srcOrd="0" destOrd="0" presId="urn:microsoft.com/office/officeart/2005/8/layout/orgChart1"/>
    <dgm:cxn modelId="{93093CFD-543E-4AF9-8DF6-CE80A4461655}" type="presOf" srcId="{C9F42F1D-28BD-4A78-9B34-C21F67B05FCC}" destId="{B483ED9B-6D2C-4016-A31A-1540743CCB24}" srcOrd="1" destOrd="0" presId="urn:microsoft.com/office/officeart/2005/8/layout/orgChart1"/>
    <dgm:cxn modelId="{0A45DAE5-A79D-49B8-BD23-8466D22666B2}" type="presOf" srcId="{44B66D1F-3D85-4B73-8595-23F7EA1211C4}" destId="{FFD12B8D-585F-429F-9B77-18DFBEFD7224}" srcOrd="0" destOrd="0" presId="urn:microsoft.com/office/officeart/2005/8/layout/orgChart1"/>
    <dgm:cxn modelId="{751EEAC4-D6C9-4C2A-A794-D9A0A14F5914}" type="presOf" srcId="{A418989A-4D83-4BE2-AA6E-3DC1D31C81CA}" destId="{58CC39FB-B13B-4671-80B0-127AFA3B1321}" srcOrd="0" destOrd="0" presId="urn:microsoft.com/office/officeart/2005/8/layout/orgChart1"/>
    <dgm:cxn modelId="{D0A5A989-742C-4E29-86A3-C75B6C6C4A5D}" type="presOf" srcId="{CD008075-2461-4ED7-B848-AEB771DB6E10}" destId="{477C6BFF-796E-4AFC-B2DE-6EBE2DEF95A9}" srcOrd="0" destOrd="0" presId="urn:microsoft.com/office/officeart/2005/8/layout/orgChart1"/>
    <dgm:cxn modelId="{62E51504-F02B-4DBB-BE72-C58FF82EF15C}" type="presOf" srcId="{44C1EE86-54C3-4BF9-B8DF-F173DC706AA0}" destId="{46E23CAC-38CA-443A-A097-DAB378787722}" srcOrd="0" destOrd="0" presId="urn:microsoft.com/office/officeart/2005/8/layout/orgChart1"/>
    <dgm:cxn modelId="{28C2EE31-B828-4903-93FE-A0E8FD482C07}" srcId="{B5DA705F-61B3-4FC3-8468-2B54A2C0873F}" destId="{B111425F-8F88-4D16-9295-70D932C7F82E}" srcOrd="1" destOrd="0" parTransId="{DAAD756C-9282-4142-A323-6C1491DF5CB4}" sibTransId="{F26A91B7-56FD-4392-B434-1C8C985E406F}"/>
    <dgm:cxn modelId="{69BB47C3-97F8-4CDA-946E-22C3A7FAE3D1}" type="presOf" srcId="{44C1EE86-54C3-4BF9-B8DF-F173DC706AA0}" destId="{045AB1BF-5EA5-44DB-A37F-3AD33A6120E1}" srcOrd="1" destOrd="0" presId="urn:microsoft.com/office/officeart/2005/8/layout/orgChart1"/>
    <dgm:cxn modelId="{FD6DF677-36D9-4EB1-9121-FA4DD8B51B8F}" type="presOf" srcId="{D049BDFD-A4D3-4200-9375-DA541FFFF0ED}" destId="{257D8F51-1326-4377-80F0-DFAE4F920E97}" srcOrd="1" destOrd="0" presId="urn:microsoft.com/office/officeart/2005/8/layout/orgChart1"/>
    <dgm:cxn modelId="{08C0D165-D5B7-4FEF-92CA-E29FBD27956A}" type="presOf" srcId="{24ED3611-2E70-4EDA-A5D0-F18C031726EC}" destId="{872CF96D-5BF9-4B35-A9BC-5E21073DDD58}" srcOrd="0" destOrd="0" presId="urn:microsoft.com/office/officeart/2005/8/layout/orgChart1"/>
    <dgm:cxn modelId="{8F1285F5-6A19-485F-9051-BDDC5A7F29F3}" type="presOf" srcId="{F45F7052-C07B-406C-BFC0-96651544F999}" destId="{811E67A8-FC39-41DE-902D-05F7171BA0B3}" srcOrd="0" destOrd="0" presId="urn:microsoft.com/office/officeart/2005/8/layout/orgChart1"/>
    <dgm:cxn modelId="{B5CFDF7C-716C-4BF5-BA43-283FC0B5D2AD}" type="presOf" srcId="{A8BD35F9-4383-432C-A9A5-46A31E69297B}" destId="{1D58945D-1B3E-4698-BE15-2FFB14D0AED9}" srcOrd="0" destOrd="0" presId="urn:microsoft.com/office/officeart/2005/8/layout/orgChart1"/>
    <dgm:cxn modelId="{2797EE8A-CCF2-4BDB-A8CF-4222C92B237A}" srcId="{C9F42F1D-28BD-4A78-9B34-C21F67B05FCC}" destId="{E62AFD9D-8DC9-4184-BB7C-8510D4D07424}" srcOrd="0" destOrd="0" parTransId="{24ED3611-2E70-4EDA-A5D0-F18C031726EC}" sibTransId="{17FD91BD-E131-499E-A595-8B076C74F248}"/>
    <dgm:cxn modelId="{E5F0E9C2-7696-4938-8346-97B6CF91AA6F}" srcId="{C9F42F1D-28BD-4A78-9B34-C21F67B05FCC}" destId="{D049BDFD-A4D3-4200-9375-DA541FFFF0ED}" srcOrd="1" destOrd="0" parTransId="{A8BD35F9-4383-432C-A9A5-46A31E69297B}" sibTransId="{01AA4F23-2C01-4E60-BA81-03394F29E357}"/>
    <dgm:cxn modelId="{7BBC7AF6-2225-4D77-9785-68C717546690}" srcId="{A418989A-4D83-4BE2-AA6E-3DC1D31C81CA}" destId="{C9F42F1D-28BD-4A78-9B34-C21F67B05FCC}" srcOrd="0" destOrd="0" parTransId="{44B66D1F-3D85-4B73-8595-23F7EA1211C4}" sibTransId="{FB726E16-8692-493E-82E6-7B56B19F3E46}"/>
    <dgm:cxn modelId="{75A2112F-F7EE-45ED-BA3F-200D4A77E27D}" type="presOf" srcId="{51A794F7-C866-4917-B899-D7CA728FA799}" destId="{E1128C8F-4C0D-4CF2-A78A-54179E0F2920}" srcOrd="0" destOrd="0" presId="urn:microsoft.com/office/officeart/2005/8/layout/orgChart1"/>
    <dgm:cxn modelId="{4055EB09-AF07-4324-B10A-3117A369E446}" type="presOf" srcId="{6F1EF6DF-8019-483C-9175-12EE8A9D5611}" destId="{B91AA131-C87D-43CD-92FE-D016AA3B4BCA}" srcOrd="1" destOrd="0" presId="urn:microsoft.com/office/officeart/2005/8/layout/orgChart1"/>
    <dgm:cxn modelId="{28B8D87B-0E8D-49A0-B081-91977C343EAA}" type="presOf" srcId="{8DD372AD-E8CF-408A-A520-28631321254B}" destId="{EC4941B0-FB75-406D-AF15-32B03361DCF6}" srcOrd="0" destOrd="0" presId="urn:microsoft.com/office/officeart/2005/8/layout/orgChart1"/>
    <dgm:cxn modelId="{A1E49968-CCFD-4AED-981F-FF637F4859AE}" type="presOf" srcId="{DAAD756C-9282-4142-A323-6C1491DF5CB4}" destId="{B7631A84-45D7-46FE-A099-810FDB86E936}" srcOrd="0" destOrd="0" presId="urn:microsoft.com/office/officeart/2005/8/layout/orgChart1"/>
    <dgm:cxn modelId="{5C6B748C-632F-4FFE-A157-CB8F5E17CEBB}" type="presOf" srcId="{FCCF9FD9-6388-4E67-92E9-7EA8C3E040BA}" destId="{4520F459-F545-4B5A-8AF7-50BCBB3C83D9}" srcOrd="0" destOrd="0" presId="urn:microsoft.com/office/officeart/2005/8/layout/orgChart1"/>
    <dgm:cxn modelId="{53D76702-6599-495A-8A6A-B3BCEE863888}" type="presOf" srcId="{E62AFD9D-8DC9-4184-BB7C-8510D4D07424}" destId="{6554189A-6084-4AEC-AE06-57410342B75C}" srcOrd="1" destOrd="0" presId="urn:microsoft.com/office/officeart/2005/8/layout/orgChart1"/>
    <dgm:cxn modelId="{50B7CE37-F862-4544-91B7-1E5FA0FCE42D}" type="presOf" srcId="{C9F42F1D-28BD-4A78-9B34-C21F67B05FCC}" destId="{3A0FFA9F-5604-420A-B327-960FA830AC6D}" srcOrd="0" destOrd="0" presId="urn:microsoft.com/office/officeart/2005/8/layout/orgChart1"/>
    <dgm:cxn modelId="{95089D39-2E21-4421-8E2B-A7A019CF9B94}" type="presOf" srcId="{999A238B-D13E-4C33-9ACB-051C1C4D0C39}" destId="{2A05DF4C-1778-452A-A79C-3C1F7CF46289}" srcOrd="0" destOrd="0" presId="urn:microsoft.com/office/officeart/2005/8/layout/orgChart1"/>
    <dgm:cxn modelId="{5FF52A57-285C-40EB-BC28-5868E4A0C897}" type="presOf" srcId="{F45F7052-C07B-406C-BFC0-96651544F999}" destId="{46C6A082-1D0A-49CC-8024-65F8D3DC399F}" srcOrd="1" destOrd="0" presId="urn:microsoft.com/office/officeart/2005/8/layout/orgChart1"/>
    <dgm:cxn modelId="{5D810705-4231-4756-8971-67A934566C57}" srcId="{FCCF9FD9-6388-4E67-92E9-7EA8C3E040BA}" destId="{44C1EE86-54C3-4BF9-B8DF-F173DC706AA0}" srcOrd="0" destOrd="0" parTransId="{B3F9D178-365F-49ED-B115-B83AC12ADBF8}" sibTransId="{6F6AD9D2-43CE-4FE7-A60C-0F213E97A0AC}"/>
    <dgm:cxn modelId="{C24B325B-966D-4BBB-8852-CCEB9AF44595}" type="presOf" srcId="{A418989A-4D83-4BE2-AA6E-3DC1D31C81CA}" destId="{FAE78644-AE9E-4D33-9F16-DF313AF5F0A5}" srcOrd="1" destOrd="0" presId="urn:microsoft.com/office/officeart/2005/8/layout/orgChart1"/>
    <dgm:cxn modelId="{47E4EA9E-65C9-479C-8A62-0ADB42DDC184}" srcId="{B5DA705F-61B3-4FC3-8468-2B54A2C0873F}" destId="{999A238B-D13E-4C33-9ACB-051C1C4D0C39}" srcOrd="0" destOrd="0" parTransId="{4E186EA5-38A4-437A-ADB0-78F6B518B836}" sibTransId="{6CD6A9D3-0033-4FBA-B6A7-21D89D2421C1}"/>
    <dgm:cxn modelId="{6F8959AE-69E3-409F-91A8-BE7A16CEFD63}" srcId="{FCCF9FD9-6388-4E67-92E9-7EA8C3E040BA}" destId="{B70AF277-BBA7-4377-B2E0-ECCFE817EED6}" srcOrd="1" destOrd="0" parTransId="{CD008075-2461-4ED7-B848-AEB771DB6E10}" sibTransId="{1F19FA8B-BEA2-4AFF-B1A4-BF785B2C1E4B}"/>
    <dgm:cxn modelId="{9F119866-5469-4C2F-97FC-775CDE7DD62E}" type="presOf" srcId="{A03A2518-CC18-4294-B378-BD685DBE9C7D}" destId="{71BF439C-0FF0-4662-9DC2-4ABDAF36AC20}" srcOrd="1" destOrd="0" presId="urn:microsoft.com/office/officeart/2005/8/layout/orgChart1"/>
    <dgm:cxn modelId="{85A45663-257C-460E-8AC1-3ED7A3E2613A}" type="presOf" srcId="{A03A2518-CC18-4294-B378-BD685DBE9C7D}" destId="{C80D3253-3FBD-4D8A-BDB8-AD0C5D026E8F}" srcOrd="0" destOrd="0" presId="urn:microsoft.com/office/officeart/2005/8/layout/orgChart1"/>
    <dgm:cxn modelId="{247B5AD7-BAAB-4CD3-B4E4-8EDC23B67826}" type="presOf" srcId="{E62AFD9D-8DC9-4184-BB7C-8510D4D07424}" destId="{5AB33F18-BBD7-46BD-80EB-FB23804C9C5E}" srcOrd="0" destOrd="0" presId="urn:microsoft.com/office/officeart/2005/8/layout/orgChart1"/>
    <dgm:cxn modelId="{B2AE9E22-3E66-40B3-B17D-DD818469132F}" type="presOf" srcId="{B111425F-8F88-4D16-9295-70D932C7F82E}" destId="{C6F74F27-3D26-49FC-85A3-8BCA0B033250}" srcOrd="1" destOrd="0" presId="urn:microsoft.com/office/officeart/2005/8/layout/orgChart1"/>
    <dgm:cxn modelId="{EFC2FAEE-D532-4731-9E12-D20BDE3E84B5}" type="presOf" srcId="{B70AF277-BBA7-4377-B2E0-ECCFE817EED6}" destId="{0EF62065-0F4E-43D3-A127-9F5A7BE90E82}" srcOrd="0" destOrd="0" presId="urn:microsoft.com/office/officeart/2005/8/layout/orgChart1"/>
    <dgm:cxn modelId="{9662A0F5-F33D-4D69-A56C-6A65AE8CAD92}" type="presOf" srcId="{8C96CAB2-DE86-4929-938D-6FC0742A20B2}" destId="{2A2B0210-026E-4B0D-9FA8-A90043123CD9}" srcOrd="0" destOrd="0" presId="urn:microsoft.com/office/officeart/2005/8/layout/orgChart1"/>
    <dgm:cxn modelId="{70E2F8CE-27D7-43CE-8234-6D63DB486101}" srcId="{C9F42F1D-28BD-4A78-9B34-C21F67B05FCC}" destId="{A03A2518-CC18-4294-B378-BD685DBE9C7D}" srcOrd="2" destOrd="0" parTransId="{8C96CAB2-DE86-4929-938D-6FC0742A20B2}" sibTransId="{B61C0251-9E7E-40E1-8758-F83384717742}"/>
    <dgm:cxn modelId="{66560043-A0E7-43FA-98AF-B574DC857E94}" type="presOf" srcId="{4E186EA5-38A4-437A-ADB0-78F6B518B836}" destId="{8BA65ADA-6B94-41A0-8A8C-FB93AFC99D7A}" srcOrd="0" destOrd="0" presId="urn:microsoft.com/office/officeart/2005/8/layout/orgChart1"/>
    <dgm:cxn modelId="{6FD3A48E-D415-4E0F-8DFC-4E3FDCE29D4A}" type="presOf" srcId="{B3F9D178-365F-49ED-B115-B83AC12ADBF8}" destId="{1813BF6A-E75C-4396-9192-16312E3EF597}" srcOrd="0" destOrd="0" presId="urn:microsoft.com/office/officeart/2005/8/layout/orgChart1"/>
    <dgm:cxn modelId="{D12E5DDF-F206-4D3A-9B1B-7EDF12586F9F}" type="presOf" srcId="{B5DA705F-61B3-4FC3-8468-2B54A2C0873F}" destId="{8B70F7BB-3FC1-42DB-9B03-7AA9677D98A1}" srcOrd="0" destOrd="0" presId="urn:microsoft.com/office/officeart/2005/8/layout/orgChart1"/>
    <dgm:cxn modelId="{1542EEAB-B3CB-4134-8D6F-3E88CB8A7810}" type="presOf" srcId="{B111425F-8F88-4D16-9295-70D932C7F82E}" destId="{ACCCCF07-AF33-4421-91CC-50C153833538}" srcOrd="0" destOrd="0" presId="urn:microsoft.com/office/officeart/2005/8/layout/orgChart1"/>
    <dgm:cxn modelId="{9E66F3DA-B276-4E42-80B8-FEEFAF1993E1}" type="presOf" srcId="{B5DA705F-61B3-4FC3-8468-2B54A2C0873F}" destId="{D0295635-DD0A-46F7-A2A4-50AB7343B830}" srcOrd="1" destOrd="0" presId="urn:microsoft.com/office/officeart/2005/8/layout/orgChart1"/>
    <dgm:cxn modelId="{E10565AB-5129-4CAA-AB8B-B533DF2F2211}" srcId="{A418989A-4D83-4BE2-AA6E-3DC1D31C81CA}" destId="{B5DA705F-61B3-4FC3-8468-2B54A2C0873F}" srcOrd="1" destOrd="0" parTransId="{5DC05D0F-F3EF-4487-AA3B-69513FDAF5CC}" sibTransId="{B9D07F6B-6A4B-488B-AA9F-4E8CDAA8B369}"/>
    <dgm:cxn modelId="{0C08D29F-6CB7-426D-A149-AAACB4DB8FC9}" srcId="{B5DA705F-61B3-4FC3-8468-2B54A2C0873F}" destId="{6F1EF6DF-8019-483C-9175-12EE8A9D5611}" srcOrd="2" destOrd="0" parTransId="{70EB5504-CBDD-4E3B-8699-55A5F4DBA406}" sibTransId="{56492C9E-4E5A-4DF7-A22D-895AC93E0845}"/>
    <dgm:cxn modelId="{357EAB0D-5F80-4525-8582-EB4B7E157B23}" type="presOf" srcId="{6F1EF6DF-8019-483C-9175-12EE8A9D5611}" destId="{62B79E0A-E048-4236-8FD8-A1B029E1160D}" srcOrd="0" destOrd="0" presId="urn:microsoft.com/office/officeart/2005/8/layout/orgChart1"/>
    <dgm:cxn modelId="{EBEB291E-9CE0-4788-9237-EDD5B009C442}" type="presOf" srcId="{D049BDFD-A4D3-4200-9375-DA541FFFF0ED}" destId="{ED03CFC3-48EB-4A04-8098-4F0B8360F40E}" srcOrd="0" destOrd="0" presId="urn:microsoft.com/office/officeart/2005/8/layout/orgChart1"/>
    <dgm:cxn modelId="{7C3189BA-D27B-4147-8DF4-2D6F87803350}" type="presOf" srcId="{70EB5504-CBDD-4E3B-8699-55A5F4DBA406}" destId="{669DD4AE-A327-43F1-ABEA-8F4108222407}" srcOrd="0" destOrd="0" presId="urn:microsoft.com/office/officeart/2005/8/layout/orgChart1"/>
    <dgm:cxn modelId="{D26BF71C-292E-42A9-AE72-1A9E27CE50FE}" type="presOf" srcId="{5DC05D0F-F3EF-4487-AA3B-69513FDAF5CC}" destId="{C55FE6C6-A84F-4F76-9EB7-99EDCF5A8D03}" srcOrd="0" destOrd="0" presId="urn:microsoft.com/office/officeart/2005/8/layout/orgChart1"/>
    <dgm:cxn modelId="{5FA85E92-A687-4525-B673-5EE9FE60E1A1}" type="presOf" srcId="{999A238B-D13E-4C33-9ACB-051C1C4D0C39}" destId="{41B183F8-1122-414E-93F6-3D2403EB74B8}" srcOrd="1" destOrd="0" presId="urn:microsoft.com/office/officeart/2005/8/layout/orgChart1"/>
    <dgm:cxn modelId="{2CD30A23-9655-4FC5-B90D-3EA02E0E8F8E}" type="presOf" srcId="{FCCF9FD9-6388-4E67-92E9-7EA8C3E040BA}" destId="{391EDAA0-8CBC-4A93-90F2-8E5614B950E6}" srcOrd="1" destOrd="0" presId="urn:microsoft.com/office/officeart/2005/8/layout/orgChart1"/>
    <dgm:cxn modelId="{6A634B37-470C-4122-B736-44F7293A62E9}" type="presOf" srcId="{B70AF277-BBA7-4377-B2E0-ECCFE817EED6}" destId="{0803CD9F-667E-4F5E-BB4E-BD1709F60DC4}" srcOrd="1" destOrd="0" presId="urn:microsoft.com/office/officeart/2005/8/layout/orgChart1"/>
    <dgm:cxn modelId="{15E38D83-24AF-454F-9B14-8B0B26516E84}" srcId="{FCCF9FD9-6388-4E67-92E9-7EA8C3E040BA}" destId="{F45F7052-C07B-406C-BFC0-96651544F999}" srcOrd="2" destOrd="0" parTransId="{51A794F7-C866-4917-B899-D7CA728FA799}" sibTransId="{DED1A64A-A01B-4365-9F39-62A423D2E91B}"/>
    <dgm:cxn modelId="{0ADD445D-1963-4FB7-AD3D-B65A1742E6B0}" type="presParOf" srcId="{2E8736E5-D976-43B5-ADCE-31C48CD15ADA}" destId="{0013265B-1688-4829-AE79-6DD21FFB87B1}" srcOrd="0" destOrd="0" presId="urn:microsoft.com/office/officeart/2005/8/layout/orgChart1"/>
    <dgm:cxn modelId="{83201EEE-F4ED-4F6C-BF16-AFE97D18EE81}" type="presParOf" srcId="{0013265B-1688-4829-AE79-6DD21FFB87B1}" destId="{67D3F3C3-5BC7-4FBB-B9FA-76C807EE281D}" srcOrd="0" destOrd="0" presId="urn:microsoft.com/office/officeart/2005/8/layout/orgChart1"/>
    <dgm:cxn modelId="{74357575-56DA-41D0-A8FB-2B7296F4A1CF}" type="presParOf" srcId="{67D3F3C3-5BC7-4FBB-B9FA-76C807EE281D}" destId="{58CC39FB-B13B-4671-80B0-127AFA3B1321}" srcOrd="0" destOrd="0" presId="urn:microsoft.com/office/officeart/2005/8/layout/orgChart1"/>
    <dgm:cxn modelId="{E19336C3-B664-4FEB-A362-9E6D6C9DD27C}" type="presParOf" srcId="{67D3F3C3-5BC7-4FBB-B9FA-76C807EE281D}" destId="{FAE78644-AE9E-4D33-9F16-DF313AF5F0A5}" srcOrd="1" destOrd="0" presId="urn:microsoft.com/office/officeart/2005/8/layout/orgChart1"/>
    <dgm:cxn modelId="{7D356547-7907-45EB-8431-B3B914C373FC}" type="presParOf" srcId="{0013265B-1688-4829-AE79-6DD21FFB87B1}" destId="{0984320D-B38E-48CE-9055-DCEA635C04E3}" srcOrd="1" destOrd="0" presId="urn:microsoft.com/office/officeart/2005/8/layout/orgChart1"/>
    <dgm:cxn modelId="{9D2A31B9-1648-4827-8BDF-9451B40A005C}" type="presParOf" srcId="{0984320D-B38E-48CE-9055-DCEA635C04E3}" destId="{FFD12B8D-585F-429F-9B77-18DFBEFD7224}" srcOrd="0" destOrd="0" presId="urn:microsoft.com/office/officeart/2005/8/layout/orgChart1"/>
    <dgm:cxn modelId="{3E070A96-11ED-45D4-8C0A-E362A8F99230}" type="presParOf" srcId="{0984320D-B38E-48CE-9055-DCEA635C04E3}" destId="{5E0C3883-0748-41FB-999F-D8E12FE2B868}" srcOrd="1" destOrd="0" presId="urn:microsoft.com/office/officeart/2005/8/layout/orgChart1"/>
    <dgm:cxn modelId="{4F7D58F4-737E-4BFA-99F2-12601CDFD76F}" type="presParOf" srcId="{5E0C3883-0748-41FB-999F-D8E12FE2B868}" destId="{5F0B3CDC-B563-4634-90C5-3AF136994010}" srcOrd="0" destOrd="0" presId="urn:microsoft.com/office/officeart/2005/8/layout/orgChart1"/>
    <dgm:cxn modelId="{AA4BD07E-843A-4071-8E0A-B16997A03218}" type="presParOf" srcId="{5F0B3CDC-B563-4634-90C5-3AF136994010}" destId="{3A0FFA9F-5604-420A-B327-960FA830AC6D}" srcOrd="0" destOrd="0" presId="urn:microsoft.com/office/officeart/2005/8/layout/orgChart1"/>
    <dgm:cxn modelId="{8C54B025-9229-48A3-B988-47671525AF41}" type="presParOf" srcId="{5F0B3CDC-B563-4634-90C5-3AF136994010}" destId="{B483ED9B-6D2C-4016-A31A-1540743CCB24}" srcOrd="1" destOrd="0" presId="urn:microsoft.com/office/officeart/2005/8/layout/orgChart1"/>
    <dgm:cxn modelId="{E5FD4355-98C0-4E0E-8E49-8261454620D9}" type="presParOf" srcId="{5E0C3883-0748-41FB-999F-D8E12FE2B868}" destId="{2866D308-245B-48E9-BD04-8B3C4682556F}" srcOrd="1" destOrd="0" presId="urn:microsoft.com/office/officeart/2005/8/layout/orgChart1"/>
    <dgm:cxn modelId="{396FEE1B-EC29-4314-8FE7-D939D084491A}" type="presParOf" srcId="{2866D308-245B-48E9-BD04-8B3C4682556F}" destId="{872CF96D-5BF9-4B35-A9BC-5E21073DDD58}" srcOrd="0" destOrd="0" presId="urn:microsoft.com/office/officeart/2005/8/layout/orgChart1"/>
    <dgm:cxn modelId="{4FAEDBF2-0092-490F-943F-BF8603923229}" type="presParOf" srcId="{2866D308-245B-48E9-BD04-8B3C4682556F}" destId="{9E23A162-7EB0-42DA-8C46-556720BC43E2}" srcOrd="1" destOrd="0" presId="urn:microsoft.com/office/officeart/2005/8/layout/orgChart1"/>
    <dgm:cxn modelId="{1C660EC3-869E-4F94-97A0-1A2014AB0DC8}" type="presParOf" srcId="{9E23A162-7EB0-42DA-8C46-556720BC43E2}" destId="{441A7114-C826-4BDF-9011-67F47A6F6EA0}" srcOrd="0" destOrd="0" presId="urn:microsoft.com/office/officeart/2005/8/layout/orgChart1"/>
    <dgm:cxn modelId="{6C4309CA-5F93-45A3-B059-AFA83B9BAFC9}" type="presParOf" srcId="{441A7114-C826-4BDF-9011-67F47A6F6EA0}" destId="{5AB33F18-BBD7-46BD-80EB-FB23804C9C5E}" srcOrd="0" destOrd="0" presId="urn:microsoft.com/office/officeart/2005/8/layout/orgChart1"/>
    <dgm:cxn modelId="{8DC5477A-6AAD-4E93-A8E8-4E15FB42159B}" type="presParOf" srcId="{441A7114-C826-4BDF-9011-67F47A6F6EA0}" destId="{6554189A-6084-4AEC-AE06-57410342B75C}" srcOrd="1" destOrd="0" presId="urn:microsoft.com/office/officeart/2005/8/layout/orgChart1"/>
    <dgm:cxn modelId="{1101B194-1BAF-47E9-A8E2-F139EDD5F915}" type="presParOf" srcId="{9E23A162-7EB0-42DA-8C46-556720BC43E2}" destId="{39EB4220-76EC-4C24-AED4-48CA733DF7BA}" srcOrd="1" destOrd="0" presId="urn:microsoft.com/office/officeart/2005/8/layout/orgChart1"/>
    <dgm:cxn modelId="{D8751D25-C312-4C07-BE25-B3EC25364AFA}" type="presParOf" srcId="{9E23A162-7EB0-42DA-8C46-556720BC43E2}" destId="{E1D720FA-738F-48E7-B4C2-7CEAA650FF39}" srcOrd="2" destOrd="0" presId="urn:microsoft.com/office/officeart/2005/8/layout/orgChart1"/>
    <dgm:cxn modelId="{92A37E68-8966-4815-9813-9E6A8A74182B}" type="presParOf" srcId="{2866D308-245B-48E9-BD04-8B3C4682556F}" destId="{1D58945D-1B3E-4698-BE15-2FFB14D0AED9}" srcOrd="2" destOrd="0" presId="urn:microsoft.com/office/officeart/2005/8/layout/orgChart1"/>
    <dgm:cxn modelId="{D60485F7-418D-4FDB-AA3D-852A67F3D969}" type="presParOf" srcId="{2866D308-245B-48E9-BD04-8B3C4682556F}" destId="{DB989F9F-C5B3-41D0-BF90-4B28D182415D}" srcOrd="3" destOrd="0" presId="urn:microsoft.com/office/officeart/2005/8/layout/orgChart1"/>
    <dgm:cxn modelId="{B3280FCC-7479-4006-8B78-8C7FF2E30C51}" type="presParOf" srcId="{DB989F9F-C5B3-41D0-BF90-4B28D182415D}" destId="{5583DD5B-E23E-4756-9F37-FF2B0F9B9B9F}" srcOrd="0" destOrd="0" presId="urn:microsoft.com/office/officeart/2005/8/layout/orgChart1"/>
    <dgm:cxn modelId="{33DD433E-DF20-4166-8FF0-4A4DEE829A73}" type="presParOf" srcId="{5583DD5B-E23E-4756-9F37-FF2B0F9B9B9F}" destId="{ED03CFC3-48EB-4A04-8098-4F0B8360F40E}" srcOrd="0" destOrd="0" presId="urn:microsoft.com/office/officeart/2005/8/layout/orgChart1"/>
    <dgm:cxn modelId="{EADB07AC-4B79-4A37-8F9A-FCAC05C7B6E5}" type="presParOf" srcId="{5583DD5B-E23E-4756-9F37-FF2B0F9B9B9F}" destId="{257D8F51-1326-4377-80F0-DFAE4F920E97}" srcOrd="1" destOrd="0" presId="urn:microsoft.com/office/officeart/2005/8/layout/orgChart1"/>
    <dgm:cxn modelId="{3A3ED229-8D01-486C-A301-DB8A24997E25}" type="presParOf" srcId="{DB989F9F-C5B3-41D0-BF90-4B28D182415D}" destId="{DF2143A4-469B-4F2B-8A77-21EB996C243A}" srcOrd="1" destOrd="0" presId="urn:microsoft.com/office/officeart/2005/8/layout/orgChart1"/>
    <dgm:cxn modelId="{B570CB4A-9EA2-48D7-AB28-99CDFF928C8E}" type="presParOf" srcId="{DB989F9F-C5B3-41D0-BF90-4B28D182415D}" destId="{34C69861-2EE6-4345-8819-6290F89EEB8A}" srcOrd="2" destOrd="0" presId="urn:microsoft.com/office/officeart/2005/8/layout/orgChart1"/>
    <dgm:cxn modelId="{8081B343-3BF8-4B3F-84AD-5FE2A912FC23}" type="presParOf" srcId="{2866D308-245B-48E9-BD04-8B3C4682556F}" destId="{2A2B0210-026E-4B0D-9FA8-A90043123CD9}" srcOrd="4" destOrd="0" presId="urn:microsoft.com/office/officeart/2005/8/layout/orgChart1"/>
    <dgm:cxn modelId="{6B84BA87-7448-4381-B7F6-146B4950B7E6}" type="presParOf" srcId="{2866D308-245B-48E9-BD04-8B3C4682556F}" destId="{A289DB67-895B-4FDD-BBDA-34AE7198A8BD}" srcOrd="5" destOrd="0" presId="urn:microsoft.com/office/officeart/2005/8/layout/orgChart1"/>
    <dgm:cxn modelId="{CC260573-E840-487F-BCB3-BE5B0A7887B4}" type="presParOf" srcId="{A289DB67-895B-4FDD-BBDA-34AE7198A8BD}" destId="{E5862AEB-6E10-4C61-8155-39AFF972927E}" srcOrd="0" destOrd="0" presId="urn:microsoft.com/office/officeart/2005/8/layout/orgChart1"/>
    <dgm:cxn modelId="{8A66FA78-99CE-43E9-8189-F491953AFCCF}" type="presParOf" srcId="{E5862AEB-6E10-4C61-8155-39AFF972927E}" destId="{C80D3253-3FBD-4D8A-BDB8-AD0C5D026E8F}" srcOrd="0" destOrd="0" presId="urn:microsoft.com/office/officeart/2005/8/layout/orgChart1"/>
    <dgm:cxn modelId="{D049D439-18DB-4C16-A26E-826BCE346BE9}" type="presParOf" srcId="{E5862AEB-6E10-4C61-8155-39AFF972927E}" destId="{71BF439C-0FF0-4662-9DC2-4ABDAF36AC20}" srcOrd="1" destOrd="0" presId="urn:microsoft.com/office/officeart/2005/8/layout/orgChart1"/>
    <dgm:cxn modelId="{CB209B77-A663-4BAC-8C0A-95A593CEDEF3}" type="presParOf" srcId="{A289DB67-895B-4FDD-BBDA-34AE7198A8BD}" destId="{30DD51F5-6E96-47B6-B2A9-42B0D8808743}" srcOrd="1" destOrd="0" presId="urn:microsoft.com/office/officeart/2005/8/layout/orgChart1"/>
    <dgm:cxn modelId="{0C26FA06-C085-4EB3-BC27-E3A56A0A1F39}" type="presParOf" srcId="{A289DB67-895B-4FDD-BBDA-34AE7198A8BD}" destId="{F000B6D6-AFAA-4C05-9569-2621341B0D0B}" srcOrd="2" destOrd="0" presId="urn:microsoft.com/office/officeart/2005/8/layout/orgChart1"/>
    <dgm:cxn modelId="{71AB2604-ADA6-4CF8-AB22-8C36F1A4AAF7}" type="presParOf" srcId="{5E0C3883-0748-41FB-999F-D8E12FE2B868}" destId="{1B3F6D31-DC8B-4A10-AC86-08A95DA3D63E}" srcOrd="2" destOrd="0" presId="urn:microsoft.com/office/officeart/2005/8/layout/orgChart1"/>
    <dgm:cxn modelId="{5172604E-914B-4401-8DD0-C891E1AE93AB}" type="presParOf" srcId="{0984320D-B38E-48CE-9055-DCEA635C04E3}" destId="{C55FE6C6-A84F-4F76-9EB7-99EDCF5A8D03}" srcOrd="2" destOrd="0" presId="urn:microsoft.com/office/officeart/2005/8/layout/orgChart1"/>
    <dgm:cxn modelId="{196C85C2-1657-476B-B8A2-84F92811FEF7}" type="presParOf" srcId="{0984320D-B38E-48CE-9055-DCEA635C04E3}" destId="{7CE8B670-7749-4004-9340-0C4A18BF254A}" srcOrd="3" destOrd="0" presId="urn:microsoft.com/office/officeart/2005/8/layout/orgChart1"/>
    <dgm:cxn modelId="{E066C241-3D97-47D0-AE4F-7B3114499F16}" type="presParOf" srcId="{7CE8B670-7749-4004-9340-0C4A18BF254A}" destId="{06242707-1DDF-4AAD-A77D-FF85362C3951}" srcOrd="0" destOrd="0" presId="urn:microsoft.com/office/officeart/2005/8/layout/orgChart1"/>
    <dgm:cxn modelId="{FAC6BDE0-24CE-480A-91D6-50DB0F1FFF59}" type="presParOf" srcId="{06242707-1DDF-4AAD-A77D-FF85362C3951}" destId="{8B70F7BB-3FC1-42DB-9B03-7AA9677D98A1}" srcOrd="0" destOrd="0" presId="urn:microsoft.com/office/officeart/2005/8/layout/orgChart1"/>
    <dgm:cxn modelId="{E3FDE30B-8236-4281-A738-6C9D2685F243}" type="presParOf" srcId="{06242707-1DDF-4AAD-A77D-FF85362C3951}" destId="{D0295635-DD0A-46F7-A2A4-50AB7343B830}" srcOrd="1" destOrd="0" presId="urn:microsoft.com/office/officeart/2005/8/layout/orgChart1"/>
    <dgm:cxn modelId="{86678A47-D8A6-42EC-B5A2-0D7EEE39C533}" type="presParOf" srcId="{7CE8B670-7749-4004-9340-0C4A18BF254A}" destId="{78297F8D-4EDB-466D-96B8-76FAD60B8FE2}" srcOrd="1" destOrd="0" presId="urn:microsoft.com/office/officeart/2005/8/layout/orgChart1"/>
    <dgm:cxn modelId="{22452111-474A-4A4B-ACAB-21392531E386}" type="presParOf" srcId="{78297F8D-4EDB-466D-96B8-76FAD60B8FE2}" destId="{8BA65ADA-6B94-41A0-8A8C-FB93AFC99D7A}" srcOrd="0" destOrd="0" presId="urn:microsoft.com/office/officeart/2005/8/layout/orgChart1"/>
    <dgm:cxn modelId="{4C0B9BB4-D1C7-41AB-A6EA-F45294019494}" type="presParOf" srcId="{78297F8D-4EDB-466D-96B8-76FAD60B8FE2}" destId="{97BF5840-2FEE-4DA4-BC5B-34BCFC91C31E}" srcOrd="1" destOrd="0" presId="urn:microsoft.com/office/officeart/2005/8/layout/orgChart1"/>
    <dgm:cxn modelId="{0FE476A4-D938-4505-B525-CB09562EB8E5}" type="presParOf" srcId="{97BF5840-2FEE-4DA4-BC5B-34BCFC91C31E}" destId="{12464C99-2073-4C55-833E-14904793F361}" srcOrd="0" destOrd="0" presId="urn:microsoft.com/office/officeart/2005/8/layout/orgChart1"/>
    <dgm:cxn modelId="{E83FF2D6-8FF4-45BE-9C0D-B9E65AD20416}" type="presParOf" srcId="{12464C99-2073-4C55-833E-14904793F361}" destId="{2A05DF4C-1778-452A-A79C-3C1F7CF46289}" srcOrd="0" destOrd="0" presId="urn:microsoft.com/office/officeart/2005/8/layout/orgChart1"/>
    <dgm:cxn modelId="{D23545EE-D12B-43D4-B9C6-428B633BBB36}" type="presParOf" srcId="{12464C99-2073-4C55-833E-14904793F361}" destId="{41B183F8-1122-414E-93F6-3D2403EB74B8}" srcOrd="1" destOrd="0" presId="urn:microsoft.com/office/officeart/2005/8/layout/orgChart1"/>
    <dgm:cxn modelId="{ED766AF9-35DC-4AB1-9629-6F1C4BF312AF}" type="presParOf" srcId="{97BF5840-2FEE-4DA4-BC5B-34BCFC91C31E}" destId="{705C0D31-F2AC-4939-B740-CF344756DF41}" srcOrd="1" destOrd="0" presId="urn:microsoft.com/office/officeart/2005/8/layout/orgChart1"/>
    <dgm:cxn modelId="{6A6F75BD-2710-4C3B-86E3-02210B775FB7}" type="presParOf" srcId="{97BF5840-2FEE-4DA4-BC5B-34BCFC91C31E}" destId="{82E2A5D8-6689-4C81-B3E0-5A3A707ECA43}" srcOrd="2" destOrd="0" presId="urn:microsoft.com/office/officeart/2005/8/layout/orgChart1"/>
    <dgm:cxn modelId="{6EEA0C6E-7A03-4A15-8797-05282A52C873}" type="presParOf" srcId="{78297F8D-4EDB-466D-96B8-76FAD60B8FE2}" destId="{B7631A84-45D7-46FE-A099-810FDB86E936}" srcOrd="2" destOrd="0" presId="urn:microsoft.com/office/officeart/2005/8/layout/orgChart1"/>
    <dgm:cxn modelId="{FA6A5FBB-C199-4C6A-B419-0231379D73E3}" type="presParOf" srcId="{78297F8D-4EDB-466D-96B8-76FAD60B8FE2}" destId="{FDA4F297-E02B-40F6-A1CA-59017A9A33EE}" srcOrd="3" destOrd="0" presId="urn:microsoft.com/office/officeart/2005/8/layout/orgChart1"/>
    <dgm:cxn modelId="{5E4038BF-E84C-4085-AED6-4C7D30E8B473}" type="presParOf" srcId="{FDA4F297-E02B-40F6-A1CA-59017A9A33EE}" destId="{4B8292BA-0FCB-42D2-ABDE-ACCEA5BA76ED}" srcOrd="0" destOrd="0" presId="urn:microsoft.com/office/officeart/2005/8/layout/orgChart1"/>
    <dgm:cxn modelId="{D2FEB0EE-E97B-4763-A70C-9E861A833115}" type="presParOf" srcId="{4B8292BA-0FCB-42D2-ABDE-ACCEA5BA76ED}" destId="{ACCCCF07-AF33-4421-91CC-50C153833538}" srcOrd="0" destOrd="0" presId="urn:microsoft.com/office/officeart/2005/8/layout/orgChart1"/>
    <dgm:cxn modelId="{B16B2E78-3CFB-46B1-B2EC-A692EF817AA4}" type="presParOf" srcId="{4B8292BA-0FCB-42D2-ABDE-ACCEA5BA76ED}" destId="{C6F74F27-3D26-49FC-85A3-8BCA0B033250}" srcOrd="1" destOrd="0" presId="urn:microsoft.com/office/officeart/2005/8/layout/orgChart1"/>
    <dgm:cxn modelId="{63DB71CA-EBB9-4F53-B318-CC9BB346398B}" type="presParOf" srcId="{FDA4F297-E02B-40F6-A1CA-59017A9A33EE}" destId="{5F39638D-6E9F-4364-9116-73A73A76496E}" srcOrd="1" destOrd="0" presId="urn:microsoft.com/office/officeart/2005/8/layout/orgChart1"/>
    <dgm:cxn modelId="{22C7169D-1910-41E6-AD43-F5A99F310B9F}" type="presParOf" srcId="{FDA4F297-E02B-40F6-A1CA-59017A9A33EE}" destId="{392D0EE5-3312-4003-AEE8-E5A47EF24E99}" srcOrd="2" destOrd="0" presId="urn:microsoft.com/office/officeart/2005/8/layout/orgChart1"/>
    <dgm:cxn modelId="{61A16DE0-5EC1-46E7-A69B-3CDEE67B0613}" type="presParOf" srcId="{78297F8D-4EDB-466D-96B8-76FAD60B8FE2}" destId="{669DD4AE-A327-43F1-ABEA-8F4108222407}" srcOrd="4" destOrd="0" presId="urn:microsoft.com/office/officeart/2005/8/layout/orgChart1"/>
    <dgm:cxn modelId="{68C14AFE-63F0-4A66-BE15-62E359F7475F}" type="presParOf" srcId="{78297F8D-4EDB-466D-96B8-76FAD60B8FE2}" destId="{5D4B2AE8-BFBD-43F2-BF07-FC68A7BAF2DE}" srcOrd="5" destOrd="0" presId="urn:microsoft.com/office/officeart/2005/8/layout/orgChart1"/>
    <dgm:cxn modelId="{990B4B94-028D-4D7C-91CB-D048BBF6E2C5}" type="presParOf" srcId="{5D4B2AE8-BFBD-43F2-BF07-FC68A7BAF2DE}" destId="{975612B8-E7D3-435A-9BE9-A4D8A41EE0FD}" srcOrd="0" destOrd="0" presId="urn:microsoft.com/office/officeart/2005/8/layout/orgChart1"/>
    <dgm:cxn modelId="{D38A29CD-02F1-4870-A3CA-5F20AA7A8EF8}" type="presParOf" srcId="{975612B8-E7D3-435A-9BE9-A4D8A41EE0FD}" destId="{62B79E0A-E048-4236-8FD8-A1B029E1160D}" srcOrd="0" destOrd="0" presId="urn:microsoft.com/office/officeart/2005/8/layout/orgChart1"/>
    <dgm:cxn modelId="{FB1F0FEF-F53C-41C8-A90C-E70B51F50FFE}" type="presParOf" srcId="{975612B8-E7D3-435A-9BE9-A4D8A41EE0FD}" destId="{B91AA131-C87D-43CD-92FE-D016AA3B4BCA}" srcOrd="1" destOrd="0" presId="urn:microsoft.com/office/officeart/2005/8/layout/orgChart1"/>
    <dgm:cxn modelId="{12FEC31D-2CAD-4DFA-8E48-E1F3EF1983E3}" type="presParOf" srcId="{5D4B2AE8-BFBD-43F2-BF07-FC68A7BAF2DE}" destId="{3A0DD2DB-F078-4077-B022-11344E8EFB90}" srcOrd="1" destOrd="0" presId="urn:microsoft.com/office/officeart/2005/8/layout/orgChart1"/>
    <dgm:cxn modelId="{14CF9573-D155-4417-8B52-F8C8CFB50511}" type="presParOf" srcId="{5D4B2AE8-BFBD-43F2-BF07-FC68A7BAF2DE}" destId="{512CB302-EE82-4E6E-BD13-0E36C34FC8DE}" srcOrd="2" destOrd="0" presId="urn:microsoft.com/office/officeart/2005/8/layout/orgChart1"/>
    <dgm:cxn modelId="{83983BEF-A17D-4C97-B49E-E8ADB39BA241}" type="presParOf" srcId="{7CE8B670-7749-4004-9340-0C4A18BF254A}" destId="{74853D29-F621-4B39-9738-451E2C6A50B6}" srcOrd="2" destOrd="0" presId="urn:microsoft.com/office/officeart/2005/8/layout/orgChart1"/>
    <dgm:cxn modelId="{8BC78474-213C-4E16-B0AE-6FBED6FBF993}" type="presParOf" srcId="{0984320D-B38E-48CE-9055-DCEA635C04E3}" destId="{EC4941B0-FB75-406D-AF15-32B03361DCF6}" srcOrd="4" destOrd="0" presId="urn:microsoft.com/office/officeart/2005/8/layout/orgChart1"/>
    <dgm:cxn modelId="{357539DE-FF47-4093-9763-9CAD4F73ADB8}" type="presParOf" srcId="{0984320D-B38E-48CE-9055-DCEA635C04E3}" destId="{989059B7-9B31-4595-BC67-D83CEEC1ADEA}" srcOrd="5" destOrd="0" presId="urn:microsoft.com/office/officeart/2005/8/layout/orgChart1"/>
    <dgm:cxn modelId="{A7CC4540-5345-416A-A8A5-E52BAF350911}" type="presParOf" srcId="{989059B7-9B31-4595-BC67-D83CEEC1ADEA}" destId="{1B00BA41-E1F4-4A8E-93E5-3478344ED6DA}" srcOrd="0" destOrd="0" presId="urn:microsoft.com/office/officeart/2005/8/layout/orgChart1"/>
    <dgm:cxn modelId="{A3AE648B-82DA-48F2-A447-2A3A55393616}" type="presParOf" srcId="{1B00BA41-E1F4-4A8E-93E5-3478344ED6DA}" destId="{4520F459-F545-4B5A-8AF7-50BCBB3C83D9}" srcOrd="0" destOrd="0" presId="urn:microsoft.com/office/officeart/2005/8/layout/orgChart1"/>
    <dgm:cxn modelId="{D05B3B42-6545-4466-81D1-A43474679D02}" type="presParOf" srcId="{1B00BA41-E1F4-4A8E-93E5-3478344ED6DA}" destId="{391EDAA0-8CBC-4A93-90F2-8E5614B950E6}" srcOrd="1" destOrd="0" presId="urn:microsoft.com/office/officeart/2005/8/layout/orgChart1"/>
    <dgm:cxn modelId="{C4A73A70-9391-4E14-93EE-BAEC1CE3F7D5}" type="presParOf" srcId="{989059B7-9B31-4595-BC67-D83CEEC1ADEA}" destId="{D654BAE5-D8BA-4329-9629-5693321F36A2}" srcOrd="1" destOrd="0" presId="urn:microsoft.com/office/officeart/2005/8/layout/orgChart1"/>
    <dgm:cxn modelId="{4682A9C6-187D-4ECF-9371-9485B882028A}" type="presParOf" srcId="{D654BAE5-D8BA-4329-9629-5693321F36A2}" destId="{1813BF6A-E75C-4396-9192-16312E3EF597}" srcOrd="0" destOrd="0" presId="urn:microsoft.com/office/officeart/2005/8/layout/orgChart1"/>
    <dgm:cxn modelId="{CF719AE2-3B71-4D24-86FD-99106B2F425A}" type="presParOf" srcId="{D654BAE5-D8BA-4329-9629-5693321F36A2}" destId="{643DCC95-D261-40FA-8022-64857691081D}" srcOrd="1" destOrd="0" presId="urn:microsoft.com/office/officeart/2005/8/layout/orgChart1"/>
    <dgm:cxn modelId="{13FF359A-FBC3-4CA8-8A72-BFBC98DBA4AE}" type="presParOf" srcId="{643DCC95-D261-40FA-8022-64857691081D}" destId="{E4B062F3-9A9E-40BF-955F-B2636B55DA71}" srcOrd="0" destOrd="0" presId="urn:microsoft.com/office/officeart/2005/8/layout/orgChart1"/>
    <dgm:cxn modelId="{1A562C25-7491-48C7-8746-794EDD610745}" type="presParOf" srcId="{E4B062F3-9A9E-40BF-955F-B2636B55DA71}" destId="{46E23CAC-38CA-443A-A097-DAB378787722}" srcOrd="0" destOrd="0" presId="urn:microsoft.com/office/officeart/2005/8/layout/orgChart1"/>
    <dgm:cxn modelId="{9157FBD9-84B6-4981-AA26-8B676FFA53B2}" type="presParOf" srcId="{E4B062F3-9A9E-40BF-955F-B2636B55DA71}" destId="{045AB1BF-5EA5-44DB-A37F-3AD33A6120E1}" srcOrd="1" destOrd="0" presId="urn:microsoft.com/office/officeart/2005/8/layout/orgChart1"/>
    <dgm:cxn modelId="{BCBA7FC3-6C8F-4C2D-B943-CF9EB43E91EB}" type="presParOf" srcId="{643DCC95-D261-40FA-8022-64857691081D}" destId="{F7FCAE12-97A7-4BD6-8F61-F9EFFB94993F}" srcOrd="1" destOrd="0" presId="urn:microsoft.com/office/officeart/2005/8/layout/orgChart1"/>
    <dgm:cxn modelId="{8A6D4CF1-32F7-4051-81BA-1B33582F9372}" type="presParOf" srcId="{643DCC95-D261-40FA-8022-64857691081D}" destId="{49285011-B232-4360-8E92-4D480A49C7D5}" srcOrd="2" destOrd="0" presId="urn:microsoft.com/office/officeart/2005/8/layout/orgChart1"/>
    <dgm:cxn modelId="{D0D53D96-235A-4594-9DA4-B51FDE16A12A}" type="presParOf" srcId="{D654BAE5-D8BA-4329-9629-5693321F36A2}" destId="{477C6BFF-796E-4AFC-B2DE-6EBE2DEF95A9}" srcOrd="2" destOrd="0" presId="urn:microsoft.com/office/officeart/2005/8/layout/orgChart1"/>
    <dgm:cxn modelId="{C1918E86-356F-4E06-9323-D91833C71094}" type="presParOf" srcId="{D654BAE5-D8BA-4329-9629-5693321F36A2}" destId="{EA22AA39-1759-4BCC-A339-DAE55284D104}" srcOrd="3" destOrd="0" presId="urn:microsoft.com/office/officeart/2005/8/layout/orgChart1"/>
    <dgm:cxn modelId="{FD606D59-2465-47EA-AEC9-33390AE127B3}" type="presParOf" srcId="{EA22AA39-1759-4BCC-A339-DAE55284D104}" destId="{C46D54E9-8B48-4CB5-9FB1-8C02250D227F}" srcOrd="0" destOrd="0" presId="urn:microsoft.com/office/officeart/2005/8/layout/orgChart1"/>
    <dgm:cxn modelId="{620D4E0A-4500-47C5-A415-80C592842CF4}" type="presParOf" srcId="{C46D54E9-8B48-4CB5-9FB1-8C02250D227F}" destId="{0EF62065-0F4E-43D3-A127-9F5A7BE90E82}" srcOrd="0" destOrd="0" presId="urn:microsoft.com/office/officeart/2005/8/layout/orgChart1"/>
    <dgm:cxn modelId="{94AE8425-6C47-4DB7-B5D6-44D35281F5ED}" type="presParOf" srcId="{C46D54E9-8B48-4CB5-9FB1-8C02250D227F}" destId="{0803CD9F-667E-4F5E-BB4E-BD1709F60DC4}" srcOrd="1" destOrd="0" presId="urn:microsoft.com/office/officeart/2005/8/layout/orgChart1"/>
    <dgm:cxn modelId="{B08FEE70-6709-409F-8820-9C4726836427}" type="presParOf" srcId="{EA22AA39-1759-4BCC-A339-DAE55284D104}" destId="{EB375B86-7621-4403-BD22-C85D0A6C06F8}" srcOrd="1" destOrd="0" presId="urn:microsoft.com/office/officeart/2005/8/layout/orgChart1"/>
    <dgm:cxn modelId="{A9C55CC0-BC82-4692-A688-44962F25493C}" type="presParOf" srcId="{EA22AA39-1759-4BCC-A339-DAE55284D104}" destId="{089DEC92-9D6C-4927-B12E-06FCECB52699}" srcOrd="2" destOrd="0" presId="urn:microsoft.com/office/officeart/2005/8/layout/orgChart1"/>
    <dgm:cxn modelId="{DFDD3F45-2751-4380-BE6A-4FA4AD0CCFE5}" type="presParOf" srcId="{D654BAE5-D8BA-4329-9629-5693321F36A2}" destId="{E1128C8F-4C0D-4CF2-A78A-54179E0F2920}" srcOrd="4" destOrd="0" presId="urn:microsoft.com/office/officeart/2005/8/layout/orgChart1"/>
    <dgm:cxn modelId="{C05994A0-8DFF-45FD-B991-8980624BEB5D}" type="presParOf" srcId="{D654BAE5-D8BA-4329-9629-5693321F36A2}" destId="{2523D620-ED27-4973-B356-D2ED956DD1FC}" srcOrd="5" destOrd="0" presId="urn:microsoft.com/office/officeart/2005/8/layout/orgChart1"/>
    <dgm:cxn modelId="{C081014E-535D-4648-88B1-64EA123F5854}" type="presParOf" srcId="{2523D620-ED27-4973-B356-D2ED956DD1FC}" destId="{DF776042-0C18-48F5-B58D-E9357977F0A7}" srcOrd="0" destOrd="0" presId="urn:microsoft.com/office/officeart/2005/8/layout/orgChart1"/>
    <dgm:cxn modelId="{A8C6D8E0-BC46-44E0-A81F-BBB9D9407171}" type="presParOf" srcId="{DF776042-0C18-48F5-B58D-E9357977F0A7}" destId="{811E67A8-FC39-41DE-902D-05F7171BA0B3}" srcOrd="0" destOrd="0" presId="urn:microsoft.com/office/officeart/2005/8/layout/orgChart1"/>
    <dgm:cxn modelId="{641EB04E-0B13-4056-A247-692ECA0543B0}" type="presParOf" srcId="{DF776042-0C18-48F5-B58D-E9357977F0A7}" destId="{46C6A082-1D0A-49CC-8024-65F8D3DC399F}" srcOrd="1" destOrd="0" presId="urn:microsoft.com/office/officeart/2005/8/layout/orgChart1"/>
    <dgm:cxn modelId="{E7C1EDCE-813C-4216-B6BA-98EAEB6D38B8}" type="presParOf" srcId="{2523D620-ED27-4973-B356-D2ED956DD1FC}" destId="{BD93ADAF-53BC-4A98-A0C3-8E5892E7C325}" srcOrd="1" destOrd="0" presId="urn:microsoft.com/office/officeart/2005/8/layout/orgChart1"/>
    <dgm:cxn modelId="{C4AA0BF5-738A-4E3E-8308-86A51D2E2A15}" type="presParOf" srcId="{2523D620-ED27-4973-B356-D2ED956DD1FC}" destId="{1B79CF3B-6B99-4652-867F-FD00916B0F43}" srcOrd="2" destOrd="0" presId="urn:microsoft.com/office/officeart/2005/8/layout/orgChart1"/>
    <dgm:cxn modelId="{C90881AD-3D3B-43C6-B906-FB22A74101C0}" type="presParOf" srcId="{989059B7-9B31-4595-BC67-D83CEEC1ADEA}" destId="{EFD92A7D-A28A-4A5E-9957-913D908F63DB}" srcOrd="2" destOrd="0" presId="urn:microsoft.com/office/officeart/2005/8/layout/orgChart1"/>
    <dgm:cxn modelId="{B31E43E7-FD2E-48F4-96EF-DCA950AB5E8F}" type="presParOf" srcId="{0013265B-1688-4829-AE79-6DD21FFB87B1}" destId="{6D1266F4-442F-478B-B2FC-0FD992EFEEB3}"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C16C8-063B-4A70-B031-270BE750B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8750</Words>
  <Characters>49879</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8</vt:lpstr>
    </vt:vector>
  </TitlesOfParts>
  <Company>Sargodha Division L.J.C,</Company>
  <LinksUpToDate>false</LinksUpToDate>
  <CharactersWithSpaces>58512</CharactersWithSpaces>
  <SharedDoc>false</SharedDoc>
  <HLinks>
    <vt:vector size="468" baseType="variant">
      <vt:variant>
        <vt:i4>8323151</vt:i4>
      </vt:variant>
      <vt:variant>
        <vt:i4>458</vt:i4>
      </vt:variant>
      <vt:variant>
        <vt:i4>0</vt:i4>
      </vt:variant>
      <vt:variant>
        <vt:i4>5</vt:i4>
      </vt:variant>
      <vt:variant>
        <vt:lpwstr>../../../../../office work 2011-20/FLOOD/Flood Fighting Plan 2011-20/F.F.Plan 2020 (Kirana)/F.F.Plan 2020 Kirana Division LJC Sargodha/F F Plan 2020 Draft (Final).docx</vt:lpwstr>
      </vt:variant>
      <vt:variant>
        <vt:lpwstr>_Toc34658954</vt:lpwstr>
      </vt:variant>
      <vt:variant>
        <vt:i4>1835064</vt:i4>
      </vt:variant>
      <vt:variant>
        <vt:i4>452</vt:i4>
      </vt:variant>
      <vt:variant>
        <vt:i4>0</vt:i4>
      </vt:variant>
      <vt:variant>
        <vt:i4>5</vt:i4>
      </vt:variant>
      <vt:variant>
        <vt:lpwstr/>
      </vt:variant>
      <vt:variant>
        <vt:lpwstr>_Toc34658953</vt:lpwstr>
      </vt:variant>
      <vt:variant>
        <vt:i4>1900600</vt:i4>
      </vt:variant>
      <vt:variant>
        <vt:i4>446</vt:i4>
      </vt:variant>
      <vt:variant>
        <vt:i4>0</vt:i4>
      </vt:variant>
      <vt:variant>
        <vt:i4>5</vt:i4>
      </vt:variant>
      <vt:variant>
        <vt:lpwstr/>
      </vt:variant>
      <vt:variant>
        <vt:lpwstr>_Toc34658952</vt:lpwstr>
      </vt:variant>
      <vt:variant>
        <vt:i4>1966136</vt:i4>
      </vt:variant>
      <vt:variant>
        <vt:i4>440</vt:i4>
      </vt:variant>
      <vt:variant>
        <vt:i4>0</vt:i4>
      </vt:variant>
      <vt:variant>
        <vt:i4>5</vt:i4>
      </vt:variant>
      <vt:variant>
        <vt:lpwstr/>
      </vt:variant>
      <vt:variant>
        <vt:lpwstr>_Toc34658951</vt:lpwstr>
      </vt:variant>
      <vt:variant>
        <vt:i4>2031672</vt:i4>
      </vt:variant>
      <vt:variant>
        <vt:i4>434</vt:i4>
      </vt:variant>
      <vt:variant>
        <vt:i4>0</vt:i4>
      </vt:variant>
      <vt:variant>
        <vt:i4>5</vt:i4>
      </vt:variant>
      <vt:variant>
        <vt:lpwstr/>
      </vt:variant>
      <vt:variant>
        <vt:lpwstr>_Toc34658950</vt:lpwstr>
      </vt:variant>
      <vt:variant>
        <vt:i4>1441849</vt:i4>
      </vt:variant>
      <vt:variant>
        <vt:i4>428</vt:i4>
      </vt:variant>
      <vt:variant>
        <vt:i4>0</vt:i4>
      </vt:variant>
      <vt:variant>
        <vt:i4>5</vt:i4>
      </vt:variant>
      <vt:variant>
        <vt:lpwstr/>
      </vt:variant>
      <vt:variant>
        <vt:lpwstr>_Toc34658949</vt:lpwstr>
      </vt:variant>
      <vt:variant>
        <vt:i4>1507385</vt:i4>
      </vt:variant>
      <vt:variant>
        <vt:i4>422</vt:i4>
      </vt:variant>
      <vt:variant>
        <vt:i4>0</vt:i4>
      </vt:variant>
      <vt:variant>
        <vt:i4>5</vt:i4>
      </vt:variant>
      <vt:variant>
        <vt:lpwstr/>
      </vt:variant>
      <vt:variant>
        <vt:lpwstr>_Toc34658948</vt:lpwstr>
      </vt:variant>
      <vt:variant>
        <vt:i4>1572921</vt:i4>
      </vt:variant>
      <vt:variant>
        <vt:i4>416</vt:i4>
      </vt:variant>
      <vt:variant>
        <vt:i4>0</vt:i4>
      </vt:variant>
      <vt:variant>
        <vt:i4>5</vt:i4>
      </vt:variant>
      <vt:variant>
        <vt:lpwstr/>
      </vt:variant>
      <vt:variant>
        <vt:lpwstr>_Toc34658947</vt:lpwstr>
      </vt:variant>
      <vt:variant>
        <vt:i4>1638457</vt:i4>
      </vt:variant>
      <vt:variant>
        <vt:i4>410</vt:i4>
      </vt:variant>
      <vt:variant>
        <vt:i4>0</vt:i4>
      </vt:variant>
      <vt:variant>
        <vt:i4>5</vt:i4>
      </vt:variant>
      <vt:variant>
        <vt:lpwstr/>
      </vt:variant>
      <vt:variant>
        <vt:lpwstr>_Toc34658946</vt:lpwstr>
      </vt:variant>
      <vt:variant>
        <vt:i4>1703993</vt:i4>
      </vt:variant>
      <vt:variant>
        <vt:i4>404</vt:i4>
      </vt:variant>
      <vt:variant>
        <vt:i4>0</vt:i4>
      </vt:variant>
      <vt:variant>
        <vt:i4>5</vt:i4>
      </vt:variant>
      <vt:variant>
        <vt:lpwstr/>
      </vt:variant>
      <vt:variant>
        <vt:lpwstr>_Toc34658945</vt:lpwstr>
      </vt:variant>
      <vt:variant>
        <vt:i4>1769529</vt:i4>
      </vt:variant>
      <vt:variant>
        <vt:i4>398</vt:i4>
      </vt:variant>
      <vt:variant>
        <vt:i4>0</vt:i4>
      </vt:variant>
      <vt:variant>
        <vt:i4>5</vt:i4>
      </vt:variant>
      <vt:variant>
        <vt:lpwstr/>
      </vt:variant>
      <vt:variant>
        <vt:lpwstr>_Toc34658944</vt:lpwstr>
      </vt:variant>
      <vt:variant>
        <vt:i4>1835065</vt:i4>
      </vt:variant>
      <vt:variant>
        <vt:i4>392</vt:i4>
      </vt:variant>
      <vt:variant>
        <vt:i4>0</vt:i4>
      </vt:variant>
      <vt:variant>
        <vt:i4>5</vt:i4>
      </vt:variant>
      <vt:variant>
        <vt:lpwstr/>
      </vt:variant>
      <vt:variant>
        <vt:lpwstr>_Toc34658943</vt:lpwstr>
      </vt:variant>
      <vt:variant>
        <vt:i4>1900601</vt:i4>
      </vt:variant>
      <vt:variant>
        <vt:i4>386</vt:i4>
      </vt:variant>
      <vt:variant>
        <vt:i4>0</vt:i4>
      </vt:variant>
      <vt:variant>
        <vt:i4>5</vt:i4>
      </vt:variant>
      <vt:variant>
        <vt:lpwstr/>
      </vt:variant>
      <vt:variant>
        <vt:lpwstr>_Toc34658942</vt:lpwstr>
      </vt:variant>
      <vt:variant>
        <vt:i4>1966137</vt:i4>
      </vt:variant>
      <vt:variant>
        <vt:i4>380</vt:i4>
      </vt:variant>
      <vt:variant>
        <vt:i4>0</vt:i4>
      </vt:variant>
      <vt:variant>
        <vt:i4>5</vt:i4>
      </vt:variant>
      <vt:variant>
        <vt:lpwstr/>
      </vt:variant>
      <vt:variant>
        <vt:lpwstr>_Toc34658941</vt:lpwstr>
      </vt:variant>
      <vt:variant>
        <vt:i4>2031673</vt:i4>
      </vt:variant>
      <vt:variant>
        <vt:i4>374</vt:i4>
      </vt:variant>
      <vt:variant>
        <vt:i4>0</vt:i4>
      </vt:variant>
      <vt:variant>
        <vt:i4>5</vt:i4>
      </vt:variant>
      <vt:variant>
        <vt:lpwstr/>
      </vt:variant>
      <vt:variant>
        <vt:lpwstr>_Toc34658940</vt:lpwstr>
      </vt:variant>
      <vt:variant>
        <vt:i4>1441854</vt:i4>
      </vt:variant>
      <vt:variant>
        <vt:i4>368</vt:i4>
      </vt:variant>
      <vt:variant>
        <vt:i4>0</vt:i4>
      </vt:variant>
      <vt:variant>
        <vt:i4>5</vt:i4>
      </vt:variant>
      <vt:variant>
        <vt:lpwstr/>
      </vt:variant>
      <vt:variant>
        <vt:lpwstr>_Toc34658939</vt:lpwstr>
      </vt:variant>
      <vt:variant>
        <vt:i4>1507390</vt:i4>
      </vt:variant>
      <vt:variant>
        <vt:i4>362</vt:i4>
      </vt:variant>
      <vt:variant>
        <vt:i4>0</vt:i4>
      </vt:variant>
      <vt:variant>
        <vt:i4>5</vt:i4>
      </vt:variant>
      <vt:variant>
        <vt:lpwstr/>
      </vt:variant>
      <vt:variant>
        <vt:lpwstr>_Toc34658938</vt:lpwstr>
      </vt:variant>
      <vt:variant>
        <vt:i4>1572926</vt:i4>
      </vt:variant>
      <vt:variant>
        <vt:i4>356</vt:i4>
      </vt:variant>
      <vt:variant>
        <vt:i4>0</vt:i4>
      </vt:variant>
      <vt:variant>
        <vt:i4>5</vt:i4>
      </vt:variant>
      <vt:variant>
        <vt:lpwstr/>
      </vt:variant>
      <vt:variant>
        <vt:lpwstr>_Toc34658937</vt:lpwstr>
      </vt:variant>
      <vt:variant>
        <vt:i4>1638462</vt:i4>
      </vt:variant>
      <vt:variant>
        <vt:i4>350</vt:i4>
      </vt:variant>
      <vt:variant>
        <vt:i4>0</vt:i4>
      </vt:variant>
      <vt:variant>
        <vt:i4>5</vt:i4>
      </vt:variant>
      <vt:variant>
        <vt:lpwstr/>
      </vt:variant>
      <vt:variant>
        <vt:lpwstr>_Toc34658936</vt:lpwstr>
      </vt:variant>
      <vt:variant>
        <vt:i4>1703998</vt:i4>
      </vt:variant>
      <vt:variant>
        <vt:i4>344</vt:i4>
      </vt:variant>
      <vt:variant>
        <vt:i4>0</vt:i4>
      </vt:variant>
      <vt:variant>
        <vt:i4>5</vt:i4>
      </vt:variant>
      <vt:variant>
        <vt:lpwstr/>
      </vt:variant>
      <vt:variant>
        <vt:lpwstr>_Toc34658935</vt:lpwstr>
      </vt:variant>
      <vt:variant>
        <vt:i4>1769534</vt:i4>
      </vt:variant>
      <vt:variant>
        <vt:i4>338</vt:i4>
      </vt:variant>
      <vt:variant>
        <vt:i4>0</vt:i4>
      </vt:variant>
      <vt:variant>
        <vt:i4>5</vt:i4>
      </vt:variant>
      <vt:variant>
        <vt:lpwstr/>
      </vt:variant>
      <vt:variant>
        <vt:lpwstr>_Toc34658934</vt:lpwstr>
      </vt:variant>
      <vt:variant>
        <vt:i4>1835070</vt:i4>
      </vt:variant>
      <vt:variant>
        <vt:i4>332</vt:i4>
      </vt:variant>
      <vt:variant>
        <vt:i4>0</vt:i4>
      </vt:variant>
      <vt:variant>
        <vt:i4>5</vt:i4>
      </vt:variant>
      <vt:variant>
        <vt:lpwstr/>
      </vt:variant>
      <vt:variant>
        <vt:lpwstr>_Toc34658933</vt:lpwstr>
      </vt:variant>
      <vt:variant>
        <vt:i4>1900606</vt:i4>
      </vt:variant>
      <vt:variant>
        <vt:i4>326</vt:i4>
      </vt:variant>
      <vt:variant>
        <vt:i4>0</vt:i4>
      </vt:variant>
      <vt:variant>
        <vt:i4>5</vt:i4>
      </vt:variant>
      <vt:variant>
        <vt:lpwstr/>
      </vt:variant>
      <vt:variant>
        <vt:lpwstr>_Toc34658932</vt:lpwstr>
      </vt:variant>
      <vt:variant>
        <vt:i4>1966142</vt:i4>
      </vt:variant>
      <vt:variant>
        <vt:i4>320</vt:i4>
      </vt:variant>
      <vt:variant>
        <vt:i4>0</vt:i4>
      </vt:variant>
      <vt:variant>
        <vt:i4>5</vt:i4>
      </vt:variant>
      <vt:variant>
        <vt:lpwstr/>
      </vt:variant>
      <vt:variant>
        <vt:lpwstr>_Toc34658931</vt:lpwstr>
      </vt:variant>
      <vt:variant>
        <vt:i4>2031678</vt:i4>
      </vt:variant>
      <vt:variant>
        <vt:i4>314</vt:i4>
      </vt:variant>
      <vt:variant>
        <vt:i4>0</vt:i4>
      </vt:variant>
      <vt:variant>
        <vt:i4>5</vt:i4>
      </vt:variant>
      <vt:variant>
        <vt:lpwstr/>
      </vt:variant>
      <vt:variant>
        <vt:lpwstr>_Toc34658930</vt:lpwstr>
      </vt:variant>
      <vt:variant>
        <vt:i4>1441855</vt:i4>
      </vt:variant>
      <vt:variant>
        <vt:i4>308</vt:i4>
      </vt:variant>
      <vt:variant>
        <vt:i4>0</vt:i4>
      </vt:variant>
      <vt:variant>
        <vt:i4>5</vt:i4>
      </vt:variant>
      <vt:variant>
        <vt:lpwstr/>
      </vt:variant>
      <vt:variant>
        <vt:lpwstr>_Toc34658929</vt:lpwstr>
      </vt:variant>
      <vt:variant>
        <vt:i4>1507391</vt:i4>
      </vt:variant>
      <vt:variant>
        <vt:i4>302</vt:i4>
      </vt:variant>
      <vt:variant>
        <vt:i4>0</vt:i4>
      </vt:variant>
      <vt:variant>
        <vt:i4>5</vt:i4>
      </vt:variant>
      <vt:variant>
        <vt:lpwstr/>
      </vt:variant>
      <vt:variant>
        <vt:lpwstr>_Toc34658928</vt:lpwstr>
      </vt:variant>
      <vt:variant>
        <vt:i4>1572927</vt:i4>
      </vt:variant>
      <vt:variant>
        <vt:i4>296</vt:i4>
      </vt:variant>
      <vt:variant>
        <vt:i4>0</vt:i4>
      </vt:variant>
      <vt:variant>
        <vt:i4>5</vt:i4>
      </vt:variant>
      <vt:variant>
        <vt:lpwstr/>
      </vt:variant>
      <vt:variant>
        <vt:lpwstr>_Toc34658927</vt:lpwstr>
      </vt:variant>
      <vt:variant>
        <vt:i4>1638463</vt:i4>
      </vt:variant>
      <vt:variant>
        <vt:i4>290</vt:i4>
      </vt:variant>
      <vt:variant>
        <vt:i4>0</vt:i4>
      </vt:variant>
      <vt:variant>
        <vt:i4>5</vt:i4>
      </vt:variant>
      <vt:variant>
        <vt:lpwstr/>
      </vt:variant>
      <vt:variant>
        <vt:lpwstr>_Toc34658926</vt:lpwstr>
      </vt:variant>
      <vt:variant>
        <vt:i4>1703999</vt:i4>
      </vt:variant>
      <vt:variant>
        <vt:i4>284</vt:i4>
      </vt:variant>
      <vt:variant>
        <vt:i4>0</vt:i4>
      </vt:variant>
      <vt:variant>
        <vt:i4>5</vt:i4>
      </vt:variant>
      <vt:variant>
        <vt:lpwstr/>
      </vt:variant>
      <vt:variant>
        <vt:lpwstr>_Toc34658925</vt:lpwstr>
      </vt:variant>
      <vt:variant>
        <vt:i4>1769535</vt:i4>
      </vt:variant>
      <vt:variant>
        <vt:i4>278</vt:i4>
      </vt:variant>
      <vt:variant>
        <vt:i4>0</vt:i4>
      </vt:variant>
      <vt:variant>
        <vt:i4>5</vt:i4>
      </vt:variant>
      <vt:variant>
        <vt:lpwstr/>
      </vt:variant>
      <vt:variant>
        <vt:lpwstr>_Toc34658924</vt:lpwstr>
      </vt:variant>
      <vt:variant>
        <vt:i4>1835071</vt:i4>
      </vt:variant>
      <vt:variant>
        <vt:i4>272</vt:i4>
      </vt:variant>
      <vt:variant>
        <vt:i4>0</vt:i4>
      </vt:variant>
      <vt:variant>
        <vt:i4>5</vt:i4>
      </vt:variant>
      <vt:variant>
        <vt:lpwstr/>
      </vt:variant>
      <vt:variant>
        <vt:lpwstr>_Toc34658923</vt:lpwstr>
      </vt:variant>
      <vt:variant>
        <vt:i4>1900607</vt:i4>
      </vt:variant>
      <vt:variant>
        <vt:i4>266</vt:i4>
      </vt:variant>
      <vt:variant>
        <vt:i4>0</vt:i4>
      </vt:variant>
      <vt:variant>
        <vt:i4>5</vt:i4>
      </vt:variant>
      <vt:variant>
        <vt:lpwstr/>
      </vt:variant>
      <vt:variant>
        <vt:lpwstr>_Toc34658922</vt:lpwstr>
      </vt:variant>
      <vt:variant>
        <vt:i4>1966143</vt:i4>
      </vt:variant>
      <vt:variant>
        <vt:i4>260</vt:i4>
      </vt:variant>
      <vt:variant>
        <vt:i4>0</vt:i4>
      </vt:variant>
      <vt:variant>
        <vt:i4>5</vt:i4>
      </vt:variant>
      <vt:variant>
        <vt:lpwstr/>
      </vt:variant>
      <vt:variant>
        <vt:lpwstr>_Toc34658921</vt:lpwstr>
      </vt:variant>
      <vt:variant>
        <vt:i4>2031679</vt:i4>
      </vt:variant>
      <vt:variant>
        <vt:i4>254</vt:i4>
      </vt:variant>
      <vt:variant>
        <vt:i4>0</vt:i4>
      </vt:variant>
      <vt:variant>
        <vt:i4>5</vt:i4>
      </vt:variant>
      <vt:variant>
        <vt:lpwstr/>
      </vt:variant>
      <vt:variant>
        <vt:lpwstr>_Toc34658920</vt:lpwstr>
      </vt:variant>
      <vt:variant>
        <vt:i4>1441852</vt:i4>
      </vt:variant>
      <vt:variant>
        <vt:i4>248</vt:i4>
      </vt:variant>
      <vt:variant>
        <vt:i4>0</vt:i4>
      </vt:variant>
      <vt:variant>
        <vt:i4>5</vt:i4>
      </vt:variant>
      <vt:variant>
        <vt:lpwstr/>
      </vt:variant>
      <vt:variant>
        <vt:lpwstr>_Toc34658919</vt:lpwstr>
      </vt:variant>
      <vt:variant>
        <vt:i4>1507388</vt:i4>
      </vt:variant>
      <vt:variant>
        <vt:i4>242</vt:i4>
      </vt:variant>
      <vt:variant>
        <vt:i4>0</vt:i4>
      </vt:variant>
      <vt:variant>
        <vt:i4>5</vt:i4>
      </vt:variant>
      <vt:variant>
        <vt:lpwstr/>
      </vt:variant>
      <vt:variant>
        <vt:lpwstr>_Toc34658918</vt:lpwstr>
      </vt:variant>
      <vt:variant>
        <vt:i4>1572924</vt:i4>
      </vt:variant>
      <vt:variant>
        <vt:i4>236</vt:i4>
      </vt:variant>
      <vt:variant>
        <vt:i4>0</vt:i4>
      </vt:variant>
      <vt:variant>
        <vt:i4>5</vt:i4>
      </vt:variant>
      <vt:variant>
        <vt:lpwstr/>
      </vt:variant>
      <vt:variant>
        <vt:lpwstr>_Toc34658917</vt:lpwstr>
      </vt:variant>
      <vt:variant>
        <vt:i4>1638460</vt:i4>
      </vt:variant>
      <vt:variant>
        <vt:i4>230</vt:i4>
      </vt:variant>
      <vt:variant>
        <vt:i4>0</vt:i4>
      </vt:variant>
      <vt:variant>
        <vt:i4>5</vt:i4>
      </vt:variant>
      <vt:variant>
        <vt:lpwstr/>
      </vt:variant>
      <vt:variant>
        <vt:lpwstr>_Toc34658916</vt:lpwstr>
      </vt:variant>
      <vt:variant>
        <vt:i4>1703996</vt:i4>
      </vt:variant>
      <vt:variant>
        <vt:i4>224</vt:i4>
      </vt:variant>
      <vt:variant>
        <vt:i4>0</vt:i4>
      </vt:variant>
      <vt:variant>
        <vt:i4>5</vt:i4>
      </vt:variant>
      <vt:variant>
        <vt:lpwstr/>
      </vt:variant>
      <vt:variant>
        <vt:lpwstr>_Toc34658915</vt:lpwstr>
      </vt:variant>
      <vt:variant>
        <vt:i4>1769532</vt:i4>
      </vt:variant>
      <vt:variant>
        <vt:i4>218</vt:i4>
      </vt:variant>
      <vt:variant>
        <vt:i4>0</vt:i4>
      </vt:variant>
      <vt:variant>
        <vt:i4>5</vt:i4>
      </vt:variant>
      <vt:variant>
        <vt:lpwstr/>
      </vt:variant>
      <vt:variant>
        <vt:lpwstr>_Toc34658914</vt:lpwstr>
      </vt:variant>
      <vt:variant>
        <vt:i4>1835068</vt:i4>
      </vt:variant>
      <vt:variant>
        <vt:i4>212</vt:i4>
      </vt:variant>
      <vt:variant>
        <vt:i4>0</vt:i4>
      </vt:variant>
      <vt:variant>
        <vt:i4>5</vt:i4>
      </vt:variant>
      <vt:variant>
        <vt:lpwstr/>
      </vt:variant>
      <vt:variant>
        <vt:lpwstr>_Toc34658913</vt:lpwstr>
      </vt:variant>
      <vt:variant>
        <vt:i4>1900604</vt:i4>
      </vt:variant>
      <vt:variant>
        <vt:i4>206</vt:i4>
      </vt:variant>
      <vt:variant>
        <vt:i4>0</vt:i4>
      </vt:variant>
      <vt:variant>
        <vt:i4>5</vt:i4>
      </vt:variant>
      <vt:variant>
        <vt:lpwstr/>
      </vt:variant>
      <vt:variant>
        <vt:lpwstr>_Toc34658912</vt:lpwstr>
      </vt:variant>
      <vt:variant>
        <vt:i4>1966140</vt:i4>
      </vt:variant>
      <vt:variant>
        <vt:i4>200</vt:i4>
      </vt:variant>
      <vt:variant>
        <vt:i4>0</vt:i4>
      </vt:variant>
      <vt:variant>
        <vt:i4>5</vt:i4>
      </vt:variant>
      <vt:variant>
        <vt:lpwstr/>
      </vt:variant>
      <vt:variant>
        <vt:lpwstr>_Toc34658911</vt:lpwstr>
      </vt:variant>
      <vt:variant>
        <vt:i4>2031676</vt:i4>
      </vt:variant>
      <vt:variant>
        <vt:i4>194</vt:i4>
      </vt:variant>
      <vt:variant>
        <vt:i4>0</vt:i4>
      </vt:variant>
      <vt:variant>
        <vt:i4>5</vt:i4>
      </vt:variant>
      <vt:variant>
        <vt:lpwstr/>
      </vt:variant>
      <vt:variant>
        <vt:lpwstr>_Toc34658910</vt:lpwstr>
      </vt:variant>
      <vt:variant>
        <vt:i4>1441853</vt:i4>
      </vt:variant>
      <vt:variant>
        <vt:i4>188</vt:i4>
      </vt:variant>
      <vt:variant>
        <vt:i4>0</vt:i4>
      </vt:variant>
      <vt:variant>
        <vt:i4>5</vt:i4>
      </vt:variant>
      <vt:variant>
        <vt:lpwstr/>
      </vt:variant>
      <vt:variant>
        <vt:lpwstr>_Toc34658909</vt:lpwstr>
      </vt:variant>
      <vt:variant>
        <vt:i4>1507389</vt:i4>
      </vt:variant>
      <vt:variant>
        <vt:i4>182</vt:i4>
      </vt:variant>
      <vt:variant>
        <vt:i4>0</vt:i4>
      </vt:variant>
      <vt:variant>
        <vt:i4>5</vt:i4>
      </vt:variant>
      <vt:variant>
        <vt:lpwstr/>
      </vt:variant>
      <vt:variant>
        <vt:lpwstr>_Toc34658908</vt:lpwstr>
      </vt:variant>
      <vt:variant>
        <vt:i4>1572925</vt:i4>
      </vt:variant>
      <vt:variant>
        <vt:i4>176</vt:i4>
      </vt:variant>
      <vt:variant>
        <vt:i4>0</vt:i4>
      </vt:variant>
      <vt:variant>
        <vt:i4>5</vt:i4>
      </vt:variant>
      <vt:variant>
        <vt:lpwstr/>
      </vt:variant>
      <vt:variant>
        <vt:lpwstr>_Toc34658907</vt:lpwstr>
      </vt:variant>
      <vt:variant>
        <vt:i4>1638461</vt:i4>
      </vt:variant>
      <vt:variant>
        <vt:i4>170</vt:i4>
      </vt:variant>
      <vt:variant>
        <vt:i4>0</vt:i4>
      </vt:variant>
      <vt:variant>
        <vt:i4>5</vt:i4>
      </vt:variant>
      <vt:variant>
        <vt:lpwstr/>
      </vt:variant>
      <vt:variant>
        <vt:lpwstr>_Toc34658906</vt:lpwstr>
      </vt:variant>
      <vt:variant>
        <vt:i4>1703997</vt:i4>
      </vt:variant>
      <vt:variant>
        <vt:i4>164</vt:i4>
      </vt:variant>
      <vt:variant>
        <vt:i4>0</vt:i4>
      </vt:variant>
      <vt:variant>
        <vt:i4>5</vt:i4>
      </vt:variant>
      <vt:variant>
        <vt:lpwstr/>
      </vt:variant>
      <vt:variant>
        <vt:lpwstr>_Toc34658905</vt:lpwstr>
      </vt:variant>
      <vt:variant>
        <vt:i4>1769533</vt:i4>
      </vt:variant>
      <vt:variant>
        <vt:i4>158</vt:i4>
      </vt:variant>
      <vt:variant>
        <vt:i4>0</vt:i4>
      </vt:variant>
      <vt:variant>
        <vt:i4>5</vt:i4>
      </vt:variant>
      <vt:variant>
        <vt:lpwstr/>
      </vt:variant>
      <vt:variant>
        <vt:lpwstr>_Toc34658904</vt:lpwstr>
      </vt:variant>
      <vt:variant>
        <vt:i4>1835069</vt:i4>
      </vt:variant>
      <vt:variant>
        <vt:i4>152</vt:i4>
      </vt:variant>
      <vt:variant>
        <vt:i4>0</vt:i4>
      </vt:variant>
      <vt:variant>
        <vt:i4>5</vt:i4>
      </vt:variant>
      <vt:variant>
        <vt:lpwstr/>
      </vt:variant>
      <vt:variant>
        <vt:lpwstr>_Toc34658903</vt:lpwstr>
      </vt:variant>
      <vt:variant>
        <vt:i4>1900605</vt:i4>
      </vt:variant>
      <vt:variant>
        <vt:i4>146</vt:i4>
      </vt:variant>
      <vt:variant>
        <vt:i4>0</vt:i4>
      </vt:variant>
      <vt:variant>
        <vt:i4>5</vt:i4>
      </vt:variant>
      <vt:variant>
        <vt:lpwstr/>
      </vt:variant>
      <vt:variant>
        <vt:lpwstr>_Toc34658902</vt:lpwstr>
      </vt:variant>
      <vt:variant>
        <vt:i4>1966141</vt:i4>
      </vt:variant>
      <vt:variant>
        <vt:i4>140</vt:i4>
      </vt:variant>
      <vt:variant>
        <vt:i4>0</vt:i4>
      </vt:variant>
      <vt:variant>
        <vt:i4>5</vt:i4>
      </vt:variant>
      <vt:variant>
        <vt:lpwstr/>
      </vt:variant>
      <vt:variant>
        <vt:lpwstr>_Toc34658901</vt:lpwstr>
      </vt:variant>
      <vt:variant>
        <vt:i4>2031677</vt:i4>
      </vt:variant>
      <vt:variant>
        <vt:i4>134</vt:i4>
      </vt:variant>
      <vt:variant>
        <vt:i4>0</vt:i4>
      </vt:variant>
      <vt:variant>
        <vt:i4>5</vt:i4>
      </vt:variant>
      <vt:variant>
        <vt:lpwstr/>
      </vt:variant>
      <vt:variant>
        <vt:lpwstr>_Toc34658900</vt:lpwstr>
      </vt:variant>
      <vt:variant>
        <vt:i4>1507380</vt:i4>
      </vt:variant>
      <vt:variant>
        <vt:i4>128</vt:i4>
      </vt:variant>
      <vt:variant>
        <vt:i4>0</vt:i4>
      </vt:variant>
      <vt:variant>
        <vt:i4>5</vt:i4>
      </vt:variant>
      <vt:variant>
        <vt:lpwstr/>
      </vt:variant>
      <vt:variant>
        <vt:lpwstr>_Toc34658899</vt:lpwstr>
      </vt:variant>
      <vt:variant>
        <vt:i4>1441844</vt:i4>
      </vt:variant>
      <vt:variant>
        <vt:i4>122</vt:i4>
      </vt:variant>
      <vt:variant>
        <vt:i4>0</vt:i4>
      </vt:variant>
      <vt:variant>
        <vt:i4>5</vt:i4>
      </vt:variant>
      <vt:variant>
        <vt:lpwstr/>
      </vt:variant>
      <vt:variant>
        <vt:lpwstr>_Toc34658898</vt:lpwstr>
      </vt:variant>
      <vt:variant>
        <vt:i4>1638452</vt:i4>
      </vt:variant>
      <vt:variant>
        <vt:i4>116</vt:i4>
      </vt:variant>
      <vt:variant>
        <vt:i4>0</vt:i4>
      </vt:variant>
      <vt:variant>
        <vt:i4>5</vt:i4>
      </vt:variant>
      <vt:variant>
        <vt:lpwstr/>
      </vt:variant>
      <vt:variant>
        <vt:lpwstr>_Toc34658897</vt:lpwstr>
      </vt:variant>
      <vt:variant>
        <vt:i4>1572916</vt:i4>
      </vt:variant>
      <vt:variant>
        <vt:i4>110</vt:i4>
      </vt:variant>
      <vt:variant>
        <vt:i4>0</vt:i4>
      </vt:variant>
      <vt:variant>
        <vt:i4>5</vt:i4>
      </vt:variant>
      <vt:variant>
        <vt:lpwstr/>
      </vt:variant>
      <vt:variant>
        <vt:lpwstr>_Toc34658896</vt:lpwstr>
      </vt:variant>
      <vt:variant>
        <vt:i4>1769524</vt:i4>
      </vt:variant>
      <vt:variant>
        <vt:i4>104</vt:i4>
      </vt:variant>
      <vt:variant>
        <vt:i4>0</vt:i4>
      </vt:variant>
      <vt:variant>
        <vt:i4>5</vt:i4>
      </vt:variant>
      <vt:variant>
        <vt:lpwstr/>
      </vt:variant>
      <vt:variant>
        <vt:lpwstr>_Toc34658895</vt:lpwstr>
      </vt:variant>
      <vt:variant>
        <vt:i4>1703988</vt:i4>
      </vt:variant>
      <vt:variant>
        <vt:i4>98</vt:i4>
      </vt:variant>
      <vt:variant>
        <vt:i4>0</vt:i4>
      </vt:variant>
      <vt:variant>
        <vt:i4>5</vt:i4>
      </vt:variant>
      <vt:variant>
        <vt:lpwstr/>
      </vt:variant>
      <vt:variant>
        <vt:lpwstr>_Toc34658894</vt:lpwstr>
      </vt:variant>
      <vt:variant>
        <vt:i4>1900596</vt:i4>
      </vt:variant>
      <vt:variant>
        <vt:i4>92</vt:i4>
      </vt:variant>
      <vt:variant>
        <vt:i4>0</vt:i4>
      </vt:variant>
      <vt:variant>
        <vt:i4>5</vt:i4>
      </vt:variant>
      <vt:variant>
        <vt:lpwstr/>
      </vt:variant>
      <vt:variant>
        <vt:lpwstr>_Toc34658893</vt:lpwstr>
      </vt:variant>
      <vt:variant>
        <vt:i4>1835060</vt:i4>
      </vt:variant>
      <vt:variant>
        <vt:i4>86</vt:i4>
      </vt:variant>
      <vt:variant>
        <vt:i4>0</vt:i4>
      </vt:variant>
      <vt:variant>
        <vt:i4>5</vt:i4>
      </vt:variant>
      <vt:variant>
        <vt:lpwstr/>
      </vt:variant>
      <vt:variant>
        <vt:lpwstr>_Toc34658892</vt:lpwstr>
      </vt:variant>
      <vt:variant>
        <vt:i4>2031668</vt:i4>
      </vt:variant>
      <vt:variant>
        <vt:i4>80</vt:i4>
      </vt:variant>
      <vt:variant>
        <vt:i4>0</vt:i4>
      </vt:variant>
      <vt:variant>
        <vt:i4>5</vt:i4>
      </vt:variant>
      <vt:variant>
        <vt:lpwstr/>
      </vt:variant>
      <vt:variant>
        <vt:lpwstr>_Toc34658891</vt:lpwstr>
      </vt:variant>
      <vt:variant>
        <vt:i4>1966132</vt:i4>
      </vt:variant>
      <vt:variant>
        <vt:i4>74</vt:i4>
      </vt:variant>
      <vt:variant>
        <vt:i4>0</vt:i4>
      </vt:variant>
      <vt:variant>
        <vt:i4>5</vt:i4>
      </vt:variant>
      <vt:variant>
        <vt:lpwstr/>
      </vt:variant>
      <vt:variant>
        <vt:lpwstr>_Toc34658890</vt:lpwstr>
      </vt:variant>
      <vt:variant>
        <vt:i4>1507381</vt:i4>
      </vt:variant>
      <vt:variant>
        <vt:i4>68</vt:i4>
      </vt:variant>
      <vt:variant>
        <vt:i4>0</vt:i4>
      </vt:variant>
      <vt:variant>
        <vt:i4>5</vt:i4>
      </vt:variant>
      <vt:variant>
        <vt:lpwstr/>
      </vt:variant>
      <vt:variant>
        <vt:lpwstr>_Toc34658889</vt:lpwstr>
      </vt:variant>
      <vt:variant>
        <vt:i4>1441845</vt:i4>
      </vt:variant>
      <vt:variant>
        <vt:i4>62</vt:i4>
      </vt:variant>
      <vt:variant>
        <vt:i4>0</vt:i4>
      </vt:variant>
      <vt:variant>
        <vt:i4>5</vt:i4>
      </vt:variant>
      <vt:variant>
        <vt:lpwstr/>
      </vt:variant>
      <vt:variant>
        <vt:lpwstr>_Toc34658888</vt:lpwstr>
      </vt:variant>
      <vt:variant>
        <vt:i4>1638453</vt:i4>
      </vt:variant>
      <vt:variant>
        <vt:i4>56</vt:i4>
      </vt:variant>
      <vt:variant>
        <vt:i4>0</vt:i4>
      </vt:variant>
      <vt:variant>
        <vt:i4>5</vt:i4>
      </vt:variant>
      <vt:variant>
        <vt:lpwstr/>
      </vt:variant>
      <vt:variant>
        <vt:lpwstr>_Toc34658887</vt:lpwstr>
      </vt:variant>
      <vt:variant>
        <vt:i4>1572917</vt:i4>
      </vt:variant>
      <vt:variant>
        <vt:i4>50</vt:i4>
      </vt:variant>
      <vt:variant>
        <vt:i4>0</vt:i4>
      </vt:variant>
      <vt:variant>
        <vt:i4>5</vt:i4>
      </vt:variant>
      <vt:variant>
        <vt:lpwstr/>
      </vt:variant>
      <vt:variant>
        <vt:lpwstr>_Toc34658886</vt:lpwstr>
      </vt:variant>
      <vt:variant>
        <vt:i4>1769525</vt:i4>
      </vt:variant>
      <vt:variant>
        <vt:i4>44</vt:i4>
      </vt:variant>
      <vt:variant>
        <vt:i4>0</vt:i4>
      </vt:variant>
      <vt:variant>
        <vt:i4>5</vt:i4>
      </vt:variant>
      <vt:variant>
        <vt:lpwstr/>
      </vt:variant>
      <vt:variant>
        <vt:lpwstr>_Toc34658885</vt:lpwstr>
      </vt:variant>
      <vt:variant>
        <vt:i4>1703989</vt:i4>
      </vt:variant>
      <vt:variant>
        <vt:i4>38</vt:i4>
      </vt:variant>
      <vt:variant>
        <vt:i4>0</vt:i4>
      </vt:variant>
      <vt:variant>
        <vt:i4>5</vt:i4>
      </vt:variant>
      <vt:variant>
        <vt:lpwstr/>
      </vt:variant>
      <vt:variant>
        <vt:lpwstr>_Toc34658884</vt:lpwstr>
      </vt:variant>
      <vt:variant>
        <vt:i4>1900597</vt:i4>
      </vt:variant>
      <vt:variant>
        <vt:i4>32</vt:i4>
      </vt:variant>
      <vt:variant>
        <vt:i4>0</vt:i4>
      </vt:variant>
      <vt:variant>
        <vt:i4>5</vt:i4>
      </vt:variant>
      <vt:variant>
        <vt:lpwstr/>
      </vt:variant>
      <vt:variant>
        <vt:lpwstr>_Toc34658883</vt:lpwstr>
      </vt:variant>
      <vt:variant>
        <vt:i4>1835061</vt:i4>
      </vt:variant>
      <vt:variant>
        <vt:i4>26</vt:i4>
      </vt:variant>
      <vt:variant>
        <vt:i4>0</vt:i4>
      </vt:variant>
      <vt:variant>
        <vt:i4>5</vt:i4>
      </vt:variant>
      <vt:variant>
        <vt:lpwstr/>
      </vt:variant>
      <vt:variant>
        <vt:lpwstr>_Toc34658882</vt:lpwstr>
      </vt:variant>
      <vt:variant>
        <vt:i4>2031669</vt:i4>
      </vt:variant>
      <vt:variant>
        <vt:i4>20</vt:i4>
      </vt:variant>
      <vt:variant>
        <vt:i4>0</vt:i4>
      </vt:variant>
      <vt:variant>
        <vt:i4>5</vt:i4>
      </vt:variant>
      <vt:variant>
        <vt:lpwstr/>
      </vt:variant>
      <vt:variant>
        <vt:lpwstr>_Toc34658881</vt:lpwstr>
      </vt:variant>
      <vt:variant>
        <vt:i4>1966133</vt:i4>
      </vt:variant>
      <vt:variant>
        <vt:i4>14</vt:i4>
      </vt:variant>
      <vt:variant>
        <vt:i4>0</vt:i4>
      </vt:variant>
      <vt:variant>
        <vt:i4>5</vt:i4>
      </vt:variant>
      <vt:variant>
        <vt:lpwstr/>
      </vt:variant>
      <vt:variant>
        <vt:lpwstr>_Toc34658880</vt:lpwstr>
      </vt:variant>
      <vt:variant>
        <vt:i4>1507386</vt:i4>
      </vt:variant>
      <vt:variant>
        <vt:i4>8</vt:i4>
      </vt:variant>
      <vt:variant>
        <vt:i4>0</vt:i4>
      </vt:variant>
      <vt:variant>
        <vt:i4>5</vt:i4>
      </vt:variant>
      <vt:variant>
        <vt:lpwstr/>
      </vt:variant>
      <vt:variant>
        <vt:lpwstr>_Toc34658879</vt:lpwstr>
      </vt:variant>
      <vt:variant>
        <vt:i4>139353</vt:i4>
      </vt:variant>
      <vt:variant>
        <vt:i4>3</vt:i4>
      </vt:variant>
      <vt:variant>
        <vt:i4>0</vt:i4>
      </vt:variant>
      <vt:variant>
        <vt:i4>5</vt:i4>
      </vt:variant>
      <vt:variant>
        <vt:lpwstr/>
      </vt:variant>
      <vt:variant>
        <vt:lpwstr>_PART_–_A</vt:lpwstr>
      </vt:variant>
      <vt:variant>
        <vt:i4>5046293</vt:i4>
      </vt:variant>
      <vt:variant>
        <vt:i4>0</vt:i4>
      </vt:variant>
      <vt:variant>
        <vt:i4>0</vt:i4>
      </vt:variant>
      <vt:variant>
        <vt:i4>5</vt:i4>
      </vt:variant>
      <vt:variant>
        <vt:lpwstr>mailto:xenkirana1_canal@yahoo.com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dc:title>
  <dc:creator>Hameed Aslam</dc:creator>
  <cp:lastModifiedBy>Account Branch</cp:lastModifiedBy>
  <cp:revision>3</cp:revision>
  <cp:lastPrinted>2025-03-20T07:08:00Z</cp:lastPrinted>
  <dcterms:created xsi:type="dcterms:W3CDTF">2025-03-20T07:05:00Z</dcterms:created>
  <dcterms:modified xsi:type="dcterms:W3CDTF">2025-03-20T07:09:00Z</dcterms:modified>
</cp:coreProperties>
</file>